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3C4" w:rsidRPr="00713BE2" w:rsidRDefault="00B953C4" w:rsidP="00B95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BE2">
        <w:rPr>
          <w:rFonts w:ascii="Times New Roman" w:hAnsi="Times New Roman" w:cs="Times New Roman"/>
          <w:b/>
          <w:sz w:val="32"/>
          <w:szCs w:val="32"/>
        </w:rPr>
        <w:t xml:space="preserve">Российская Федерация  </w:t>
      </w:r>
    </w:p>
    <w:p w:rsidR="00B953C4" w:rsidRPr="00713BE2" w:rsidRDefault="00B953C4" w:rsidP="00B95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BE2">
        <w:rPr>
          <w:rFonts w:ascii="Times New Roman" w:hAnsi="Times New Roman" w:cs="Times New Roman"/>
          <w:b/>
          <w:sz w:val="32"/>
          <w:szCs w:val="32"/>
        </w:rPr>
        <w:t>Красноярск</w:t>
      </w:r>
      <w:r w:rsidR="00F47B5F" w:rsidRPr="00713BE2">
        <w:rPr>
          <w:rFonts w:ascii="Times New Roman" w:hAnsi="Times New Roman" w:cs="Times New Roman"/>
          <w:b/>
          <w:sz w:val="32"/>
          <w:szCs w:val="32"/>
        </w:rPr>
        <w:t>ий</w:t>
      </w:r>
      <w:r w:rsidRPr="00713BE2">
        <w:rPr>
          <w:rFonts w:ascii="Times New Roman" w:hAnsi="Times New Roman" w:cs="Times New Roman"/>
          <w:b/>
          <w:sz w:val="32"/>
          <w:szCs w:val="32"/>
        </w:rPr>
        <w:t xml:space="preserve">  кра</w:t>
      </w:r>
      <w:r w:rsidR="00F47B5F" w:rsidRPr="00713BE2">
        <w:rPr>
          <w:rFonts w:ascii="Times New Roman" w:hAnsi="Times New Roman" w:cs="Times New Roman"/>
          <w:b/>
          <w:sz w:val="32"/>
          <w:szCs w:val="32"/>
        </w:rPr>
        <w:t>й</w:t>
      </w:r>
    </w:p>
    <w:p w:rsidR="00B953C4" w:rsidRPr="00713BE2" w:rsidRDefault="00B953C4" w:rsidP="00B953C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953C4" w:rsidRPr="00FD1191" w:rsidRDefault="00B953C4" w:rsidP="00713B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5F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F47B5F" w:rsidRPr="00F47B5F">
        <w:rPr>
          <w:rFonts w:ascii="Times New Roman" w:hAnsi="Times New Roman" w:cs="Times New Roman"/>
          <w:b/>
          <w:sz w:val="24"/>
          <w:szCs w:val="24"/>
        </w:rPr>
        <w:t>НАЗАРОВСКОГО МУНИЦИПАЛЬНОГО ОКРУГА</w:t>
      </w:r>
    </w:p>
    <w:p w:rsidR="00713BE2" w:rsidRDefault="00713BE2" w:rsidP="00713B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3C4" w:rsidRPr="00F47B5F" w:rsidRDefault="00B953C4" w:rsidP="00713B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B5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713BE2" w:rsidRDefault="00713BE2" w:rsidP="00713B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3C4" w:rsidRDefault="00CC54A5" w:rsidP="00713BE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21.07.</w:t>
      </w:r>
      <w:r w:rsidRPr="001F1F1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26 </w:t>
      </w:r>
      <w:r>
        <w:rPr>
          <w:rFonts w:ascii="Times New Roman" w:hAnsi="Times New Roman" w:cs="Times New Roman"/>
          <w:sz w:val="28"/>
          <w:szCs w:val="28"/>
        </w:rPr>
        <w:tab/>
      </w:r>
      <w:r w:rsidR="00F87D5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953C4">
        <w:rPr>
          <w:rFonts w:ascii="Times New Roman" w:hAnsi="Times New Roman" w:cs="Times New Roman"/>
          <w:sz w:val="28"/>
          <w:szCs w:val="28"/>
        </w:rPr>
        <w:t xml:space="preserve">   </w:t>
      </w:r>
      <w:r w:rsidR="00B953C4" w:rsidRPr="001F1F11">
        <w:rPr>
          <w:rFonts w:ascii="Times New Roman" w:hAnsi="Times New Roman" w:cs="Times New Roman"/>
          <w:sz w:val="28"/>
          <w:szCs w:val="28"/>
        </w:rPr>
        <w:t>г. Назарово</w:t>
      </w:r>
      <w:r w:rsidR="00B953C4" w:rsidRPr="001F1F11">
        <w:rPr>
          <w:rFonts w:ascii="Times New Roman" w:hAnsi="Times New Roman" w:cs="Times New Roman"/>
          <w:sz w:val="28"/>
          <w:szCs w:val="28"/>
        </w:rPr>
        <w:tab/>
      </w:r>
      <w:r w:rsidR="00B953C4">
        <w:rPr>
          <w:rFonts w:ascii="Times New Roman" w:hAnsi="Times New Roman" w:cs="Times New Roman"/>
          <w:sz w:val="28"/>
          <w:szCs w:val="28"/>
        </w:rPr>
        <w:t xml:space="preserve">  </w:t>
      </w:r>
      <w:r w:rsidR="00713B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87D5F">
        <w:rPr>
          <w:rFonts w:ascii="Times New Roman" w:hAnsi="Times New Roman" w:cs="Times New Roman"/>
          <w:sz w:val="28"/>
          <w:szCs w:val="28"/>
        </w:rPr>
        <w:t xml:space="preserve">  </w:t>
      </w:r>
      <w:r w:rsidR="00713BE2">
        <w:rPr>
          <w:rFonts w:ascii="Times New Roman" w:hAnsi="Times New Roman" w:cs="Times New Roman"/>
          <w:sz w:val="28"/>
          <w:szCs w:val="28"/>
        </w:rPr>
        <w:t xml:space="preserve">        </w:t>
      </w:r>
      <w:r w:rsidR="00B953C4" w:rsidRPr="001F1F11">
        <w:rPr>
          <w:rFonts w:ascii="Times New Roman" w:hAnsi="Times New Roman" w:cs="Times New Roman"/>
          <w:sz w:val="28"/>
          <w:szCs w:val="28"/>
        </w:rPr>
        <w:t xml:space="preserve">№ </w:t>
      </w:r>
      <w:r w:rsidR="00F87D5F">
        <w:rPr>
          <w:rFonts w:ascii="Times New Roman" w:hAnsi="Times New Roman" w:cs="Times New Roman"/>
          <w:sz w:val="28"/>
          <w:szCs w:val="28"/>
        </w:rPr>
        <w:t>1326 -</w:t>
      </w:r>
      <w:r w:rsidR="00B953C4">
        <w:rPr>
          <w:rFonts w:ascii="Times New Roman" w:hAnsi="Times New Roman" w:cs="Times New Roman"/>
          <w:sz w:val="28"/>
          <w:szCs w:val="28"/>
        </w:rPr>
        <w:t>п</w:t>
      </w:r>
    </w:p>
    <w:p w:rsidR="00657E53" w:rsidRPr="001F1F11" w:rsidRDefault="00657E53" w:rsidP="00713B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3C4" w:rsidRPr="001F1F11" w:rsidRDefault="00B953C4" w:rsidP="00713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1F1F11">
        <w:rPr>
          <w:rFonts w:ascii="Times New Roman" w:hAnsi="Times New Roman" w:cs="Times New Roman"/>
          <w:sz w:val="28"/>
          <w:szCs w:val="28"/>
        </w:rPr>
        <w:t>организации и проведении праздничных мероприятий, посвященных Дню Крещения Руси</w:t>
      </w:r>
    </w:p>
    <w:p w:rsidR="00713BE2" w:rsidRDefault="00713BE2" w:rsidP="00B95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3C4" w:rsidRPr="001F1F11" w:rsidRDefault="00B953C4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Pr="001F1F11">
        <w:rPr>
          <w:rFonts w:ascii="Times New Roman" w:hAnsi="Times New Roman" w:cs="Times New Roman"/>
          <w:sz w:val="28"/>
          <w:szCs w:val="28"/>
        </w:rPr>
        <w:t xml:space="preserve"> статьей 16 Федерального закона от 06.10.2003 </w:t>
      </w:r>
      <w:r w:rsidR="0047667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1F11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</w:t>
      </w:r>
      <w:r w:rsidRPr="00AC1FD5">
        <w:rPr>
          <w:rFonts w:ascii="Times New Roman" w:hAnsi="Times New Roman" w:cs="Times New Roman"/>
          <w:sz w:val="28"/>
          <w:szCs w:val="28"/>
        </w:rPr>
        <w:t>Федерации», ст</w:t>
      </w:r>
      <w:r w:rsidR="00713BE2">
        <w:rPr>
          <w:rFonts w:ascii="Times New Roman" w:hAnsi="Times New Roman" w:cs="Times New Roman"/>
          <w:sz w:val="28"/>
          <w:szCs w:val="28"/>
        </w:rPr>
        <w:t>атьей</w:t>
      </w:r>
      <w:r w:rsidRPr="00AC1FD5">
        <w:rPr>
          <w:rFonts w:ascii="Times New Roman" w:hAnsi="Times New Roman" w:cs="Times New Roman"/>
          <w:sz w:val="28"/>
          <w:szCs w:val="28"/>
        </w:rPr>
        <w:t xml:space="preserve"> 30 Федерального закона от 08.11.2007 </w:t>
      </w:r>
      <w:r w:rsidR="00713BE2">
        <w:rPr>
          <w:rFonts w:ascii="Times New Roman" w:hAnsi="Times New Roman" w:cs="Times New Roman"/>
          <w:sz w:val="28"/>
          <w:szCs w:val="28"/>
        </w:rPr>
        <w:t xml:space="preserve">       </w:t>
      </w:r>
      <w:r w:rsidRPr="00AC1FD5">
        <w:rPr>
          <w:rFonts w:ascii="Times New Roman" w:hAnsi="Times New Roman" w:cs="Times New Roman"/>
          <w:sz w:val="28"/>
          <w:szCs w:val="28"/>
        </w:rPr>
        <w:t xml:space="preserve">№ 257-ФЗ «Об автомобильных дорогах и дорожной деятельности в Российской Федерации и о внесении изменения в отдельные законодательные акты Российской Федерации», </w:t>
      </w:r>
      <w:r w:rsidR="00713BE2">
        <w:rPr>
          <w:rFonts w:ascii="Times New Roman" w:hAnsi="Times New Roman" w:cs="Times New Roman"/>
          <w:sz w:val="28"/>
          <w:szCs w:val="28"/>
        </w:rPr>
        <w:t>п</w:t>
      </w:r>
      <w:r w:rsidRPr="00AC1FD5">
        <w:rPr>
          <w:rFonts w:ascii="Times New Roman" w:hAnsi="Times New Roman" w:cs="Times New Roman"/>
          <w:sz w:val="28"/>
          <w:szCs w:val="28"/>
        </w:rPr>
        <w:t>остановлением Правительства Красноярского края от</w:t>
      </w:r>
      <w:r w:rsidRPr="001F1F11">
        <w:rPr>
          <w:rFonts w:ascii="Times New Roman" w:hAnsi="Times New Roman" w:cs="Times New Roman"/>
          <w:sz w:val="28"/>
          <w:szCs w:val="28"/>
        </w:rPr>
        <w:t xml:space="preserve"> 18.05.2012 № 221-п «Об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обращения настоятеля Покровского храма протоиерея Евгения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Нещерета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просьбой об оказании помощи </w:t>
      </w:r>
      <w:r w:rsidRPr="001F1F11">
        <w:rPr>
          <w:rFonts w:ascii="Times New Roman" w:hAnsi="Times New Roman" w:cs="Times New Roman"/>
          <w:sz w:val="28"/>
          <w:szCs w:val="28"/>
        </w:rPr>
        <w:t>в проведени</w:t>
      </w:r>
      <w:r>
        <w:rPr>
          <w:rFonts w:ascii="Times New Roman" w:hAnsi="Times New Roman" w:cs="Times New Roman"/>
          <w:sz w:val="28"/>
          <w:szCs w:val="28"/>
        </w:rPr>
        <w:t>и Крестного хода</w:t>
      </w:r>
      <w:r w:rsidRPr="001F1F1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1F1F11">
        <w:rPr>
          <w:rFonts w:ascii="Times New Roman" w:hAnsi="Times New Roman" w:cs="Times New Roman"/>
          <w:sz w:val="28"/>
          <w:szCs w:val="28"/>
        </w:rPr>
        <w:t xml:space="preserve"> мероприятий, посвященных Дню Крещения Руси</w:t>
      </w:r>
      <w:r w:rsidR="00713BE2">
        <w:rPr>
          <w:rFonts w:ascii="Times New Roman" w:hAnsi="Times New Roman" w:cs="Times New Roman"/>
          <w:sz w:val="28"/>
          <w:szCs w:val="28"/>
        </w:rPr>
        <w:t>, ПОСТАНОВЛЯЮ</w:t>
      </w:r>
      <w:r w:rsidRPr="001F1F11">
        <w:rPr>
          <w:rFonts w:ascii="Times New Roman" w:hAnsi="Times New Roman" w:cs="Times New Roman"/>
          <w:sz w:val="28"/>
          <w:szCs w:val="28"/>
        </w:rPr>
        <w:t>:</w:t>
      </w:r>
    </w:p>
    <w:p w:rsidR="00B953C4" w:rsidRPr="001F1F11" w:rsidRDefault="00B953C4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191">
        <w:rPr>
          <w:rFonts w:ascii="Times New Roman" w:hAnsi="Times New Roman" w:cs="Times New Roman"/>
          <w:sz w:val="28"/>
          <w:szCs w:val="28"/>
        </w:rPr>
        <w:t>Рекомендовать О</w:t>
      </w:r>
      <w:r w:rsidRPr="001F1F11">
        <w:rPr>
          <w:rFonts w:ascii="Times New Roman" w:hAnsi="Times New Roman" w:cs="Times New Roman"/>
          <w:sz w:val="28"/>
          <w:szCs w:val="28"/>
        </w:rPr>
        <w:t>МВД России «Назаровский» (</w:t>
      </w:r>
      <w:proofErr w:type="spellStart"/>
      <w:r w:rsidR="00FD1191">
        <w:rPr>
          <w:rFonts w:ascii="Times New Roman" w:hAnsi="Times New Roman" w:cs="Times New Roman"/>
          <w:sz w:val="28"/>
          <w:szCs w:val="28"/>
        </w:rPr>
        <w:t>Карзов</w:t>
      </w:r>
      <w:proofErr w:type="spellEnd"/>
      <w:r w:rsidRPr="001F1F11">
        <w:rPr>
          <w:rFonts w:ascii="Times New Roman" w:hAnsi="Times New Roman" w:cs="Times New Roman"/>
          <w:sz w:val="28"/>
          <w:szCs w:val="28"/>
        </w:rPr>
        <w:t>) 28.07.20</w:t>
      </w:r>
      <w:r w:rsidR="0047667E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F11">
        <w:rPr>
          <w:rFonts w:ascii="Times New Roman" w:hAnsi="Times New Roman" w:cs="Times New Roman"/>
          <w:sz w:val="28"/>
          <w:szCs w:val="28"/>
        </w:rPr>
        <w:t>принять следующие меры по обеспечению общественного порядка и безопасности дорожного движен</w:t>
      </w:r>
      <w:r>
        <w:rPr>
          <w:rFonts w:ascii="Times New Roman" w:hAnsi="Times New Roman" w:cs="Times New Roman"/>
          <w:sz w:val="28"/>
          <w:szCs w:val="28"/>
        </w:rPr>
        <w:t>ия по маршруту движения Крестного хода</w:t>
      </w:r>
      <w:r w:rsidRPr="001F1F11">
        <w:rPr>
          <w:rFonts w:ascii="Times New Roman" w:hAnsi="Times New Roman" w:cs="Times New Roman"/>
          <w:sz w:val="28"/>
          <w:szCs w:val="28"/>
        </w:rPr>
        <w:t>:</w:t>
      </w:r>
    </w:p>
    <w:p w:rsidR="00B953C4" w:rsidRPr="001F1F11" w:rsidRDefault="00B953C4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F11">
        <w:rPr>
          <w:rFonts w:ascii="Times New Roman" w:hAnsi="Times New Roman" w:cs="Times New Roman"/>
          <w:sz w:val="28"/>
          <w:szCs w:val="28"/>
        </w:rPr>
        <w:t>Обеспечить постоянное патрулир</w:t>
      </w:r>
      <w:r w:rsidR="0047667E">
        <w:rPr>
          <w:rFonts w:ascii="Times New Roman" w:hAnsi="Times New Roman" w:cs="Times New Roman"/>
          <w:sz w:val="28"/>
          <w:szCs w:val="28"/>
        </w:rPr>
        <w:t>ование наряда ДПС ОГИБДД с 9.45</w:t>
      </w:r>
      <w:r w:rsidRPr="001F1F11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67E">
        <w:rPr>
          <w:rFonts w:ascii="Times New Roman" w:hAnsi="Times New Roman" w:cs="Times New Roman"/>
          <w:sz w:val="28"/>
          <w:szCs w:val="28"/>
        </w:rPr>
        <w:t>11</w:t>
      </w:r>
      <w:r w:rsidRPr="001F1F11">
        <w:rPr>
          <w:rFonts w:ascii="Times New Roman" w:hAnsi="Times New Roman" w:cs="Times New Roman"/>
          <w:sz w:val="28"/>
          <w:szCs w:val="28"/>
        </w:rPr>
        <w:t>.</w:t>
      </w:r>
      <w:r w:rsidR="0047667E">
        <w:rPr>
          <w:rFonts w:ascii="Times New Roman" w:hAnsi="Times New Roman" w:cs="Times New Roman"/>
          <w:sz w:val="28"/>
          <w:szCs w:val="28"/>
        </w:rPr>
        <w:t>15</w:t>
      </w:r>
      <w:r w:rsidRPr="001F1F11">
        <w:rPr>
          <w:rFonts w:ascii="Times New Roman" w:hAnsi="Times New Roman" w:cs="Times New Roman"/>
          <w:sz w:val="28"/>
          <w:szCs w:val="28"/>
        </w:rPr>
        <w:t>;</w:t>
      </w:r>
    </w:p>
    <w:p w:rsidR="00B953C4" w:rsidRPr="001F1F11" w:rsidRDefault="00B953C4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1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F11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безопасность участников Крестного хода</w:t>
      </w:r>
      <w:r w:rsidRPr="001F1F11">
        <w:rPr>
          <w:rFonts w:ascii="Times New Roman" w:hAnsi="Times New Roman" w:cs="Times New Roman"/>
          <w:sz w:val="28"/>
          <w:szCs w:val="28"/>
        </w:rPr>
        <w:t xml:space="preserve"> на проезжей части</w:t>
      </w:r>
      <w:r>
        <w:rPr>
          <w:rFonts w:ascii="Times New Roman" w:hAnsi="Times New Roman" w:cs="Times New Roman"/>
          <w:sz w:val="28"/>
          <w:szCs w:val="28"/>
        </w:rPr>
        <w:t xml:space="preserve"> дорог</w:t>
      </w:r>
      <w:r w:rsidRPr="001F1F11">
        <w:rPr>
          <w:rFonts w:ascii="Times New Roman" w:hAnsi="Times New Roman" w:cs="Times New Roman"/>
          <w:sz w:val="28"/>
          <w:szCs w:val="28"/>
        </w:rPr>
        <w:t xml:space="preserve"> и прилегающих </w:t>
      </w:r>
      <w:r>
        <w:rPr>
          <w:rFonts w:ascii="Times New Roman" w:hAnsi="Times New Roman" w:cs="Times New Roman"/>
          <w:sz w:val="28"/>
          <w:szCs w:val="28"/>
        </w:rPr>
        <w:t xml:space="preserve">к ним </w:t>
      </w:r>
      <w:r w:rsidRPr="001F1F11">
        <w:rPr>
          <w:rFonts w:ascii="Times New Roman" w:hAnsi="Times New Roman" w:cs="Times New Roman"/>
          <w:sz w:val="28"/>
          <w:szCs w:val="28"/>
        </w:rPr>
        <w:t>территориях.</w:t>
      </w:r>
    </w:p>
    <w:p w:rsidR="00B953C4" w:rsidRPr="001F1F11" w:rsidRDefault="00B953C4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43F">
        <w:rPr>
          <w:rFonts w:ascii="Times New Roman" w:hAnsi="Times New Roman" w:cs="Times New Roman"/>
          <w:sz w:val="28"/>
          <w:szCs w:val="28"/>
        </w:rPr>
        <w:t>МАУ «Городская среда» (Толстихин)</w:t>
      </w:r>
      <w:r w:rsidR="00713BE2">
        <w:rPr>
          <w:rFonts w:ascii="Times New Roman" w:hAnsi="Times New Roman" w:cs="Times New Roman"/>
          <w:sz w:val="28"/>
          <w:szCs w:val="28"/>
        </w:rPr>
        <w:t>:</w:t>
      </w:r>
    </w:p>
    <w:p w:rsidR="00B953C4" w:rsidRPr="001F1F11" w:rsidRDefault="00B953C4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1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F11">
        <w:rPr>
          <w:rFonts w:ascii="Times New Roman" w:hAnsi="Times New Roman" w:cs="Times New Roman"/>
          <w:sz w:val="28"/>
          <w:szCs w:val="28"/>
        </w:rPr>
        <w:t xml:space="preserve">Обеспечить перекрытие движения транспортных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на всех пересечениях улиц по маршруту следования колонны - по </w:t>
      </w:r>
      <w:r w:rsidRPr="00767F95">
        <w:rPr>
          <w:rFonts w:ascii="Times New Roman" w:hAnsi="Times New Roman" w:cs="Times New Roman"/>
          <w:sz w:val="28"/>
          <w:szCs w:val="28"/>
        </w:rPr>
        <w:t xml:space="preserve">ул. Арбузова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767F95">
        <w:rPr>
          <w:rFonts w:ascii="Times New Roman" w:hAnsi="Times New Roman" w:cs="Times New Roman"/>
          <w:sz w:val="28"/>
          <w:szCs w:val="28"/>
        </w:rPr>
        <w:t xml:space="preserve">от церкви до перекрестка с ул. К. Маркса, ул. К. Маркса от перекрестка с </w:t>
      </w:r>
      <w:r>
        <w:rPr>
          <w:rFonts w:ascii="Times New Roman" w:hAnsi="Times New Roman" w:cs="Times New Roman"/>
          <w:sz w:val="28"/>
          <w:szCs w:val="28"/>
        </w:rPr>
        <w:br/>
      </w:r>
      <w:r w:rsidR="00F47B5F">
        <w:rPr>
          <w:rFonts w:ascii="Times New Roman" w:hAnsi="Times New Roman" w:cs="Times New Roman"/>
          <w:sz w:val="28"/>
          <w:szCs w:val="28"/>
        </w:rPr>
        <w:t>ул. Арбузова до ул. Советская</w:t>
      </w:r>
      <w:r w:rsidR="00713BE2">
        <w:rPr>
          <w:rFonts w:ascii="Times New Roman" w:hAnsi="Times New Roman" w:cs="Times New Roman"/>
          <w:sz w:val="28"/>
          <w:szCs w:val="28"/>
        </w:rPr>
        <w:t xml:space="preserve"> </w:t>
      </w:r>
      <w:r w:rsidRPr="001F1F11">
        <w:rPr>
          <w:rFonts w:ascii="Times New Roman" w:hAnsi="Times New Roman" w:cs="Times New Roman"/>
          <w:sz w:val="28"/>
          <w:szCs w:val="28"/>
        </w:rPr>
        <w:t>согласно приложен</w:t>
      </w:r>
      <w:r>
        <w:rPr>
          <w:rFonts w:ascii="Times New Roman" w:hAnsi="Times New Roman" w:cs="Times New Roman"/>
          <w:sz w:val="28"/>
          <w:szCs w:val="28"/>
        </w:rPr>
        <w:t xml:space="preserve">ию. </w:t>
      </w:r>
    </w:p>
    <w:p w:rsidR="00B953C4" w:rsidRPr="001F1F11" w:rsidRDefault="00B953C4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F1F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F1F11">
        <w:rPr>
          <w:rFonts w:ascii="Times New Roman" w:hAnsi="Times New Roman" w:cs="Times New Roman"/>
          <w:sz w:val="28"/>
          <w:szCs w:val="28"/>
        </w:rPr>
        <w:t>. Информиров</w:t>
      </w:r>
      <w:r>
        <w:rPr>
          <w:rFonts w:ascii="Times New Roman" w:hAnsi="Times New Roman" w:cs="Times New Roman"/>
          <w:sz w:val="28"/>
          <w:szCs w:val="28"/>
        </w:rPr>
        <w:t>ать перевозчиков, осуществляющих</w:t>
      </w:r>
      <w:r w:rsidRPr="001F1F11">
        <w:rPr>
          <w:rFonts w:ascii="Times New Roman" w:hAnsi="Times New Roman" w:cs="Times New Roman"/>
          <w:sz w:val="28"/>
          <w:szCs w:val="28"/>
        </w:rPr>
        <w:t xml:space="preserve"> регулярные перевозки по</w:t>
      </w:r>
      <w:r w:rsidR="0069643F">
        <w:rPr>
          <w:rFonts w:ascii="Times New Roman" w:hAnsi="Times New Roman" w:cs="Times New Roman"/>
          <w:sz w:val="28"/>
          <w:szCs w:val="28"/>
        </w:rPr>
        <w:t xml:space="preserve"> </w:t>
      </w:r>
      <w:r w:rsidRPr="001F1F11">
        <w:rPr>
          <w:rFonts w:ascii="Times New Roman" w:hAnsi="Times New Roman" w:cs="Times New Roman"/>
          <w:sz w:val="28"/>
          <w:szCs w:val="28"/>
        </w:rPr>
        <w:t>муниципальным маршрутам, о временном прекращении движения маршрутов общественного транспорта на время проведения мероприятия.</w:t>
      </w:r>
    </w:p>
    <w:p w:rsidR="00B953C4" w:rsidRDefault="00B953C4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1F1F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F1F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1F1F11"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1F11">
        <w:rPr>
          <w:rFonts w:ascii="Times New Roman" w:hAnsi="Times New Roman" w:cs="Times New Roman"/>
          <w:sz w:val="28"/>
          <w:szCs w:val="28"/>
        </w:rPr>
        <w:t>нформацию об изменении движения авто</w:t>
      </w:r>
      <w:r>
        <w:rPr>
          <w:rFonts w:ascii="Times New Roman" w:hAnsi="Times New Roman" w:cs="Times New Roman"/>
          <w:sz w:val="28"/>
          <w:szCs w:val="28"/>
        </w:rPr>
        <w:t>бусов, о причинах и сроках</w:t>
      </w:r>
      <w:r w:rsidRPr="001F1F11">
        <w:rPr>
          <w:rFonts w:ascii="Times New Roman" w:hAnsi="Times New Roman" w:cs="Times New Roman"/>
          <w:sz w:val="28"/>
          <w:szCs w:val="28"/>
        </w:rPr>
        <w:t xml:space="preserve"> ограничений в средствах массовой информации, а также в общественном транспорте посредством голосового сообщения кондуктора.</w:t>
      </w:r>
    </w:p>
    <w:p w:rsidR="00B953C4" w:rsidRDefault="00B953C4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1F1F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F11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Pr="001F1F11">
        <w:rPr>
          <w:rFonts w:ascii="Times New Roman" w:hAnsi="Times New Roman" w:cs="Times New Roman"/>
          <w:sz w:val="28"/>
          <w:szCs w:val="28"/>
        </w:rPr>
        <w:t>ресурсоснабжающим</w:t>
      </w:r>
      <w:proofErr w:type="spellEnd"/>
      <w:r w:rsidRPr="001F1F11">
        <w:rPr>
          <w:rFonts w:ascii="Times New Roman" w:hAnsi="Times New Roman" w:cs="Times New Roman"/>
          <w:sz w:val="28"/>
          <w:szCs w:val="28"/>
        </w:rPr>
        <w:t xml:space="preserve"> организациям, управляющим компаниям</w:t>
      </w:r>
      <w:r>
        <w:rPr>
          <w:rFonts w:ascii="Times New Roman" w:hAnsi="Times New Roman" w:cs="Times New Roman"/>
          <w:sz w:val="28"/>
          <w:szCs w:val="28"/>
        </w:rPr>
        <w:t>, подрядным организациям</w:t>
      </w:r>
      <w:r w:rsidRPr="001F1F11">
        <w:rPr>
          <w:rFonts w:ascii="Times New Roman" w:hAnsi="Times New Roman" w:cs="Times New Roman"/>
          <w:sz w:val="28"/>
          <w:szCs w:val="28"/>
        </w:rPr>
        <w:t xml:space="preserve"> перенести плановые ремонт</w:t>
      </w:r>
      <w:r>
        <w:rPr>
          <w:rFonts w:ascii="Times New Roman" w:hAnsi="Times New Roman" w:cs="Times New Roman"/>
          <w:sz w:val="28"/>
          <w:szCs w:val="28"/>
        </w:rPr>
        <w:t>ные работы с учётом времени</w:t>
      </w:r>
      <w:r w:rsidRPr="001F1F11">
        <w:rPr>
          <w:rFonts w:ascii="Times New Roman" w:hAnsi="Times New Roman" w:cs="Times New Roman"/>
          <w:sz w:val="28"/>
          <w:szCs w:val="28"/>
        </w:rPr>
        <w:t xml:space="preserve"> проведения мероприятия.</w:t>
      </w:r>
    </w:p>
    <w:p w:rsidR="00B953C4" w:rsidRPr="001F1F11" w:rsidRDefault="00FD1191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53C4" w:rsidRPr="00AC1FD5">
        <w:rPr>
          <w:rFonts w:ascii="Times New Roman" w:hAnsi="Times New Roman" w:cs="Times New Roman"/>
          <w:sz w:val="28"/>
          <w:szCs w:val="28"/>
        </w:rPr>
        <w:t>. Рекомендовать КГБУЗ «Назаровская ССМП» (Карманова) обеспечить медицинскую помощь участникам Крестного хода.</w:t>
      </w:r>
    </w:p>
    <w:p w:rsidR="00B953C4" w:rsidRDefault="00FD1191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53C4" w:rsidRPr="001F1F11">
        <w:rPr>
          <w:rFonts w:ascii="Times New Roman" w:hAnsi="Times New Roman" w:cs="Times New Roman"/>
          <w:sz w:val="28"/>
          <w:szCs w:val="28"/>
        </w:rPr>
        <w:t>.</w:t>
      </w:r>
      <w:r w:rsidR="00B953C4">
        <w:rPr>
          <w:rFonts w:ascii="Times New Roman" w:hAnsi="Times New Roman" w:cs="Times New Roman"/>
          <w:sz w:val="28"/>
          <w:szCs w:val="28"/>
        </w:rPr>
        <w:t xml:space="preserve"> Разместить</w:t>
      </w:r>
      <w:r w:rsidR="00B953C4" w:rsidRPr="001F1F11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B953C4" w:rsidRPr="00316609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69643F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B953C4" w:rsidRPr="00316609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B953C4" w:rsidRDefault="00713BE2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53C4">
        <w:rPr>
          <w:rFonts w:ascii="Times New Roman" w:hAnsi="Times New Roman" w:cs="Times New Roman"/>
          <w:sz w:val="28"/>
          <w:szCs w:val="28"/>
        </w:rPr>
        <w:t xml:space="preserve">. </w:t>
      </w:r>
      <w:r w:rsidR="00B953C4" w:rsidRPr="007F5FC8">
        <w:rPr>
          <w:rFonts w:ascii="Times New Roman" w:hAnsi="Times New Roman" w:cs="Times New Roman"/>
          <w:sz w:val="28"/>
          <w:szCs w:val="28"/>
        </w:rPr>
        <w:t>Контроль за исполнением настоящего</w:t>
      </w:r>
      <w:r w:rsidR="00B953C4">
        <w:rPr>
          <w:rFonts w:ascii="Times New Roman" w:hAnsi="Times New Roman" w:cs="Times New Roman"/>
          <w:sz w:val="28"/>
          <w:szCs w:val="28"/>
        </w:rPr>
        <w:t xml:space="preserve"> по</w:t>
      </w:r>
      <w:r w:rsidR="0069643F">
        <w:rPr>
          <w:rFonts w:ascii="Times New Roman" w:hAnsi="Times New Roman" w:cs="Times New Roman"/>
          <w:sz w:val="28"/>
          <w:szCs w:val="28"/>
        </w:rPr>
        <w:t>становления возложить на</w:t>
      </w:r>
      <w:r w:rsidR="00B953C4">
        <w:rPr>
          <w:rFonts w:ascii="Times New Roman" w:hAnsi="Times New Roman" w:cs="Times New Roman"/>
          <w:sz w:val="28"/>
          <w:szCs w:val="28"/>
        </w:rPr>
        <w:t xml:space="preserve"> заместителя главы </w:t>
      </w:r>
      <w:r w:rsidR="0069643F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B95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общественно-политической работе </w:t>
      </w:r>
      <w:r w:rsidR="0069643F">
        <w:rPr>
          <w:rFonts w:ascii="Times New Roman" w:hAnsi="Times New Roman" w:cs="Times New Roman"/>
          <w:sz w:val="28"/>
          <w:szCs w:val="28"/>
        </w:rPr>
        <w:t>Куликова М.Л.</w:t>
      </w:r>
    </w:p>
    <w:p w:rsidR="00713BE2" w:rsidRDefault="00713BE2" w:rsidP="0071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:rsidR="00B953C4" w:rsidRDefault="00B953C4" w:rsidP="00B95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3C4" w:rsidRDefault="00B953C4" w:rsidP="00B95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3C4" w:rsidRDefault="00B953C4" w:rsidP="00B95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F5FC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D119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D1191">
        <w:rPr>
          <w:rFonts w:ascii="Times New Roman" w:hAnsi="Times New Roman" w:cs="Times New Roman"/>
          <w:sz w:val="28"/>
          <w:szCs w:val="28"/>
        </w:rPr>
        <w:t xml:space="preserve">                                 А.В. </w:t>
      </w:r>
      <w:proofErr w:type="spellStart"/>
      <w:r w:rsidR="00FD1191">
        <w:rPr>
          <w:rFonts w:ascii="Times New Roman" w:hAnsi="Times New Roman" w:cs="Times New Roman"/>
          <w:sz w:val="28"/>
          <w:szCs w:val="28"/>
        </w:rPr>
        <w:t>Гейнрих</w:t>
      </w:r>
      <w:proofErr w:type="spellEnd"/>
    </w:p>
    <w:p w:rsidR="00B953C4" w:rsidRDefault="00B953C4" w:rsidP="00B953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53C4" w:rsidRPr="00713BE2" w:rsidRDefault="00B953C4" w:rsidP="00B953C4">
      <w:pPr>
        <w:pStyle w:val="20"/>
        <w:shd w:val="clear" w:color="auto" w:fill="auto"/>
        <w:spacing w:line="317" w:lineRule="exact"/>
        <w:ind w:left="4922"/>
        <w:jc w:val="both"/>
        <w:rPr>
          <w:rStyle w:val="2"/>
          <w:color w:val="000000"/>
          <w:sz w:val="28"/>
          <w:szCs w:val="28"/>
        </w:rPr>
      </w:pPr>
      <w:r w:rsidRPr="00713BE2">
        <w:rPr>
          <w:rStyle w:val="2"/>
          <w:color w:val="000000"/>
          <w:sz w:val="28"/>
          <w:szCs w:val="28"/>
        </w:rPr>
        <w:lastRenderedPageBreak/>
        <w:t>Приложение к постановлению</w:t>
      </w:r>
      <w:r w:rsidR="00713BE2">
        <w:rPr>
          <w:rStyle w:val="2"/>
          <w:color w:val="000000"/>
          <w:sz w:val="28"/>
          <w:szCs w:val="28"/>
        </w:rPr>
        <w:t xml:space="preserve"> администрации Назаровского муниципального округа</w:t>
      </w:r>
    </w:p>
    <w:p w:rsidR="00B953C4" w:rsidRPr="00713BE2" w:rsidRDefault="00B953C4" w:rsidP="00B953C4">
      <w:pPr>
        <w:pStyle w:val="20"/>
        <w:shd w:val="clear" w:color="auto" w:fill="auto"/>
        <w:spacing w:line="317" w:lineRule="exact"/>
        <w:ind w:left="4922"/>
        <w:jc w:val="both"/>
        <w:rPr>
          <w:rStyle w:val="2"/>
          <w:color w:val="000000"/>
          <w:sz w:val="28"/>
          <w:szCs w:val="28"/>
        </w:rPr>
      </w:pPr>
      <w:r w:rsidRPr="00713BE2">
        <w:rPr>
          <w:rStyle w:val="2"/>
          <w:color w:val="000000"/>
          <w:sz w:val="28"/>
          <w:szCs w:val="28"/>
        </w:rPr>
        <w:t xml:space="preserve">от </w:t>
      </w:r>
      <w:r w:rsidR="00F87D5F">
        <w:rPr>
          <w:rStyle w:val="2"/>
          <w:color w:val="000000"/>
          <w:sz w:val="28"/>
          <w:szCs w:val="28"/>
        </w:rPr>
        <w:t>21.07.</w:t>
      </w:r>
      <w:r w:rsidRPr="00713BE2">
        <w:rPr>
          <w:rStyle w:val="2"/>
          <w:color w:val="000000"/>
          <w:sz w:val="28"/>
          <w:szCs w:val="28"/>
        </w:rPr>
        <w:t>202</w:t>
      </w:r>
      <w:r w:rsidR="00FD1191" w:rsidRPr="00713BE2">
        <w:rPr>
          <w:rStyle w:val="2"/>
          <w:color w:val="000000"/>
          <w:sz w:val="28"/>
          <w:szCs w:val="28"/>
        </w:rPr>
        <w:t>6</w:t>
      </w:r>
      <w:r w:rsidR="00F87D5F">
        <w:rPr>
          <w:rStyle w:val="2"/>
          <w:color w:val="000000"/>
          <w:sz w:val="28"/>
          <w:szCs w:val="28"/>
        </w:rPr>
        <w:t xml:space="preserve"> № 1326 </w:t>
      </w:r>
      <w:r w:rsidRPr="00713BE2">
        <w:rPr>
          <w:rStyle w:val="2"/>
          <w:color w:val="000000"/>
          <w:sz w:val="28"/>
          <w:szCs w:val="28"/>
        </w:rPr>
        <w:t>- п</w:t>
      </w:r>
    </w:p>
    <w:p w:rsidR="00B953C4" w:rsidRDefault="00B953C4" w:rsidP="00B953C4">
      <w:pPr>
        <w:pStyle w:val="20"/>
        <w:shd w:val="clear" w:color="auto" w:fill="auto"/>
        <w:spacing w:line="240" w:lineRule="auto"/>
        <w:ind w:left="1418"/>
        <w:jc w:val="left"/>
        <w:rPr>
          <w:rStyle w:val="2"/>
          <w:color w:val="000000"/>
        </w:rPr>
      </w:pPr>
    </w:p>
    <w:p w:rsidR="00B953C4" w:rsidRDefault="00B953C4" w:rsidP="00960EA9">
      <w:pPr>
        <w:pStyle w:val="20"/>
        <w:shd w:val="clear" w:color="auto" w:fill="auto"/>
        <w:spacing w:line="240" w:lineRule="auto"/>
        <w:rPr>
          <w:rStyle w:val="2"/>
          <w:color w:val="000000"/>
          <w:sz w:val="28"/>
          <w:szCs w:val="28"/>
        </w:rPr>
      </w:pPr>
      <w:r w:rsidRPr="00C473F0">
        <w:rPr>
          <w:rStyle w:val="2"/>
          <w:color w:val="000000"/>
          <w:sz w:val="28"/>
          <w:szCs w:val="28"/>
        </w:rPr>
        <w:t>Участки перекрытия движения транспортных средств</w:t>
      </w:r>
    </w:p>
    <w:p w:rsidR="00960EA9" w:rsidRDefault="00960EA9" w:rsidP="00960EA9">
      <w:pPr>
        <w:pStyle w:val="20"/>
        <w:shd w:val="clear" w:color="auto" w:fill="auto"/>
        <w:spacing w:line="240" w:lineRule="auto"/>
        <w:rPr>
          <w:rStyle w:val="2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63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Точки перекрытия</w:t>
            </w:r>
          </w:p>
        </w:tc>
        <w:tc>
          <w:tcPr>
            <w:tcW w:w="3190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Время перекрытия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перекрытие ул. Арбузова участок между ул. Речная и выезд от Покровской церкви 1м. (Бп-1)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после построения следует за колонной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случае необходимости осуществляет перекрытие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63" w:type="dxa"/>
          </w:tcPr>
          <w:p w:rsidR="00960EA9" w:rsidRPr="0072569D" w:rsidRDefault="0072569D" w:rsidP="00B251C5">
            <w:pPr>
              <w:widowControl w:val="0"/>
              <w:ind w:left="34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перекресток ул. Арбузова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Интернациональная слева – 1м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(мп-1)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перекресток ул. Арбузова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ул. Интернациональная справа– 1м. (мп-2)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на базу РПС– 1м. (мп-3)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въезд к цеху по эксплуатации и тех </w:t>
            </w:r>
            <w:proofErr w:type="spellStart"/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обсл</w:t>
            </w:r>
            <w:proofErr w:type="spellEnd"/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тепловых сетей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 1м. (мп-4)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на АО «</w:t>
            </w:r>
            <w:proofErr w:type="spellStart"/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Назаровское</w:t>
            </w:r>
            <w:proofErr w:type="spellEnd"/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молоко» – 1м. (мп-5)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на ООО «Назаровский хлеб» – 1м. (мп-6)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 69 А и Арб. 71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 1м. (мп-7)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перекресток ул. Фабричная - ул. Арбузова– 1м. (мп-8)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Арб.73 и Арб.75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 1м. (мп-9)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 Арб.75 и Арб.75А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 1м. (мп-10)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563" w:type="dxa"/>
          </w:tcPr>
          <w:p w:rsidR="00960EA9" w:rsidRPr="0072569D" w:rsidRDefault="0072569D" w:rsidP="0072569D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Арб.75А и Арб.77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 1м. (мп-11)</w:t>
            </w:r>
          </w:p>
        </w:tc>
        <w:tc>
          <w:tcPr>
            <w:tcW w:w="3190" w:type="dxa"/>
          </w:tcPr>
          <w:p w:rsidR="00960EA9" w:rsidRPr="0072569D" w:rsidRDefault="0072569D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563" w:type="dxa"/>
          </w:tcPr>
          <w:p w:rsidR="00960EA9" w:rsidRPr="0072569D" w:rsidRDefault="0072569D" w:rsidP="00530B50">
            <w:pPr>
              <w:widowControl w:val="0"/>
              <w:ind w:left="34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Перекресток ул. Борисенко – 1 м. (Бп-2) после прохода колонны выдвигается на перекресток ул. Советская – ул. Почтовая, по маршруту Чехова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Кузнечная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Арб.79 и Арб.81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 1м. (мп-12)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к Дому Быта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 1м. (мп-13)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Арб.84-1 и Арб.84-2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 1м. (мп-14)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Арб.83 и Арб.81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 1м. (мп-15)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widowControl w:val="0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перекресток ул. Арбузова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Чехова – 2 м. (Бп-3, Бп-4) после прохода колонны выдвигаются на перекресток ул. Советская – ул. Карла Маркса, по маршруту Чехова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Кузнечная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Арб.87 и Арб.89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(мп-16)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Арб.92 и Арб.94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(мп-17)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Арб.94 и Арб.96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(мп-18)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Арб.91 и Арб.127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(мп-19)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Арб.98 и Арб.100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(мп-20)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Арб.100 и Арб.102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(мп-21)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Арб.127 и Арб.129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(мп-22)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Арб.129 и Арб.131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(мп-23)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Арб.104 и Арб.106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(мп-24)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Арб.131 и Арб.133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(мп-25)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lastRenderedPageBreak/>
              <w:t>29.</w:t>
            </w:r>
          </w:p>
        </w:tc>
        <w:tc>
          <w:tcPr>
            <w:tcW w:w="5563" w:type="dxa"/>
          </w:tcPr>
          <w:p w:rsidR="00960EA9" w:rsidRPr="0072569D" w:rsidRDefault="00530B50" w:rsidP="00530B50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ул. Арбузова выезд от магазина «Тайга» - 1м. (мп-26)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9.45 - до прохода колонны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960EA9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72569D">
              <w:rPr>
                <w:rStyle w:val="2"/>
                <w:rFonts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563" w:type="dxa"/>
          </w:tcPr>
          <w:p w:rsidR="00960EA9" w:rsidRPr="0072569D" w:rsidRDefault="00530B50" w:rsidP="00B251C5">
            <w:pPr>
              <w:widowControl w:val="0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перекресток ул. Арбузова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Карла Маркса – 4 м. (Бп-5, Бп-6, Бп-7, Бп-8). После прохода колонны остается один автомобиль Бп-8 и перекрывает ул. К. Маркса в сторону ул. Советская пока колонна не выйдет на ул. Советская. Автомобиль Бп-5, после прохода колонны выдвигается на перекресток ул. Почтовая – ул. </w:t>
            </w:r>
            <w:proofErr w:type="spellStart"/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Леспромхозная</w:t>
            </w:r>
            <w:proofErr w:type="spellEnd"/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старицы, автомобили Бп-6, Бп-7 на улицу Профильная в район дорожной развязки, расположенной близи перекрестка ул. Профильная – ул. Паромная, по маршруту Чехова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Леспромхозная</w:t>
            </w:r>
            <w:proofErr w:type="spellEnd"/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Профильная</w:t>
            </w:r>
          </w:p>
        </w:tc>
        <w:tc>
          <w:tcPr>
            <w:tcW w:w="3190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10.30 - 11.00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563" w:type="dxa"/>
          </w:tcPr>
          <w:p w:rsidR="00960EA9" w:rsidRPr="0072569D" w:rsidRDefault="005546C3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Маркса.36 и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34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(мп-27)</w:t>
            </w:r>
          </w:p>
        </w:tc>
        <w:tc>
          <w:tcPr>
            <w:tcW w:w="3190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563" w:type="dxa"/>
          </w:tcPr>
          <w:p w:rsidR="00960EA9" w:rsidRPr="0072569D" w:rsidRDefault="005546C3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Маркса.34 и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32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(мп-28)</w:t>
            </w:r>
          </w:p>
        </w:tc>
        <w:tc>
          <w:tcPr>
            <w:tcW w:w="3190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563" w:type="dxa"/>
          </w:tcPr>
          <w:p w:rsidR="00960EA9" w:rsidRPr="0072569D" w:rsidRDefault="005546C3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от д. 19 /1 ул.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(админ города)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(мп-29)</w:t>
            </w:r>
          </w:p>
        </w:tc>
        <w:tc>
          <w:tcPr>
            <w:tcW w:w="3190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563" w:type="dxa"/>
          </w:tcPr>
          <w:p w:rsidR="00960EA9" w:rsidRPr="0072569D" w:rsidRDefault="005546C3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Маркса.32 и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30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(мп-30)</w:t>
            </w:r>
          </w:p>
        </w:tc>
        <w:tc>
          <w:tcPr>
            <w:tcW w:w="3190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10.30 - 11.00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5563" w:type="dxa"/>
          </w:tcPr>
          <w:p w:rsidR="00960EA9" w:rsidRPr="0072569D" w:rsidRDefault="005546C3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от д. 30 ул.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(мп-31)</w:t>
            </w:r>
          </w:p>
        </w:tc>
        <w:tc>
          <w:tcPr>
            <w:tcW w:w="3190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5563" w:type="dxa"/>
          </w:tcPr>
          <w:p w:rsidR="00960EA9" w:rsidRPr="0072569D" w:rsidRDefault="005546C3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Маркса.19/2 (админ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района) и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17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(мп-32)</w:t>
            </w:r>
          </w:p>
        </w:tc>
        <w:tc>
          <w:tcPr>
            <w:tcW w:w="3190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563" w:type="dxa"/>
          </w:tcPr>
          <w:p w:rsidR="00960EA9" w:rsidRPr="0072569D" w:rsidRDefault="005546C3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Маркса.30 и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26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(мп-33)</w:t>
            </w:r>
          </w:p>
        </w:tc>
        <w:tc>
          <w:tcPr>
            <w:tcW w:w="3190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5563" w:type="dxa"/>
          </w:tcPr>
          <w:p w:rsidR="00960EA9" w:rsidRPr="0072569D" w:rsidRDefault="005546C3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Маркса.26 и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22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(мп-34)</w:t>
            </w:r>
          </w:p>
        </w:tc>
        <w:tc>
          <w:tcPr>
            <w:tcW w:w="3190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10.30 - 11.00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5563" w:type="dxa"/>
          </w:tcPr>
          <w:p w:rsidR="00960EA9" w:rsidRPr="0072569D" w:rsidRDefault="005546C3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д.17 ул.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Маркса и д.18 </w:t>
            </w:r>
            <w:proofErr w:type="spellStart"/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№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8 -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(мп-35)</w:t>
            </w:r>
          </w:p>
        </w:tc>
        <w:tc>
          <w:tcPr>
            <w:tcW w:w="3190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30B50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5563" w:type="dxa"/>
          </w:tcPr>
          <w:p w:rsidR="00960EA9" w:rsidRPr="0072569D" w:rsidRDefault="005546C3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Маркса.26 и К.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22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(мп-36)</w:t>
            </w:r>
          </w:p>
        </w:tc>
        <w:tc>
          <w:tcPr>
            <w:tcW w:w="3190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  <w:r w:rsidR="00B251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5563" w:type="dxa"/>
          </w:tcPr>
          <w:p w:rsidR="00960EA9" w:rsidRPr="0072569D" w:rsidRDefault="00B251C5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К.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Маркса.22 и К.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18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(мп-37)</w:t>
            </w:r>
          </w:p>
        </w:tc>
        <w:tc>
          <w:tcPr>
            <w:tcW w:w="3190" w:type="dxa"/>
          </w:tcPr>
          <w:p w:rsidR="00960EA9" w:rsidRPr="0072569D" w:rsidRDefault="00B251C5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- 11.00</w:t>
            </w:r>
          </w:p>
        </w:tc>
      </w:tr>
      <w:tr w:rsidR="00960EA9" w:rsidTr="00960EA9">
        <w:tc>
          <w:tcPr>
            <w:tcW w:w="817" w:type="dxa"/>
          </w:tcPr>
          <w:p w:rsidR="00960EA9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5563" w:type="dxa"/>
          </w:tcPr>
          <w:p w:rsidR="00960EA9" w:rsidRPr="0072569D" w:rsidRDefault="00B251C5" w:rsidP="00B251C5">
            <w:pPr>
              <w:pStyle w:val="20"/>
              <w:shd w:val="clear" w:color="auto" w:fill="auto"/>
              <w:spacing w:line="240" w:lineRule="auto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въезд м/у К.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Маркса.18 и К.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Маркса 16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1м. (мп-38)</w:t>
            </w:r>
          </w:p>
        </w:tc>
        <w:tc>
          <w:tcPr>
            <w:tcW w:w="3190" w:type="dxa"/>
          </w:tcPr>
          <w:p w:rsidR="00960EA9" w:rsidRPr="0072569D" w:rsidRDefault="00B251C5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10.30 - 11.00</w:t>
            </w:r>
          </w:p>
        </w:tc>
      </w:tr>
      <w:tr w:rsidR="005546C3" w:rsidTr="00960EA9">
        <w:tc>
          <w:tcPr>
            <w:tcW w:w="817" w:type="dxa"/>
          </w:tcPr>
          <w:p w:rsidR="005546C3" w:rsidRPr="0072569D" w:rsidRDefault="005546C3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5563" w:type="dxa"/>
          </w:tcPr>
          <w:p w:rsidR="005546C3" w:rsidRPr="0072569D" w:rsidRDefault="00B251C5" w:rsidP="00B251C5">
            <w:pPr>
              <w:widowControl w:val="0"/>
              <w:jc w:val="both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перекресток ул. Карла Маркса – ул. Советская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м. (Бп-3, Бп-4)</w:t>
            </w:r>
          </w:p>
        </w:tc>
        <w:tc>
          <w:tcPr>
            <w:tcW w:w="3190" w:type="dxa"/>
          </w:tcPr>
          <w:p w:rsidR="005546C3" w:rsidRPr="0072569D" w:rsidRDefault="00B251C5" w:rsidP="00960EA9">
            <w:pPr>
              <w:pStyle w:val="20"/>
              <w:shd w:val="clear" w:color="auto" w:fill="auto"/>
              <w:spacing w:line="240" w:lineRule="auto"/>
              <w:rPr>
                <w:rStyle w:val="2"/>
                <w:rFonts w:cs="Times New Roman"/>
                <w:color w:val="000000"/>
                <w:sz w:val="24"/>
                <w:szCs w:val="24"/>
              </w:rPr>
            </w:pP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10.40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473F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 прохода колонны</w:t>
            </w:r>
          </w:p>
        </w:tc>
      </w:tr>
    </w:tbl>
    <w:p w:rsidR="00960EA9" w:rsidRDefault="00960EA9" w:rsidP="00960EA9">
      <w:pPr>
        <w:pStyle w:val="20"/>
        <w:shd w:val="clear" w:color="auto" w:fill="auto"/>
        <w:spacing w:line="240" w:lineRule="auto"/>
        <w:rPr>
          <w:rStyle w:val="2"/>
          <w:color w:val="000000"/>
          <w:sz w:val="28"/>
          <w:szCs w:val="28"/>
        </w:rPr>
      </w:pPr>
    </w:p>
    <w:p w:rsidR="00960EA9" w:rsidRDefault="00960EA9" w:rsidP="00B953C4">
      <w:pPr>
        <w:pStyle w:val="20"/>
        <w:shd w:val="clear" w:color="auto" w:fill="auto"/>
        <w:spacing w:line="240" w:lineRule="auto"/>
        <w:ind w:left="1418"/>
        <w:jc w:val="left"/>
        <w:rPr>
          <w:rStyle w:val="2"/>
          <w:color w:val="000000"/>
          <w:sz w:val="28"/>
          <w:szCs w:val="28"/>
        </w:rPr>
      </w:pPr>
    </w:p>
    <w:p w:rsidR="00960EA9" w:rsidRDefault="00960EA9" w:rsidP="00B953C4">
      <w:pPr>
        <w:pStyle w:val="20"/>
        <w:shd w:val="clear" w:color="auto" w:fill="auto"/>
        <w:spacing w:line="240" w:lineRule="auto"/>
        <w:ind w:left="1418"/>
        <w:jc w:val="left"/>
        <w:rPr>
          <w:rStyle w:val="2"/>
          <w:color w:val="000000"/>
          <w:sz w:val="28"/>
          <w:szCs w:val="28"/>
        </w:rPr>
      </w:pPr>
    </w:p>
    <w:p w:rsidR="00960EA9" w:rsidRDefault="00960EA9" w:rsidP="00B953C4">
      <w:pPr>
        <w:pStyle w:val="20"/>
        <w:shd w:val="clear" w:color="auto" w:fill="auto"/>
        <w:spacing w:line="240" w:lineRule="auto"/>
        <w:ind w:left="1418"/>
        <w:jc w:val="left"/>
        <w:rPr>
          <w:rStyle w:val="2"/>
          <w:color w:val="000000"/>
          <w:sz w:val="28"/>
          <w:szCs w:val="28"/>
        </w:rPr>
      </w:pPr>
    </w:p>
    <w:sectPr w:rsidR="00960EA9" w:rsidSect="00713BE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4DB"/>
    <w:rsid w:val="002130D1"/>
    <w:rsid w:val="00342AA8"/>
    <w:rsid w:val="0047667E"/>
    <w:rsid w:val="004F08C2"/>
    <w:rsid w:val="00530B50"/>
    <w:rsid w:val="005546C3"/>
    <w:rsid w:val="005621D1"/>
    <w:rsid w:val="00657E53"/>
    <w:rsid w:val="0069643F"/>
    <w:rsid w:val="00713BE2"/>
    <w:rsid w:val="0072569D"/>
    <w:rsid w:val="008734DB"/>
    <w:rsid w:val="00960EA9"/>
    <w:rsid w:val="009A0984"/>
    <w:rsid w:val="00B251C5"/>
    <w:rsid w:val="00B953C4"/>
    <w:rsid w:val="00C473F0"/>
    <w:rsid w:val="00CC54A5"/>
    <w:rsid w:val="00F47B5F"/>
    <w:rsid w:val="00F87D5F"/>
    <w:rsid w:val="00F90784"/>
    <w:rsid w:val="00FD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BC7C"/>
  <w15:docId w15:val="{644D9053-741E-4CB2-B8ED-7D5CE184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B953C4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953C4"/>
    <w:pPr>
      <w:widowControl w:val="0"/>
      <w:shd w:val="clear" w:color="auto" w:fill="FFFFFF"/>
      <w:spacing w:after="0" w:line="302" w:lineRule="exact"/>
      <w:jc w:val="center"/>
    </w:pPr>
    <w:rPr>
      <w:rFonts w:ascii="Times New Roman" w:hAnsi="Times New Roman"/>
      <w:sz w:val="26"/>
      <w:szCs w:val="26"/>
    </w:rPr>
  </w:style>
  <w:style w:type="table" w:styleId="a3">
    <w:name w:val="Table Grid"/>
    <w:basedOn w:val="a1"/>
    <w:uiPriority w:val="39"/>
    <w:rsid w:val="00960E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User-100</cp:lastModifiedBy>
  <cp:revision>11</cp:revision>
  <cp:lastPrinted>2026-07-21T08:09:00Z</cp:lastPrinted>
  <dcterms:created xsi:type="dcterms:W3CDTF">2025-07-16T03:48:00Z</dcterms:created>
  <dcterms:modified xsi:type="dcterms:W3CDTF">2026-07-22T08:02:00Z</dcterms:modified>
</cp:coreProperties>
</file>