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CB0" w:rsidRDefault="00C96CB0" w:rsidP="00CF2516">
      <w:pPr>
        <w:pStyle w:val="ConsPlusNormal"/>
        <w:widowControl/>
        <w:ind w:firstLine="0"/>
        <w:rPr>
          <w:rFonts w:ascii="Times New Roman" w:hAnsi="Times New Roman" w:cs="Times New Roman"/>
          <w:sz w:val="24"/>
          <w:szCs w:val="24"/>
        </w:rPr>
      </w:pPr>
    </w:p>
    <w:p w:rsidR="006A31F3" w:rsidRPr="000B4DA4" w:rsidRDefault="006A31F3" w:rsidP="000B4DA4">
      <w:pPr>
        <w:pStyle w:val="ConsPlusNormal"/>
        <w:widowControl/>
        <w:ind w:left="5812" w:hanging="567"/>
        <w:rPr>
          <w:rFonts w:ascii="Times New Roman" w:hAnsi="Times New Roman" w:cs="Times New Roman"/>
          <w:sz w:val="24"/>
          <w:szCs w:val="24"/>
        </w:rPr>
      </w:pPr>
      <w:r w:rsidRPr="000B4DA4">
        <w:rPr>
          <w:rFonts w:ascii="Times New Roman" w:hAnsi="Times New Roman" w:cs="Times New Roman"/>
          <w:sz w:val="24"/>
          <w:szCs w:val="24"/>
        </w:rPr>
        <w:t>Приложение</w:t>
      </w:r>
    </w:p>
    <w:p w:rsidR="006A31F3" w:rsidRPr="000B4DA4" w:rsidRDefault="006A31F3" w:rsidP="00413472">
      <w:pPr>
        <w:pStyle w:val="ConsPlusNormal"/>
        <w:widowControl/>
        <w:ind w:left="5245" w:firstLine="0"/>
        <w:rPr>
          <w:rFonts w:ascii="Times New Roman" w:hAnsi="Times New Roman" w:cs="Times New Roman"/>
          <w:sz w:val="24"/>
          <w:szCs w:val="24"/>
        </w:rPr>
      </w:pPr>
      <w:r w:rsidRPr="000B4DA4">
        <w:rPr>
          <w:rFonts w:ascii="Times New Roman" w:hAnsi="Times New Roman" w:cs="Times New Roman"/>
          <w:sz w:val="24"/>
          <w:szCs w:val="24"/>
        </w:rPr>
        <w:t xml:space="preserve">к постановлению администрации города </w:t>
      </w:r>
    </w:p>
    <w:p w:rsidR="006A31F3" w:rsidRPr="000B4DA4" w:rsidRDefault="006A31F3" w:rsidP="00413472">
      <w:pPr>
        <w:pStyle w:val="ConsPlusNormal"/>
        <w:widowControl/>
        <w:ind w:left="5245" w:firstLine="0"/>
        <w:rPr>
          <w:rFonts w:ascii="Times New Roman" w:hAnsi="Times New Roman" w:cs="Times New Roman"/>
          <w:sz w:val="24"/>
          <w:szCs w:val="24"/>
        </w:rPr>
      </w:pPr>
      <w:r w:rsidRPr="000B4DA4">
        <w:rPr>
          <w:rFonts w:ascii="Times New Roman" w:hAnsi="Times New Roman" w:cs="Times New Roman"/>
          <w:sz w:val="24"/>
          <w:szCs w:val="24"/>
        </w:rPr>
        <w:t xml:space="preserve">от </w:t>
      </w:r>
      <w:r w:rsidR="00EF2165" w:rsidRPr="00EF2165">
        <w:rPr>
          <w:rFonts w:ascii="Times New Roman" w:hAnsi="Times New Roman" w:cs="Times New Roman"/>
          <w:sz w:val="24"/>
          <w:szCs w:val="24"/>
        </w:rPr>
        <w:t>10</w:t>
      </w:r>
      <w:r w:rsidR="00CE5EFE" w:rsidRPr="000B4DA4">
        <w:rPr>
          <w:rFonts w:ascii="Times New Roman" w:hAnsi="Times New Roman" w:cs="Times New Roman"/>
          <w:sz w:val="24"/>
          <w:szCs w:val="24"/>
        </w:rPr>
        <w:t>.</w:t>
      </w:r>
      <w:r w:rsidR="00EF2165" w:rsidRPr="00EF2165">
        <w:rPr>
          <w:rFonts w:ascii="Times New Roman" w:hAnsi="Times New Roman" w:cs="Times New Roman"/>
          <w:sz w:val="24"/>
          <w:szCs w:val="24"/>
        </w:rPr>
        <w:t>11</w:t>
      </w:r>
      <w:r w:rsidR="00EF2165">
        <w:rPr>
          <w:rFonts w:ascii="Times New Roman" w:hAnsi="Times New Roman" w:cs="Times New Roman"/>
          <w:sz w:val="24"/>
          <w:szCs w:val="24"/>
        </w:rPr>
        <w:t>.</w:t>
      </w:r>
      <w:r w:rsidR="00CE5EFE" w:rsidRPr="000B4DA4">
        <w:rPr>
          <w:rFonts w:ascii="Times New Roman" w:hAnsi="Times New Roman" w:cs="Times New Roman"/>
          <w:sz w:val="24"/>
          <w:szCs w:val="24"/>
        </w:rPr>
        <w:t xml:space="preserve"> </w:t>
      </w:r>
      <w:r w:rsidR="00BD067B">
        <w:rPr>
          <w:rFonts w:ascii="Times New Roman" w:hAnsi="Times New Roman" w:cs="Times New Roman"/>
          <w:sz w:val="24"/>
          <w:szCs w:val="24"/>
        </w:rPr>
        <w:t>201</w:t>
      </w:r>
      <w:r w:rsidR="00447D48">
        <w:rPr>
          <w:rFonts w:ascii="Times New Roman" w:hAnsi="Times New Roman" w:cs="Times New Roman"/>
          <w:sz w:val="24"/>
          <w:szCs w:val="24"/>
        </w:rPr>
        <w:t>7</w:t>
      </w:r>
      <w:r w:rsidRPr="000B4DA4">
        <w:rPr>
          <w:rFonts w:ascii="Times New Roman" w:hAnsi="Times New Roman" w:cs="Times New Roman"/>
          <w:sz w:val="24"/>
          <w:szCs w:val="24"/>
        </w:rPr>
        <w:t xml:space="preserve"> №</w:t>
      </w:r>
      <w:r w:rsidR="00CE5EFE" w:rsidRPr="000B4DA4">
        <w:rPr>
          <w:rFonts w:ascii="Times New Roman" w:hAnsi="Times New Roman" w:cs="Times New Roman"/>
          <w:sz w:val="24"/>
          <w:szCs w:val="24"/>
        </w:rPr>
        <w:t xml:space="preserve"> </w:t>
      </w:r>
      <w:r w:rsidR="00EF2165">
        <w:rPr>
          <w:rFonts w:ascii="Times New Roman" w:hAnsi="Times New Roman" w:cs="Times New Roman"/>
          <w:sz w:val="24"/>
          <w:szCs w:val="24"/>
        </w:rPr>
        <w:t>1508</w:t>
      </w:r>
      <w:r w:rsidRPr="000B4DA4">
        <w:rPr>
          <w:rFonts w:ascii="Times New Roman" w:hAnsi="Times New Roman" w:cs="Times New Roman"/>
          <w:sz w:val="24"/>
          <w:szCs w:val="24"/>
        </w:rPr>
        <w:t>-п</w:t>
      </w:r>
    </w:p>
    <w:p w:rsidR="001A05FB" w:rsidRPr="000B4DA4" w:rsidRDefault="001A05FB">
      <w:pPr>
        <w:pStyle w:val="ConsPlusNormal"/>
        <w:widowControl/>
        <w:ind w:firstLine="0"/>
        <w:jc w:val="right"/>
        <w:rPr>
          <w:rFonts w:ascii="Times New Roman" w:hAnsi="Times New Roman" w:cs="Times New Roman"/>
          <w:sz w:val="24"/>
          <w:szCs w:val="24"/>
        </w:rPr>
      </w:pPr>
    </w:p>
    <w:p w:rsidR="001A05FB" w:rsidRPr="000B4DA4" w:rsidRDefault="001A05FB">
      <w:pPr>
        <w:pStyle w:val="ConsPlusNormal"/>
        <w:widowControl/>
        <w:ind w:firstLine="0"/>
        <w:jc w:val="right"/>
        <w:rPr>
          <w:rFonts w:ascii="Times New Roman" w:hAnsi="Times New Roman" w:cs="Times New Roman"/>
          <w:sz w:val="24"/>
          <w:szCs w:val="24"/>
        </w:rPr>
      </w:pPr>
    </w:p>
    <w:p w:rsidR="000E2E83" w:rsidRPr="000B4DA4" w:rsidRDefault="00FE620A" w:rsidP="00035C30">
      <w:pPr>
        <w:jc w:val="center"/>
      </w:pPr>
      <w:r w:rsidRPr="000B4DA4">
        <w:t>Муниципальная</w:t>
      </w:r>
      <w:r w:rsidR="000E2E83" w:rsidRPr="000B4DA4">
        <w:t xml:space="preserve"> программа</w:t>
      </w:r>
      <w:r w:rsidR="00766035" w:rsidRPr="000B4DA4">
        <w:t xml:space="preserve"> </w:t>
      </w:r>
      <w:r w:rsidR="000E2E83" w:rsidRPr="000B4DA4">
        <w:t xml:space="preserve">«Молодежь </w:t>
      </w:r>
      <w:r w:rsidRPr="000B4DA4">
        <w:t>города Назарово</w:t>
      </w:r>
      <w:r w:rsidR="00035C30" w:rsidRPr="000B4DA4">
        <w:t xml:space="preserve"> в XXI веке</w:t>
      </w:r>
      <w:r w:rsidR="000E2E83" w:rsidRPr="000B4DA4">
        <w:t>»</w:t>
      </w:r>
      <w:r w:rsidR="0052511F">
        <w:t xml:space="preserve"> на 201</w:t>
      </w:r>
      <w:r w:rsidR="00D94AEF">
        <w:t>8</w:t>
      </w:r>
      <w:r w:rsidR="0052511F">
        <w:t xml:space="preserve"> год и плановый период </w:t>
      </w:r>
      <w:r w:rsidR="00BD067B">
        <w:t>20</w:t>
      </w:r>
      <w:r w:rsidR="002A1834">
        <w:t>19</w:t>
      </w:r>
      <w:r w:rsidR="0052511F">
        <w:t xml:space="preserve"> — 20</w:t>
      </w:r>
      <w:r w:rsidR="00D94AEF">
        <w:t>2</w:t>
      </w:r>
      <w:r w:rsidR="009575BC">
        <w:t>0</w:t>
      </w:r>
      <w:r w:rsidR="0052511F">
        <w:t xml:space="preserve"> годы.</w:t>
      </w:r>
    </w:p>
    <w:p w:rsidR="001A05FB" w:rsidRPr="000B4DA4" w:rsidRDefault="001A05FB" w:rsidP="00BF3386"/>
    <w:p w:rsidR="000E2E83" w:rsidRPr="000B4DA4" w:rsidRDefault="000E2E83" w:rsidP="00CD7145">
      <w:pPr>
        <w:ind w:left="-142"/>
        <w:jc w:val="center"/>
      </w:pPr>
      <w:r w:rsidRPr="000B4DA4">
        <w:t>1. Паспорт</w:t>
      </w:r>
    </w:p>
    <w:p w:rsidR="00CD7145" w:rsidRPr="000B4DA4" w:rsidRDefault="00A14769" w:rsidP="000E2E83">
      <w:pPr>
        <w:snapToGrid w:val="0"/>
        <w:ind w:left="-108"/>
        <w:jc w:val="center"/>
      </w:pPr>
      <w:r w:rsidRPr="000B4DA4">
        <w:t>муниципальной</w:t>
      </w:r>
      <w:r w:rsidR="000E2E83" w:rsidRPr="000B4DA4">
        <w:t xml:space="preserve"> программы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9"/>
        <w:gridCol w:w="6378"/>
      </w:tblGrid>
      <w:tr w:rsidR="000E2E83" w:rsidRPr="000B4DA4" w:rsidTr="006A31F3">
        <w:trPr>
          <w:trHeight w:val="145"/>
        </w:trPr>
        <w:tc>
          <w:tcPr>
            <w:tcW w:w="3369" w:type="dxa"/>
          </w:tcPr>
          <w:p w:rsidR="000E2E83" w:rsidRPr="000B4DA4" w:rsidRDefault="000E2E83" w:rsidP="00A14769">
            <w:r w:rsidRPr="000B4DA4">
              <w:t xml:space="preserve">Наименование </w:t>
            </w:r>
            <w:r w:rsidR="00A14769" w:rsidRPr="000B4DA4">
              <w:t>муниципальной</w:t>
            </w:r>
            <w:r w:rsidRPr="000B4DA4">
              <w:t xml:space="preserve"> программы</w:t>
            </w:r>
          </w:p>
        </w:tc>
        <w:tc>
          <w:tcPr>
            <w:tcW w:w="6378" w:type="dxa"/>
          </w:tcPr>
          <w:p w:rsidR="00222268" w:rsidRPr="000B4DA4" w:rsidRDefault="000E2E83" w:rsidP="00222268">
            <w:pPr>
              <w:jc w:val="left"/>
            </w:pPr>
            <w:r w:rsidRPr="000B4DA4">
              <w:t xml:space="preserve">«Молодежь </w:t>
            </w:r>
            <w:r w:rsidR="000F2832" w:rsidRPr="000B4DA4">
              <w:t>города Назарово</w:t>
            </w:r>
            <w:r w:rsidR="00035C30" w:rsidRPr="000B4DA4">
              <w:t xml:space="preserve"> в XXI веке</w:t>
            </w:r>
            <w:r w:rsidRPr="000B4DA4">
              <w:t xml:space="preserve">» </w:t>
            </w:r>
            <w:r w:rsidR="00222268">
              <w:t>на 201</w:t>
            </w:r>
            <w:r w:rsidR="00EA686B">
              <w:t>8</w:t>
            </w:r>
            <w:r w:rsidR="00222268">
              <w:t xml:space="preserve"> год и плановый период </w:t>
            </w:r>
            <w:r w:rsidR="00BD067B">
              <w:t>20</w:t>
            </w:r>
            <w:r w:rsidR="002A1834">
              <w:t>19</w:t>
            </w:r>
            <w:r w:rsidR="00222268">
              <w:t xml:space="preserve"> — 20</w:t>
            </w:r>
            <w:r w:rsidR="00EA686B">
              <w:t>20</w:t>
            </w:r>
            <w:r w:rsidR="00222268">
              <w:t xml:space="preserve"> годы.</w:t>
            </w:r>
          </w:p>
          <w:p w:rsidR="00B661D4" w:rsidRPr="000B4DA4" w:rsidRDefault="00B661D4" w:rsidP="00687A90">
            <w:pPr>
              <w:snapToGrid w:val="0"/>
              <w:ind w:left="34"/>
            </w:pPr>
            <w:r w:rsidRPr="000B4DA4">
              <w:t>(далее Программа)</w:t>
            </w:r>
          </w:p>
        </w:tc>
      </w:tr>
      <w:tr w:rsidR="000E2E83" w:rsidRPr="000B4DA4" w:rsidTr="006A31F3">
        <w:trPr>
          <w:trHeight w:val="145"/>
        </w:trPr>
        <w:tc>
          <w:tcPr>
            <w:tcW w:w="3369" w:type="dxa"/>
          </w:tcPr>
          <w:p w:rsidR="000E2E83" w:rsidRPr="000B4DA4" w:rsidRDefault="000E2E83" w:rsidP="0050172D">
            <w:pPr>
              <w:snapToGrid w:val="0"/>
            </w:pPr>
            <w:r w:rsidRPr="000B4DA4">
              <w:t xml:space="preserve">Ответственный </w:t>
            </w:r>
          </w:p>
          <w:p w:rsidR="000E2E83" w:rsidRPr="000B4DA4" w:rsidRDefault="00687A90" w:rsidP="00B661D4">
            <w:pPr>
              <w:snapToGrid w:val="0"/>
            </w:pPr>
            <w:r w:rsidRPr="000B4DA4">
              <w:t>и</w:t>
            </w:r>
            <w:r w:rsidR="000E2E83" w:rsidRPr="000B4DA4">
              <w:t>сполнитель</w:t>
            </w:r>
            <w:r w:rsidRPr="000B4DA4">
              <w:t xml:space="preserve"> </w:t>
            </w:r>
            <w:r w:rsidR="00B661D4" w:rsidRPr="000B4DA4">
              <w:t>Программы</w:t>
            </w:r>
          </w:p>
        </w:tc>
        <w:tc>
          <w:tcPr>
            <w:tcW w:w="6378" w:type="dxa"/>
          </w:tcPr>
          <w:p w:rsidR="000E2E83" w:rsidRPr="00BF7BB8" w:rsidRDefault="000D6F2D" w:rsidP="00D34749">
            <w:pPr>
              <w:snapToGrid w:val="0"/>
              <w:ind w:left="34"/>
            </w:pPr>
            <w:r w:rsidRPr="00BF7BB8">
              <w:t>Администрация города Назарово</w:t>
            </w:r>
          </w:p>
          <w:p w:rsidR="000E2E83" w:rsidRPr="00BF7BB8" w:rsidRDefault="000E2E83" w:rsidP="00103BF2">
            <w:pPr>
              <w:snapToGrid w:val="0"/>
            </w:pPr>
          </w:p>
        </w:tc>
      </w:tr>
      <w:tr w:rsidR="000E2E83" w:rsidRPr="000B4DA4" w:rsidTr="006A31F3">
        <w:trPr>
          <w:trHeight w:val="145"/>
        </w:trPr>
        <w:tc>
          <w:tcPr>
            <w:tcW w:w="3369" w:type="dxa"/>
          </w:tcPr>
          <w:p w:rsidR="000E2E83" w:rsidRPr="000B4DA4" w:rsidRDefault="00B92FBE" w:rsidP="00B661D4">
            <w:pPr>
              <w:snapToGrid w:val="0"/>
            </w:pPr>
            <w:r w:rsidRPr="000B4DA4">
              <w:t>Соисполнители</w:t>
            </w:r>
            <w:r w:rsidR="00687A90" w:rsidRPr="000B4DA4">
              <w:t xml:space="preserve"> </w:t>
            </w:r>
            <w:r w:rsidR="00B661D4" w:rsidRPr="000B4DA4">
              <w:t>Программы</w:t>
            </w:r>
          </w:p>
        </w:tc>
        <w:tc>
          <w:tcPr>
            <w:tcW w:w="6378" w:type="dxa"/>
          </w:tcPr>
          <w:p w:rsidR="007100C1" w:rsidRPr="00BF7BB8" w:rsidRDefault="007100C1" w:rsidP="00BF7BB8">
            <w:pPr>
              <w:jc w:val="left"/>
            </w:pPr>
            <w:r w:rsidRPr="00BF7BB8">
              <w:t>Управление образования</w:t>
            </w:r>
            <w:r w:rsidR="00214B15" w:rsidRPr="00BF7BB8">
              <w:t xml:space="preserve"> администрации города Назарово</w:t>
            </w:r>
            <w:r w:rsidR="00103BF2" w:rsidRPr="00BF7BB8">
              <w:t>;</w:t>
            </w:r>
          </w:p>
          <w:p w:rsidR="007100C1" w:rsidRPr="00BF7BB8" w:rsidRDefault="007100C1" w:rsidP="00687A90">
            <w:pPr>
              <w:snapToGrid w:val="0"/>
            </w:pPr>
            <w:r w:rsidRPr="00BF7BB8">
              <w:t xml:space="preserve">Муниципальное бюджетное учреждение «Многопрофильный молодёжный центр «Бригантина» </w:t>
            </w:r>
            <w:proofErr w:type="gramStart"/>
            <w:r w:rsidRPr="00BF7BB8">
              <w:t>г</w:t>
            </w:r>
            <w:proofErr w:type="gramEnd"/>
            <w:r w:rsidRPr="00BF7BB8">
              <w:t>. Назарово»</w:t>
            </w:r>
            <w:r w:rsidR="00103BF2" w:rsidRPr="00BF7BB8">
              <w:t>;</w:t>
            </w:r>
          </w:p>
          <w:p w:rsidR="00103BF2" w:rsidRPr="00BF7BB8" w:rsidRDefault="00103BF2" w:rsidP="00103BF2">
            <w:pPr>
              <w:widowControl w:val="0"/>
              <w:autoSpaceDE w:val="0"/>
              <w:autoSpaceDN w:val="0"/>
              <w:adjustRightInd w:val="0"/>
            </w:pPr>
            <w:r w:rsidRPr="00BF7BB8">
              <w:t>Отдел военного комиссариата Красноярского края по городу Назарово и Назаровскому району.</w:t>
            </w:r>
          </w:p>
        </w:tc>
      </w:tr>
      <w:tr w:rsidR="000E2E83" w:rsidRPr="000B4DA4" w:rsidTr="006A31F3">
        <w:trPr>
          <w:trHeight w:val="145"/>
        </w:trPr>
        <w:tc>
          <w:tcPr>
            <w:tcW w:w="3369" w:type="dxa"/>
          </w:tcPr>
          <w:p w:rsidR="000E2E83" w:rsidRPr="000B4DA4" w:rsidRDefault="00687A90" w:rsidP="00A57C65">
            <w:pPr>
              <w:snapToGrid w:val="0"/>
              <w:jc w:val="left"/>
            </w:pPr>
            <w:r w:rsidRPr="000B4DA4">
              <w:t xml:space="preserve">Структура </w:t>
            </w:r>
            <w:r w:rsidR="00B661D4" w:rsidRPr="000B4DA4">
              <w:t>Программы</w:t>
            </w:r>
            <w:r w:rsidRPr="000B4DA4">
              <w:t>, перечень подпрограмм</w:t>
            </w:r>
          </w:p>
        </w:tc>
        <w:tc>
          <w:tcPr>
            <w:tcW w:w="6378" w:type="dxa"/>
          </w:tcPr>
          <w:p w:rsidR="000E2E83" w:rsidRPr="000B4DA4" w:rsidRDefault="000E2E83" w:rsidP="002A4A75">
            <w:pPr>
              <w:ind w:left="34"/>
              <w:jc w:val="left"/>
            </w:pPr>
            <w:r w:rsidRPr="000B4DA4">
              <w:t xml:space="preserve">Подпрограмма 1 «Вовлечение молодежи </w:t>
            </w:r>
            <w:r w:rsidR="00E3044F" w:rsidRPr="000B4DA4">
              <w:t>города Назарово</w:t>
            </w:r>
            <w:r w:rsidRPr="000B4DA4">
              <w:t xml:space="preserve"> в социальную практику»;</w:t>
            </w:r>
          </w:p>
          <w:p w:rsidR="000E2E83" w:rsidRPr="000B4DA4" w:rsidRDefault="000E2E83" w:rsidP="002A4A75">
            <w:pPr>
              <w:ind w:left="34"/>
              <w:jc w:val="left"/>
            </w:pPr>
            <w:r w:rsidRPr="000B4DA4">
              <w:t xml:space="preserve">Подпрограмма 2 «Патриотическое воспитание молодежи </w:t>
            </w:r>
            <w:r w:rsidR="00E3044F" w:rsidRPr="000B4DA4">
              <w:t>города Назарово</w:t>
            </w:r>
            <w:r w:rsidRPr="000B4DA4">
              <w:t>»;</w:t>
            </w:r>
          </w:p>
          <w:p w:rsidR="00694A4F" w:rsidRPr="000B4DA4" w:rsidRDefault="000E2E83" w:rsidP="00A64197">
            <w:pPr>
              <w:ind w:left="34"/>
              <w:jc w:val="left"/>
            </w:pPr>
            <w:r w:rsidRPr="000B4DA4">
              <w:t xml:space="preserve">Подпрограмма 3 «Обеспечение жильем молодых семей в </w:t>
            </w:r>
            <w:r w:rsidR="00E3044F" w:rsidRPr="000B4DA4">
              <w:t>городе Назарово</w:t>
            </w:r>
            <w:r w:rsidRPr="000B4DA4">
              <w:t>»</w:t>
            </w:r>
            <w:r w:rsidR="00A64197">
              <w:t>.</w:t>
            </w:r>
          </w:p>
        </w:tc>
      </w:tr>
      <w:tr w:rsidR="000E2E83" w:rsidRPr="000B4DA4" w:rsidTr="00110E5B">
        <w:trPr>
          <w:trHeight w:val="819"/>
        </w:trPr>
        <w:tc>
          <w:tcPr>
            <w:tcW w:w="3369" w:type="dxa"/>
          </w:tcPr>
          <w:p w:rsidR="000E2E83" w:rsidRPr="000B4DA4" w:rsidRDefault="000E2E83" w:rsidP="00110E5B">
            <w:pPr>
              <w:snapToGrid w:val="0"/>
              <w:jc w:val="left"/>
            </w:pPr>
            <w:r w:rsidRPr="000B4DA4">
              <w:t xml:space="preserve">Цель </w:t>
            </w:r>
            <w:r w:rsidR="00B661D4" w:rsidRPr="000B4DA4">
              <w:t>Программы</w:t>
            </w:r>
          </w:p>
        </w:tc>
        <w:tc>
          <w:tcPr>
            <w:tcW w:w="6378" w:type="dxa"/>
          </w:tcPr>
          <w:p w:rsidR="000E2E83" w:rsidRPr="00F71956" w:rsidRDefault="000E2E83" w:rsidP="00D34749">
            <w:pPr>
              <w:ind w:left="34"/>
            </w:pPr>
            <w:r w:rsidRPr="00F71956">
              <w:t>Создание условий для развития потенциала молодежи и его реализации в интересах развития</w:t>
            </w:r>
            <w:r w:rsidR="00E3044F" w:rsidRPr="00F71956">
              <w:t xml:space="preserve"> города Назарово и</w:t>
            </w:r>
            <w:r w:rsidRPr="00F71956">
              <w:t xml:space="preserve"> Красноярского края</w:t>
            </w:r>
          </w:p>
        </w:tc>
      </w:tr>
      <w:tr w:rsidR="000E2E83" w:rsidRPr="000B4DA4" w:rsidTr="006A31F3">
        <w:trPr>
          <w:trHeight w:val="478"/>
        </w:trPr>
        <w:tc>
          <w:tcPr>
            <w:tcW w:w="3369" w:type="dxa"/>
          </w:tcPr>
          <w:p w:rsidR="00D77592" w:rsidRPr="000B4DA4" w:rsidRDefault="00687A90" w:rsidP="0050172D">
            <w:pPr>
              <w:snapToGrid w:val="0"/>
            </w:pPr>
            <w:r w:rsidRPr="000B4DA4">
              <w:t xml:space="preserve">Задачи </w:t>
            </w:r>
            <w:r w:rsidR="00B661D4" w:rsidRPr="000B4DA4">
              <w:t xml:space="preserve">Программы </w:t>
            </w:r>
          </w:p>
          <w:p w:rsidR="00D77592" w:rsidRPr="000B4DA4" w:rsidRDefault="00D77592" w:rsidP="0050172D">
            <w:pPr>
              <w:snapToGrid w:val="0"/>
            </w:pPr>
          </w:p>
          <w:p w:rsidR="00D77592" w:rsidRPr="000B4DA4" w:rsidRDefault="00D77592" w:rsidP="0050172D">
            <w:pPr>
              <w:snapToGrid w:val="0"/>
            </w:pPr>
          </w:p>
          <w:p w:rsidR="00D77592" w:rsidRPr="000B4DA4" w:rsidRDefault="00D77592" w:rsidP="0050172D">
            <w:pPr>
              <w:snapToGrid w:val="0"/>
            </w:pPr>
          </w:p>
          <w:p w:rsidR="00D77592" w:rsidRPr="000B4DA4" w:rsidRDefault="00D77592" w:rsidP="0050172D">
            <w:pPr>
              <w:snapToGrid w:val="0"/>
            </w:pPr>
          </w:p>
          <w:p w:rsidR="00D77592" w:rsidRPr="000B4DA4" w:rsidRDefault="00D77592" w:rsidP="0050172D">
            <w:pPr>
              <w:snapToGrid w:val="0"/>
            </w:pPr>
          </w:p>
          <w:p w:rsidR="00D77592" w:rsidRPr="000B4DA4" w:rsidRDefault="00D77592" w:rsidP="00D77592">
            <w:pPr>
              <w:snapToGrid w:val="0"/>
            </w:pPr>
          </w:p>
        </w:tc>
        <w:tc>
          <w:tcPr>
            <w:tcW w:w="6378" w:type="dxa"/>
            <w:vAlign w:val="center"/>
          </w:tcPr>
          <w:p w:rsidR="000E2E83" w:rsidRPr="000B4DA4" w:rsidRDefault="005F7A5B" w:rsidP="00222268">
            <w:pPr>
              <w:numPr>
                <w:ilvl w:val="0"/>
                <w:numId w:val="30"/>
              </w:numPr>
              <w:ind w:left="175" w:firstLine="142"/>
              <w:jc w:val="left"/>
            </w:pPr>
            <w:r w:rsidRPr="000B4DA4">
              <w:t>Создание условий успешной социализации и эффективной самореализации</w:t>
            </w:r>
            <w:r w:rsidR="006859CE" w:rsidRPr="000B4DA4">
              <w:t xml:space="preserve"> молодежи </w:t>
            </w:r>
            <w:r w:rsidR="00E3044F" w:rsidRPr="000B4DA4">
              <w:t>города Назарово</w:t>
            </w:r>
            <w:r w:rsidR="006859CE" w:rsidRPr="000B4DA4">
              <w:t>;</w:t>
            </w:r>
          </w:p>
          <w:p w:rsidR="006859CE" w:rsidRPr="000B4DA4" w:rsidRDefault="006859CE" w:rsidP="00222268">
            <w:pPr>
              <w:numPr>
                <w:ilvl w:val="0"/>
                <w:numId w:val="30"/>
              </w:numPr>
              <w:ind w:left="175" w:firstLine="142"/>
              <w:jc w:val="left"/>
            </w:pPr>
            <w:r w:rsidRPr="000B4DA4">
              <w:t>Создание условий для дальнейшего развития и совершенствования системы  патриотического воспитания;</w:t>
            </w:r>
          </w:p>
          <w:p w:rsidR="00694A4F" w:rsidRPr="000B4DA4" w:rsidRDefault="00760C4E" w:rsidP="00A64197">
            <w:pPr>
              <w:numPr>
                <w:ilvl w:val="0"/>
                <w:numId w:val="30"/>
              </w:numPr>
              <w:ind w:left="175" w:firstLine="142"/>
              <w:jc w:val="left"/>
            </w:pPr>
            <w:r w:rsidRPr="000B4DA4">
              <w:t>Муниципальная</w:t>
            </w:r>
            <w:r w:rsidR="006859CE" w:rsidRPr="000B4DA4">
              <w:t xml:space="preserve"> поддержка в решении жилищной проблемы молодых семей, признанных в установленном порядке, нуждающимися в улучшении  жилищных условий</w:t>
            </w:r>
          </w:p>
        </w:tc>
      </w:tr>
      <w:tr w:rsidR="002A4A75" w:rsidRPr="000B4DA4" w:rsidTr="006A31F3">
        <w:trPr>
          <w:trHeight w:val="60"/>
        </w:trPr>
        <w:tc>
          <w:tcPr>
            <w:tcW w:w="3369" w:type="dxa"/>
          </w:tcPr>
          <w:p w:rsidR="002A4A75" w:rsidRPr="000B4DA4" w:rsidRDefault="002A4A75" w:rsidP="00687A90">
            <w:pPr>
              <w:snapToGrid w:val="0"/>
              <w:jc w:val="left"/>
            </w:pPr>
            <w:r w:rsidRPr="000B4DA4">
              <w:t xml:space="preserve">Этапы и сроки </w:t>
            </w:r>
          </w:p>
          <w:p w:rsidR="002A4A75" w:rsidRPr="000B4DA4" w:rsidRDefault="002A4A75" w:rsidP="00687A90">
            <w:pPr>
              <w:snapToGrid w:val="0"/>
              <w:jc w:val="left"/>
            </w:pPr>
            <w:r w:rsidRPr="000B4DA4">
              <w:t xml:space="preserve">реализации </w:t>
            </w:r>
            <w:r w:rsidR="00B661D4" w:rsidRPr="000B4DA4">
              <w:t>Программы</w:t>
            </w:r>
          </w:p>
        </w:tc>
        <w:tc>
          <w:tcPr>
            <w:tcW w:w="6378" w:type="dxa"/>
          </w:tcPr>
          <w:p w:rsidR="002A4A75" w:rsidRPr="000B4DA4" w:rsidRDefault="002A4A75" w:rsidP="00694A4F">
            <w:pPr>
              <w:ind w:left="34"/>
            </w:pPr>
            <w:r w:rsidRPr="000B4DA4">
              <w:t>201</w:t>
            </w:r>
            <w:r w:rsidR="00694A4F">
              <w:t>8-2020</w:t>
            </w:r>
            <w:r w:rsidRPr="000B4DA4">
              <w:t xml:space="preserve"> годы</w:t>
            </w:r>
          </w:p>
        </w:tc>
      </w:tr>
      <w:tr w:rsidR="000E2E83" w:rsidRPr="000B4DA4" w:rsidTr="006A31F3">
        <w:trPr>
          <w:trHeight w:val="60"/>
        </w:trPr>
        <w:tc>
          <w:tcPr>
            <w:tcW w:w="3369" w:type="dxa"/>
          </w:tcPr>
          <w:p w:rsidR="000E2E83" w:rsidRPr="000B4DA4" w:rsidRDefault="000E2E83" w:rsidP="00687A90">
            <w:pPr>
              <w:snapToGrid w:val="0"/>
            </w:pPr>
            <w:r w:rsidRPr="000B4DA4">
              <w:t xml:space="preserve">Целевые </w:t>
            </w:r>
            <w:r w:rsidR="00687A90" w:rsidRPr="000B4DA4">
              <w:t>индикаторы</w:t>
            </w: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50172D">
            <w:pPr>
              <w:snapToGrid w:val="0"/>
            </w:pPr>
          </w:p>
          <w:p w:rsidR="000E2E83" w:rsidRPr="000B4DA4" w:rsidRDefault="000E2E83" w:rsidP="00DF06DC">
            <w:pPr>
              <w:snapToGrid w:val="0"/>
            </w:pPr>
          </w:p>
        </w:tc>
        <w:tc>
          <w:tcPr>
            <w:tcW w:w="6378" w:type="dxa"/>
          </w:tcPr>
          <w:p w:rsidR="000E2E83" w:rsidRPr="000B4DA4" w:rsidRDefault="00E30087" w:rsidP="00D34749">
            <w:pPr>
              <w:widowControl w:val="0"/>
              <w:spacing w:line="100" w:lineRule="atLeast"/>
              <w:ind w:left="34"/>
            </w:pPr>
            <w:r w:rsidRPr="000B4DA4">
              <w:lastRenderedPageBreak/>
              <w:t xml:space="preserve">Количество поддержанных </w:t>
            </w:r>
            <w:r w:rsidR="00D63E34" w:rsidRPr="000B4DA4">
              <w:t>социально-экономических проектов</w:t>
            </w:r>
            <w:r w:rsidRPr="000B4DA4">
              <w:t xml:space="preserve">, реализуемых молодежью </w:t>
            </w:r>
            <w:r w:rsidR="00E3044F" w:rsidRPr="000B4DA4">
              <w:t>города Назарово</w:t>
            </w:r>
            <w:r w:rsidR="00483C06" w:rsidRPr="000B4DA4">
              <w:t xml:space="preserve"> к 20</w:t>
            </w:r>
            <w:r w:rsidR="00694A4F">
              <w:t>20</w:t>
            </w:r>
            <w:r w:rsidR="006A31F3" w:rsidRPr="000B4DA4">
              <w:t xml:space="preserve"> году – </w:t>
            </w:r>
            <w:r w:rsidR="00AB13CC">
              <w:t>4</w:t>
            </w:r>
            <w:r w:rsidR="00694A4F">
              <w:t>8</w:t>
            </w:r>
            <w:r w:rsidR="006A31F3" w:rsidRPr="00F71956">
              <w:t xml:space="preserve"> ед.</w:t>
            </w:r>
            <w:r w:rsidRPr="00F71956">
              <w:t>;</w:t>
            </w:r>
          </w:p>
          <w:p w:rsidR="00BC0B5C" w:rsidRPr="000B4DA4" w:rsidRDefault="00BC0B5C" w:rsidP="00D34749">
            <w:pPr>
              <w:widowControl w:val="0"/>
              <w:spacing w:line="100" w:lineRule="atLeast"/>
              <w:ind w:left="34"/>
            </w:pPr>
            <w:r w:rsidRPr="000B4DA4">
              <w:t xml:space="preserve">Удельный вес молодых граждан, проживающих в </w:t>
            </w:r>
            <w:r w:rsidR="00E3044F" w:rsidRPr="000B4DA4">
              <w:t>городе Назарово</w:t>
            </w:r>
            <w:r w:rsidRPr="000B4DA4">
              <w:t>, вовлеченных в реализацию социально-экономических проектов</w:t>
            </w:r>
            <w:r w:rsidR="00483C06" w:rsidRPr="000B4DA4">
              <w:t xml:space="preserve"> к 20</w:t>
            </w:r>
            <w:r w:rsidR="00694A4F">
              <w:t>20</w:t>
            </w:r>
            <w:r w:rsidR="00483C06" w:rsidRPr="000B4DA4">
              <w:t xml:space="preserve"> </w:t>
            </w:r>
            <w:r w:rsidR="00483C06" w:rsidRPr="00110E5B">
              <w:t xml:space="preserve">году – </w:t>
            </w:r>
            <w:r w:rsidR="00F71956" w:rsidRPr="00110E5B">
              <w:t>2</w:t>
            </w:r>
            <w:r w:rsidR="0004131B">
              <w:t>5</w:t>
            </w:r>
            <w:r w:rsidR="006A31F3" w:rsidRPr="00110E5B">
              <w:t>,</w:t>
            </w:r>
            <w:r w:rsidR="00694A4F">
              <w:t>62</w:t>
            </w:r>
            <w:r w:rsidR="00483C06" w:rsidRPr="00110E5B">
              <w:t>%</w:t>
            </w:r>
            <w:r w:rsidRPr="00110E5B">
              <w:t>;</w:t>
            </w:r>
          </w:p>
          <w:p w:rsidR="00483C06" w:rsidRPr="000B4DA4" w:rsidRDefault="009834F1" w:rsidP="009575BC">
            <w:pPr>
              <w:widowControl w:val="0"/>
              <w:spacing w:line="100" w:lineRule="atLeast"/>
              <w:ind w:left="34"/>
            </w:pPr>
            <w:r w:rsidRPr="000B4DA4">
              <w:t xml:space="preserve">Удельный вес граждан, проживающих в </w:t>
            </w:r>
            <w:r w:rsidR="00E3044F" w:rsidRPr="000B4DA4">
              <w:t>городе Назарово</w:t>
            </w:r>
            <w:r w:rsidRPr="000B4DA4">
              <w:t xml:space="preserve">, получающих безвозмездные услуги от участников </w:t>
            </w:r>
            <w:r w:rsidRPr="000B4DA4">
              <w:lastRenderedPageBreak/>
              <w:t>молодежных социально-экономических проектов</w:t>
            </w:r>
            <w:r w:rsidR="00483C06" w:rsidRPr="000B4DA4">
              <w:t xml:space="preserve"> к 20</w:t>
            </w:r>
            <w:r w:rsidR="009575BC">
              <w:t>20</w:t>
            </w:r>
            <w:r w:rsidR="006A31F3" w:rsidRPr="000B4DA4">
              <w:t xml:space="preserve"> </w:t>
            </w:r>
            <w:r w:rsidR="006A31F3" w:rsidRPr="00F71956">
              <w:t xml:space="preserve">году </w:t>
            </w:r>
            <w:r w:rsidR="006A31F3" w:rsidRPr="00110E5B">
              <w:t xml:space="preserve">– </w:t>
            </w:r>
            <w:r w:rsidR="007B29D6" w:rsidRPr="00110E5B">
              <w:t>3</w:t>
            </w:r>
            <w:r w:rsidR="00F71956" w:rsidRPr="00110E5B">
              <w:t>9</w:t>
            </w:r>
            <w:r w:rsidR="006A31F3" w:rsidRPr="00110E5B">
              <w:t>,</w:t>
            </w:r>
            <w:r w:rsidR="00694A4F">
              <w:t>91</w:t>
            </w:r>
            <w:r w:rsidR="0004131B">
              <w:t xml:space="preserve"> </w:t>
            </w:r>
            <w:r w:rsidR="00483C06" w:rsidRPr="00110E5B">
              <w:t>%</w:t>
            </w:r>
            <w:r w:rsidR="0011217E" w:rsidRPr="00110E5B">
              <w:t>;</w:t>
            </w:r>
          </w:p>
        </w:tc>
      </w:tr>
      <w:tr w:rsidR="0073110D" w:rsidRPr="000B4DA4" w:rsidTr="006A31F3">
        <w:trPr>
          <w:trHeight w:val="642"/>
        </w:trPr>
        <w:tc>
          <w:tcPr>
            <w:tcW w:w="3369" w:type="dxa"/>
          </w:tcPr>
          <w:p w:rsidR="0073110D" w:rsidRPr="0073110D" w:rsidRDefault="0073110D" w:rsidP="003A5D2A">
            <w:pPr>
              <w:snapToGrid w:val="0"/>
            </w:pPr>
            <w:r w:rsidRPr="0073110D">
              <w:lastRenderedPageBreak/>
              <w:t>Объем бюджетных ассигнований Программы</w:t>
            </w:r>
          </w:p>
          <w:p w:rsidR="0073110D" w:rsidRPr="0073110D" w:rsidRDefault="0073110D" w:rsidP="003A5D2A">
            <w:pPr>
              <w:snapToGrid w:val="0"/>
            </w:pPr>
          </w:p>
        </w:tc>
        <w:tc>
          <w:tcPr>
            <w:tcW w:w="6378" w:type="dxa"/>
          </w:tcPr>
          <w:p w:rsidR="0073110D" w:rsidRPr="00447D48" w:rsidRDefault="0073110D" w:rsidP="003A5D2A">
            <w:pPr>
              <w:snapToGrid w:val="0"/>
            </w:pPr>
            <w:r w:rsidRPr="00447D48">
              <w:t xml:space="preserve">Объем бюджетных ассигнований на реализацию Программы составляет всего </w:t>
            </w:r>
            <w:r w:rsidR="00447D48" w:rsidRPr="00447D48">
              <w:t>29 925</w:t>
            </w:r>
            <w:r w:rsidRPr="00447D48">
              <w:t xml:space="preserve">, </w:t>
            </w:r>
            <w:r w:rsidR="00447D48" w:rsidRPr="00447D48">
              <w:t>900</w:t>
            </w:r>
            <w:r w:rsidRPr="00447D48">
              <w:t xml:space="preserve"> тыс. рублей, по годам:</w:t>
            </w:r>
          </w:p>
          <w:p w:rsidR="0073110D" w:rsidRPr="00447D48" w:rsidRDefault="00BD067B" w:rsidP="003A5D2A">
            <w:pPr>
              <w:snapToGrid w:val="0"/>
            </w:pPr>
            <w:r w:rsidRPr="00447D48">
              <w:t>2018</w:t>
            </w:r>
            <w:r w:rsidR="0073110D" w:rsidRPr="00447D48">
              <w:t xml:space="preserve"> год – </w:t>
            </w:r>
            <w:r w:rsidR="00447D48" w:rsidRPr="00447D48">
              <w:t xml:space="preserve">9 975, </w:t>
            </w:r>
            <w:r w:rsidR="0073110D" w:rsidRPr="00447D48">
              <w:t>3</w:t>
            </w:r>
            <w:r w:rsidR="00447D48" w:rsidRPr="00447D48">
              <w:t>0</w:t>
            </w:r>
            <w:r w:rsidR="0073110D" w:rsidRPr="00447D48">
              <w:t xml:space="preserve"> тыс. руб.,</w:t>
            </w:r>
          </w:p>
          <w:p w:rsidR="0073110D" w:rsidRPr="00447D48" w:rsidRDefault="0073110D" w:rsidP="003A5D2A">
            <w:pPr>
              <w:snapToGrid w:val="0"/>
            </w:pPr>
            <w:r w:rsidRPr="00447D48">
              <w:t>201</w:t>
            </w:r>
            <w:r w:rsidR="00BD067B" w:rsidRPr="00447D48">
              <w:t>9</w:t>
            </w:r>
            <w:r w:rsidRPr="00447D48">
              <w:t xml:space="preserve"> год – </w:t>
            </w:r>
            <w:r w:rsidR="00447D48" w:rsidRPr="00447D48">
              <w:t xml:space="preserve">9 975, 30 </w:t>
            </w:r>
            <w:r w:rsidRPr="00447D48">
              <w:t>тыс. руб.,</w:t>
            </w:r>
          </w:p>
          <w:p w:rsidR="0073110D" w:rsidRPr="00447D48" w:rsidRDefault="00BD067B" w:rsidP="003A5D2A">
            <w:pPr>
              <w:snapToGrid w:val="0"/>
            </w:pPr>
            <w:r w:rsidRPr="00447D48">
              <w:t>2020</w:t>
            </w:r>
            <w:r w:rsidR="0073110D" w:rsidRPr="00447D48">
              <w:t xml:space="preserve"> год – </w:t>
            </w:r>
            <w:r w:rsidR="00447D48" w:rsidRPr="00447D48">
              <w:t xml:space="preserve">9 975, 30 </w:t>
            </w:r>
            <w:r w:rsidR="0073110D" w:rsidRPr="00447D48">
              <w:t>тыс. руб.</w:t>
            </w:r>
          </w:p>
          <w:p w:rsidR="0073110D" w:rsidRPr="00447D48" w:rsidRDefault="0073110D" w:rsidP="003A5D2A">
            <w:pPr>
              <w:snapToGrid w:val="0"/>
            </w:pPr>
            <w:r w:rsidRPr="00447D48">
              <w:t>по источникам финансирования:</w:t>
            </w:r>
          </w:p>
          <w:p w:rsidR="0073110D" w:rsidRPr="00447D48" w:rsidRDefault="0073110D" w:rsidP="003A5D2A">
            <w:pPr>
              <w:snapToGrid w:val="0"/>
            </w:pPr>
            <w:r w:rsidRPr="00447D48">
              <w:t>федеральный бюджет:</w:t>
            </w:r>
          </w:p>
          <w:p w:rsidR="0073110D" w:rsidRPr="00447D48" w:rsidRDefault="0073110D" w:rsidP="003A5D2A">
            <w:pPr>
              <w:snapToGrid w:val="0"/>
            </w:pPr>
            <w:r w:rsidRPr="00447D48">
              <w:t xml:space="preserve">всего: </w:t>
            </w:r>
            <w:r w:rsidR="00447D48" w:rsidRPr="00447D48">
              <w:t>0</w:t>
            </w:r>
            <w:r w:rsidRPr="00447D48">
              <w:t xml:space="preserve"> тыс. руб.,</w:t>
            </w:r>
          </w:p>
          <w:p w:rsidR="0073110D" w:rsidRPr="00447D48" w:rsidRDefault="0073110D" w:rsidP="003A5D2A">
            <w:pPr>
              <w:snapToGrid w:val="0"/>
            </w:pPr>
            <w:r w:rsidRPr="00447D48">
              <w:t>краевой бюджет:</w:t>
            </w:r>
          </w:p>
          <w:p w:rsidR="0073110D" w:rsidRPr="00447D48" w:rsidRDefault="0073110D" w:rsidP="003A5D2A">
            <w:pPr>
              <w:snapToGrid w:val="0"/>
            </w:pPr>
            <w:r w:rsidRPr="00447D48">
              <w:t xml:space="preserve">всего: </w:t>
            </w:r>
            <w:r w:rsidR="00447D48" w:rsidRPr="00447D48">
              <w:t>2 654, 1</w:t>
            </w:r>
            <w:r w:rsidRPr="00447D48">
              <w:t>0 тыс. руб.,</w:t>
            </w:r>
          </w:p>
          <w:p w:rsidR="0073110D" w:rsidRPr="00447D48" w:rsidRDefault="00BD067B" w:rsidP="003A5D2A">
            <w:pPr>
              <w:snapToGrid w:val="0"/>
            </w:pPr>
            <w:r w:rsidRPr="00447D48">
              <w:t>2018</w:t>
            </w:r>
            <w:r w:rsidR="0073110D" w:rsidRPr="00447D48">
              <w:t xml:space="preserve"> год – </w:t>
            </w:r>
            <w:r w:rsidR="00447D48" w:rsidRPr="00447D48">
              <w:t>884,70</w:t>
            </w:r>
            <w:r w:rsidR="0073110D" w:rsidRPr="00447D48">
              <w:t xml:space="preserve"> тыс. руб.,</w:t>
            </w:r>
          </w:p>
          <w:p w:rsidR="0073110D" w:rsidRPr="00447D48" w:rsidRDefault="0073110D" w:rsidP="003A5D2A">
            <w:pPr>
              <w:snapToGrid w:val="0"/>
            </w:pPr>
            <w:r w:rsidRPr="00447D48">
              <w:t>201</w:t>
            </w:r>
            <w:r w:rsidR="00BD067B" w:rsidRPr="00447D48">
              <w:t>9</w:t>
            </w:r>
            <w:r w:rsidRPr="00447D48">
              <w:t xml:space="preserve"> год – </w:t>
            </w:r>
            <w:r w:rsidR="00447D48" w:rsidRPr="00447D48">
              <w:t xml:space="preserve">884,70 </w:t>
            </w:r>
            <w:r w:rsidRPr="00447D48">
              <w:t>тыс. руб.,</w:t>
            </w:r>
          </w:p>
          <w:p w:rsidR="0073110D" w:rsidRPr="00447D48" w:rsidRDefault="00BD067B" w:rsidP="003A5D2A">
            <w:pPr>
              <w:snapToGrid w:val="0"/>
            </w:pPr>
            <w:r w:rsidRPr="00447D48">
              <w:t>2020</w:t>
            </w:r>
            <w:r w:rsidR="0073110D" w:rsidRPr="00447D48">
              <w:t xml:space="preserve"> год – </w:t>
            </w:r>
            <w:r w:rsidR="00447D48" w:rsidRPr="00447D48">
              <w:t xml:space="preserve">884,70 </w:t>
            </w:r>
            <w:r w:rsidR="0073110D" w:rsidRPr="00447D48">
              <w:t>тыс. руб.</w:t>
            </w:r>
          </w:p>
          <w:p w:rsidR="0073110D" w:rsidRPr="00447D48" w:rsidRDefault="0073110D" w:rsidP="003A5D2A">
            <w:pPr>
              <w:snapToGrid w:val="0"/>
            </w:pPr>
            <w:r w:rsidRPr="00447D48">
              <w:t>муниципальный бюджет:</w:t>
            </w:r>
          </w:p>
          <w:p w:rsidR="0073110D" w:rsidRPr="00447D48" w:rsidRDefault="0073110D" w:rsidP="003A5D2A">
            <w:pPr>
              <w:snapToGrid w:val="0"/>
            </w:pPr>
            <w:r w:rsidRPr="00447D48">
              <w:t>всего: 2</w:t>
            </w:r>
            <w:r w:rsidR="00447D48" w:rsidRPr="00447D48">
              <w:t>7 076,80</w:t>
            </w:r>
            <w:r w:rsidRPr="00447D48">
              <w:t>0 тыс. руб.,</w:t>
            </w:r>
          </w:p>
          <w:p w:rsidR="0073110D" w:rsidRPr="00447D48" w:rsidRDefault="00BD067B" w:rsidP="003A5D2A">
            <w:pPr>
              <w:snapToGrid w:val="0"/>
              <w:ind w:left="34"/>
            </w:pPr>
            <w:r w:rsidRPr="00447D48">
              <w:t>2018</w:t>
            </w:r>
            <w:r w:rsidR="0073110D" w:rsidRPr="00447D48">
              <w:t xml:space="preserve"> год – </w:t>
            </w:r>
            <w:r w:rsidR="00447D48" w:rsidRPr="00447D48">
              <w:t>9 025,</w:t>
            </w:r>
            <w:r w:rsidR="00D90EC9">
              <w:t>6</w:t>
            </w:r>
            <w:r w:rsidR="00447D48" w:rsidRPr="00447D48">
              <w:t>0</w:t>
            </w:r>
            <w:r w:rsidR="0073110D" w:rsidRPr="00447D48">
              <w:t xml:space="preserve"> тыс. руб.,</w:t>
            </w:r>
          </w:p>
          <w:p w:rsidR="0073110D" w:rsidRPr="00447D48" w:rsidRDefault="0073110D" w:rsidP="003A5D2A">
            <w:pPr>
              <w:snapToGrid w:val="0"/>
              <w:ind w:left="34"/>
            </w:pPr>
            <w:r w:rsidRPr="00447D48">
              <w:t>201</w:t>
            </w:r>
            <w:r w:rsidR="00BD067B" w:rsidRPr="00447D48">
              <w:t>9</w:t>
            </w:r>
            <w:r w:rsidRPr="00447D48">
              <w:t xml:space="preserve"> год – </w:t>
            </w:r>
            <w:r w:rsidR="00447D48" w:rsidRPr="00447D48">
              <w:t>9 025,</w:t>
            </w:r>
            <w:r w:rsidR="00D90EC9">
              <w:t>6</w:t>
            </w:r>
            <w:r w:rsidR="00447D48" w:rsidRPr="00447D48">
              <w:t xml:space="preserve">0 </w:t>
            </w:r>
            <w:r w:rsidRPr="00447D48">
              <w:t>тыс. руб.,</w:t>
            </w:r>
          </w:p>
          <w:p w:rsidR="0073110D" w:rsidRPr="00447D48" w:rsidRDefault="00BD067B" w:rsidP="003A5D2A">
            <w:pPr>
              <w:snapToGrid w:val="0"/>
            </w:pPr>
            <w:r w:rsidRPr="00447D48">
              <w:t>2020</w:t>
            </w:r>
            <w:r w:rsidR="0073110D" w:rsidRPr="00447D48">
              <w:t xml:space="preserve"> год – </w:t>
            </w:r>
            <w:r w:rsidR="00447D48" w:rsidRPr="00447D48">
              <w:t>9 025,</w:t>
            </w:r>
            <w:r w:rsidR="00D90EC9">
              <w:t>6</w:t>
            </w:r>
            <w:r w:rsidR="00447D48" w:rsidRPr="00447D48">
              <w:t xml:space="preserve">0 </w:t>
            </w:r>
            <w:r w:rsidR="0073110D" w:rsidRPr="00447D48">
              <w:t>тыс. руб.</w:t>
            </w:r>
          </w:p>
          <w:p w:rsidR="0073110D" w:rsidRPr="00447D48" w:rsidRDefault="0073110D" w:rsidP="003A5D2A">
            <w:pPr>
              <w:snapToGrid w:val="0"/>
              <w:ind w:left="34"/>
            </w:pPr>
            <w:r w:rsidRPr="00447D48">
              <w:t>внебюджетные источники:</w:t>
            </w:r>
          </w:p>
          <w:p w:rsidR="0073110D" w:rsidRPr="00447D48" w:rsidRDefault="0073110D" w:rsidP="003A5D2A">
            <w:pPr>
              <w:snapToGrid w:val="0"/>
              <w:ind w:left="34"/>
            </w:pPr>
            <w:r w:rsidRPr="00447D48">
              <w:t xml:space="preserve">всего: </w:t>
            </w:r>
            <w:r w:rsidR="00447D48" w:rsidRPr="00447D48">
              <w:t>195</w:t>
            </w:r>
            <w:r w:rsidRPr="00447D48">
              <w:t>,</w:t>
            </w:r>
            <w:r w:rsidR="00447D48" w:rsidRPr="00447D48">
              <w:t>00</w:t>
            </w:r>
            <w:r w:rsidRPr="00447D48">
              <w:t>0 тыс. руб.,</w:t>
            </w:r>
          </w:p>
          <w:p w:rsidR="0073110D" w:rsidRPr="00447D48" w:rsidRDefault="00BD067B" w:rsidP="003A5D2A">
            <w:pPr>
              <w:snapToGrid w:val="0"/>
              <w:ind w:left="34"/>
            </w:pPr>
            <w:r w:rsidRPr="00447D48">
              <w:t>2018</w:t>
            </w:r>
            <w:r w:rsidR="0073110D" w:rsidRPr="00447D48">
              <w:t xml:space="preserve"> год – </w:t>
            </w:r>
            <w:r w:rsidR="00447D48" w:rsidRPr="00447D48">
              <w:t xml:space="preserve">65,00 </w:t>
            </w:r>
            <w:r w:rsidR="0073110D" w:rsidRPr="00447D48">
              <w:t>тыс. руб.,</w:t>
            </w:r>
          </w:p>
          <w:p w:rsidR="0073110D" w:rsidRPr="00447D48" w:rsidRDefault="0073110D" w:rsidP="003A5D2A">
            <w:pPr>
              <w:snapToGrid w:val="0"/>
              <w:ind w:left="34"/>
            </w:pPr>
            <w:r w:rsidRPr="00447D48">
              <w:t>201</w:t>
            </w:r>
            <w:r w:rsidR="00BD067B" w:rsidRPr="00447D48">
              <w:t>9</w:t>
            </w:r>
            <w:r w:rsidRPr="00447D48">
              <w:t xml:space="preserve"> год – 65,00 тыс. руб.,</w:t>
            </w:r>
          </w:p>
          <w:p w:rsidR="0073110D" w:rsidRPr="0073110D" w:rsidRDefault="00BD067B" w:rsidP="003A5D2A">
            <w:pPr>
              <w:snapToGrid w:val="0"/>
              <w:ind w:left="34"/>
            </w:pPr>
            <w:r w:rsidRPr="00447D48">
              <w:t>2020</w:t>
            </w:r>
            <w:r w:rsidR="0073110D" w:rsidRPr="00447D48">
              <w:t xml:space="preserve"> год – 65,00 тыс. руб.</w:t>
            </w:r>
          </w:p>
        </w:tc>
      </w:tr>
    </w:tbl>
    <w:p w:rsidR="00EF6D32" w:rsidRPr="000B4DA4" w:rsidRDefault="00EF6D32" w:rsidP="00157F8C">
      <w:pPr>
        <w:pStyle w:val="aff1"/>
        <w:ind w:left="0"/>
        <w:contextualSpacing/>
        <w:rPr>
          <w:rFonts w:ascii="Times New Roman" w:hAnsi="Times New Roman" w:cs="Times New Roman"/>
          <w:sz w:val="24"/>
          <w:szCs w:val="24"/>
        </w:rPr>
      </w:pPr>
    </w:p>
    <w:p w:rsidR="006F1BC8" w:rsidRPr="000B4DA4" w:rsidRDefault="00687A90" w:rsidP="006F1BC8">
      <w:pPr>
        <w:pStyle w:val="aff1"/>
        <w:ind w:left="851"/>
        <w:contextualSpacing/>
        <w:jc w:val="center"/>
        <w:rPr>
          <w:rFonts w:ascii="Times New Roman" w:hAnsi="Times New Roman" w:cs="Times New Roman"/>
          <w:sz w:val="24"/>
          <w:szCs w:val="24"/>
        </w:rPr>
      </w:pPr>
      <w:r w:rsidRPr="000B4DA4">
        <w:rPr>
          <w:rFonts w:ascii="Times New Roman" w:hAnsi="Times New Roman" w:cs="Times New Roman"/>
          <w:sz w:val="24"/>
          <w:szCs w:val="24"/>
          <w:lang w:val="en-US"/>
        </w:rPr>
        <w:t>I</w:t>
      </w:r>
      <w:r w:rsidR="006F1BC8" w:rsidRPr="000B4DA4">
        <w:rPr>
          <w:rFonts w:ascii="Times New Roman" w:hAnsi="Times New Roman" w:cs="Times New Roman"/>
          <w:sz w:val="24"/>
          <w:szCs w:val="24"/>
        </w:rPr>
        <w:t xml:space="preserve">. </w:t>
      </w:r>
      <w:r w:rsidRPr="000B4DA4">
        <w:rPr>
          <w:rFonts w:ascii="Times New Roman" w:hAnsi="Times New Roman" w:cs="Times New Roman"/>
          <w:sz w:val="24"/>
          <w:szCs w:val="24"/>
        </w:rPr>
        <w:t>Общая х</w:t>
      </w:r>
      <w:r w:rsidR="006F1BC8" w:rsidRPr="000B4DA4">
        <w:rPr>
          <w:rFonts w:ascii="Times New Roman" w:hAnsi="Times New Roman" w:cs="Times New Roman"/>
          <w:sz w:val="24"/>
          <w:szCs w:val="24"/>
        </w:rPr>
        <w:t xml:space="preserve">арактеристика текущего состояния </w:t>
      </w:r>
      <w:r w:rsidR="00760C4E" w:rsidRPr="000B4DA4">
        <w:rPr>
          <w:rFonts w:ascii="Times New Roman" w:hAnsi="Times New Roman" w:cs="Times New Roman"/>
          <w:sz w:val="24"/>
          <w:szCs w:val="24"/>
        </w:rPr>
        <w:t>молодежной политики</w:t>
      </w:r>
      <w:r w:rsidR="006F1BC8" w:rsidRPr="000B4DA4">
        <w:rPr>
          <w:rFonts w:ascii="Times New Roman" w:hAnsi="Times New Roman" w:cs="Times New Roman"/>
          <w:sz w:val="24"/>
          <w:szCs w:val="24"/>
        </w:rPr>
        <w:t xml:space="preserve"> с указанием основных показателей социально-экономического развития </w:t>
      </w:r>
      <w:r w:rsidR="00E3044F" w:rsidRPr="000B4DA4">
        <w:rPr>
          <w:rFonts w:ascii="Times New Roman" w:hAnsi="Times New Roman" w:cs="Times New Roman"/>
          <w:sz w:val="24"/>
          <w:szCs w:val="24"/>
        </w:rPr>
        <w:t>города Назарово</w:t>
      </w:r>
      <w:r w:rsidRPr="000B4DA4">
        <w:rPr>
          <w:rFonts w:ascii="Times New Roman" w:hAnsi="Times New Roman" w:cs="Times New Roman"/>
          <w:sz w:val="24"/>
          <w:szCs w:val="24"/>
        </w:rPr>
        <w:t xml:space="preserve">, основные цели, задачи и сроки реализации </w:t>
      </w:r>
      <w:r w:rsidR="00B661D4" w:rsidRPr="000B4DA4">
        <w:rPr>
          <w:rFonts w:ascii="Times New Roman" w:hAnsi="Times New Roman" w:cs="Times New Roman"/>
          <w:sz w:val="24"/>
          <w:szCs w:val="24"/>
        </w:rPr>
        <w:t>Программы</w:t>
      </w:r>
    </w:p>
    <w:p w:rsidR="00BF333D" w:rsidRPr="000B4DA4" w:rsidRDefault="00BF333D">
      <w:pPr>
        <w:jc w:val="center"/>
      </w:pPr>
    </w:p>
    <w:p w:rsidR="00BF333D" w:rsidRPr="000B4DA4" w:rsidRDefault="00BF333D" w:rsidP="002A4A75">
      <w:pPr>
        <w:spacing w:line="100" w:lineRule="atLeast"/>
        <w:ind w:firstLine="708"/>
      </w:pPr>
      <w:proofErr w:type="gramStart"/>
      <w:r w:rsidRPr="000B4DA4">
        <w:rPr>
          <w:bCs/>
        </w:rPr>
        <w:t>В Концепции долгосрочного социально-экономического развития Российской Федерации на период до 2020 года</w:t>
      </w:r>
      <w:r w:rsidRPr="000B4DA4">
        <w:t xml:space="preserve"> (распоряжение Правительства Российской Федерации от 17.11.2008 № 1662-р) указано, что «г</w:t>
      </w:r>
      <w:r w:rsidRPr="000B4DA4">
        <w:rPr>
          <w:rStyle w:val="A10"/>
          <w:color w:val="auto"/>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0B4DA4">
        <w:rPr>
          <w:bCs/>
        </w:rPr>
        <w:t>согласно Стратегии государственной молодежной политики в</w:t>
      </w:r>
      <w:proofErr w:type="gramEnd"/>
      <w:r w:rsidRPr="000B4DA4">
        <w:rPr>
          <w:bCs/>
        </w:rPr>
        <w:t xml:space="preserve"> Российской Федерации (Р</w:t>
      </w:r>
      <w:r w:rsidRPr="000B4DA4">
        <w:rPr>
          <w:rStyle w:val="A10"/>
          <w:color w:val="auto"/>
          <w:sz w:val="24"/>
          <w:szCs w:val="24"/>
        </w:rPr>
        <w:t xml:space="preserve">аспоряжение Правительства Российской Федерации от </w:t>
      </w:r>
      <w:r w:rsidR="00AB5797" w:rsidRPr="000B4DA4">
        <w:rPr>
          <w:rStyle w:val="A10"/>
          <w:color w:val="auto"/>
          <w:sz w:val="24"/>
          <w:szCs w:val="24"/>
        </w:rPr>
        <w:t>29</w:t>
      </w:r>
      <w:r w:rsidRPr="000B4DA4">
        <w:rPr>
          <w:rStyle w:val="A10"/>
          <w:color w:val="auto"/>
          <w:sz w:val="24"/>
          <w:szCs w:val="24"/>
        </w:rPr>
        <w:t>.1</w:t>
      </w:r>
      <w:r w:rsidR="00AB5797" w:rsidRPr="000B4DA4">
        <w:rPr>
          <w:rStyle w:val="A10"/>
          <w:color w:val="auto"/>
          <w:sz w:val="24"/>
          <w:szCs w:val="24"/>
        </w:rPr>
        <w:t>1</w:t>
      </w:r>
      <w:r w:rsidRPr="000B4DA4">
        <w:rPr>
          <w:rStyle w:val="A10"/>
          <w:color w:val="auto"/>
          <w:sz w:val="24"/>
          <w:szCs w:val="24"/>
        </w:rPr>
        <w:t>.20</w:t>
      </w:r>
      <w:r w:rsidR="00AB5797" w:rsidRPr="000B4DA4">
        <w:rPr>
          <w:rStyle w:val="A10"/>
          <w:color w:val="auto"/>
          <w:sz w:val="24"/>
          <w:szCs w:val="24"/>
        </w:rPr>
        <w:t>14</w:t>
      </w:r>
      <w:r w:rsidRPr="000B4DA4">
        <w:rPr>
          <w:rStyle w:val="A10"/>
          <w:color w:val="auto"/>
          <w:sz w:val="24"/>
          <w:szCs w:val="24"/>
        </w:rPr>
        <w:t xml:space="preserve"> № </w:t>
      </w:r>
      <w:r w:rsidR="00AB5797" w:rsidRPr="000B4DA4">
        <w:rPr>
          <w:rStyle w:val="A10"/>
          <w:color w:val="auto"/>
          <w:sz w:val="24"/>
          <w:szCs w:val="24"/>
        </w:rPr>
        <w:t>2403</w:t>
      </w:r>
      <w:r w:rsidRPr="000B4DA4">
        <w:rPr>
          <w:rStyle w:val="A10"/>
          <w:color w:val="auto"/>
          <w:sz w:val="24"/>
          <w:szCs w:val="24"/>
        </w:rPr>
        <w:t>-р</w:t>
      </w:r>
      <w:r w:rsidRPr="000B4DA4">
        <w:rPr>
          <w:bCs/>
        </w:rPr>
        <w:t>),</w:t>
      </w:r>
      <w:r w:rsidRPr="000B4DA4">
        <w:t xml:space="preserve"> </w:t>
      </w:r>
      <w:proofErr w:type="gramStart"/>
      <w:r w:rsidRPr="000B4DA4">
        <w:rPr>
          <w:rStyle w:val="A10"/>
          <w:color w:val="auto"/>
          <w:sz w:val="24"/>
          <w:szCs w:val="24"/>
        </w:rPr>
        <w:t>направлена</w:t>
      </w:r>
      <w:proofErr w:type="gramEnd"/>
      <w:r w:rsidRPr="000B4DA4">
        <w:rPr>
          <w:rStyle w:val="A10"/>
          <w:color w:val="auto"/>
          <w:sz w:val="24"/>
          <w:szCs w:val="24"/>
        </w:rPr>
        <w:t xml:space="preserve"> на </w:t>
      </w:r>
      <w:r w:rsidRPr="000B4DA4">
        <w:rPr>
          <w:bCs/>
        </w:rPr>
        <w:t>развитие потенциа</w:t>
      </w:r>
      <w:r w:rsidR="00687A90" w:rsidRPr="000B4DA4">
        <w:rPr>
          <w:bCs/>
        </w:rPr>
        <w:t>ла молодежи в интересах России.</w:t>
      </w:r>
    </w:p>
    <w:p w:rsidR="00BF333D" w:rsidRPr="000B4DA4" w:rsidRDefault="00BF333D">
      <w:pPr>
        <w:pStyle w:val="Default"/>
        <w:ind w:firstLine="708"/>
        <w:jc w:val="both"/>
        <w:rPr>
          <w:color w:val="auto"/>
        </w:rPr>
      </w:pPr>
      <w:proofErr w:type="gramStart"/>
      <w:r w:rsidRPr="000B4DA4">
        <w:rPr>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0B4DA4">
        <w:rPr>
          <w:bCs/>
          <w:color w:val="auto"/>
        </w:rPr>
        <w:t xml:space="preserve">Стратегия социально-экономического развития Сибири до 2020 года, утверждена </w:t>
      </w:r>
      <w:r w:rsidRPr="000B4DA4">
        <w:rPr>
          <w:color w:val="auto"/>
        </w:rPr>
        <w:t>распоряжением Правительства Российской</w:t>
      </w:r>
      <w:r w:rsidR="00214B15">
        <w:rPr>
          <w:color w:val="auto"/>
        </w:rPr>
        <w:t xml:space="preserve"> Федерации от 05.07.2010 №1120-</w:t>
      </w:r>
      <w:r w:rsidRPr="000B4DA4">
        <w:rPr>
          <w:color w:val="auto"/>
        </w:rPr>
        <w:t xml:space="preserve">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w:t>
      </w:r>
      <w:r w:rsidR="00340D01" w:rsidRPr="000B4DA4">
        <w:rPr>
          <w:color w:val="auto"/>
        </w:rPr>
        <w:t xml:space="preserve">городе Назарово, </w:t>
      </w:r>
      <w:r w:rsidRPr="000B4DA4">
        <w:rPr>
          <w:color w:val="auto"/>
        </w:rPr>
        <w:t>а</w:t>
      </w:r>
      <w:proofErr w:type="gramEnd"/>
      <w:r w:rsidRPr="000B4DA4">
        <w:rPr>
          <w:color w:val="auto"/>
        </w:rPr>
        <w:t xml:space="preserve"> не за его пределами. Подобные амбиции определяют вектор развития региональной</w:t>
      </w:r>
      <w:r w:rsidR="00340D01" w:rsidRPr="000B4DA4">
        <w:rPr>
          <w:color w:val="auto"/>
        </w:rPr>
        <w:t xml:space="preserve"> и муниципальной </w:t>
      </w:r>
      <w:r w:rsidRPr="000B4DA4">
        <w:rPr>
          <w:color w:val="auto"/>
        </w:rPr>
        <w:t>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w:t>
      </w:r>
      <w:r w:rsidR="00340D01" w:rsidRPr="000B4DA4">
        <w:rPr>
          <w:color w:val="auto"/>
        </w:rPr>
        <w:t xml:space="preserve"> и города</w:t>
      </w:r>
      <w:r w:rsidRPr="000B4DA4">
        <w:rPr>
          <w:color w:val="auto"/>
        </w:rPr>
        <w:t xml:space="preserve">. В этой связи выделяются направления </w:t>
      </w:r>
      <w:r w:rsidRPr="000B4DA4">
        <w:rPr>
          <w:color w:val="auto"/>
        </w:rPr>
        <w:lastRenderedPageBreak/>
        <w:t xml:space="preserve">программных действий: создание условий для развития потенциала молодежи и его реализации в интересах развития </w:t>
      </w:r>
      <w:r w:rsidR="00340D01" w:rsidRPr="000B4DA4">
        <w:rPr>
          <w:color w:val="auto"/>
        </w:rPr>
        <w:t>города Назарово</w:t>
      </w:r>
      <w:r w:rsidRPr="000B4DA4">
        <w:rPr>
          <w:color w:val="auto"/>
        </w:rPr>
        <w:t xml:space="preserve">, усиление патриотического воспитания молодежи края, развитие мер поддержки молодежи, в том числе в части обеспечения молодежи (молодых семей) жильем. </w:t>
      </w:r>
    </w:p>
    <w:p w:rsidR="00667D3F" w:rsidRPr="000B4DA4" w:rsidRDefault="00BF333D" w:rsidP="00667D3F">
      <w:pPr>
        <w:widowControl w:val="0"/>
        <w:spacing w:line="100" w:lineRule="atLeast"/>
        <w:ind w:firstLine="709"/>
      </w:pPr>
      <w:r w:rsidRPr="000B4DA4">
        <w:t>К 201</w:t>
      </w:r>
      <w:r w:rsidR="005E08AF" w:rsidRPr="000B4DA4">
        <w:t>5</w:t>
      </w:r>
      <w:r w:rsidRPr="000B4DA4">
        <w:t xml:space="preserve"> году сложилась структура государственной молодежной политики Красноярского края. Меры субсидиарной поддержки муниципальных молодежных центров способствовали увеличению сети молодежных центров с 23 в 2007 году до </w:t>
      </w:r>
      <w:r w:rsidR="00B64A45" w:rsidRPr="000B4DA4">
        <w:t>93</w:t>
      </w:r>
      <w:r w:rsidRPr="000B4DA4">
        <w:t xml:space="preserve"> в 201</w:t>
      </w:r>
      <w:r w:rsidR="00B64A45" w:rsidRPr="000B4DA4">
        <w:t>6</w:t>
      </w:r>
      <w:r w:rsidRPr="000B4DA4">
        <w:t xml:space="preserve"> году. На сегодняшний день свою деятельность муниципальные учреждения по работе с молодежью модернизируют, формируясь как координационные центры муниципальной молодежной политики, включающие в орбиту своих процес</w:t>
      </w:r>
      <w:r w:rsidRPr="000B4DA4">
        <w:rPr>
          <w:bCs/>
        </w:rPr>
        <w:t xml:space="preserve">сов все субъекты, работающие с молодежью: государственные учреждения, </w:t>
      </w:r>
      <w:r w:rsidRPr="000B4DA4">
        <w:rPr>
          <w:rStyle w:val="A10"/>
          <w:bCs/>
          <w:color w:val="auto"/>
          <w:sz w:val="24"/>
          <w:szCs w:val="24"/>
        </w:rPr>
        <w:t>институты гражданского общества, общественные объединения и молодежные организации</w:t>
      </w:r>
      <w:r w:rsidRPr="000B4DA4">
        <w:rPr>
          <w:bCs/>
        </w:rPr>
        <w:t>. М</w:t>
      </w:r>
      <w:r w:rsidRPr="000B4DA4">
        <w:t>иссия подобных центров – выявление, развитие и направление потенциала молодежи на решение вопросов развития территории.</w:t>
      </w:r>
    </w:p>
    <w:p w:rsidR="008C03C1" w:rsidRPr="000B4DA4" w:rsidRDefault="00BF333D" w:rsidP="002A4A75">
      <w:pPr>
        <w:widowControl w:val="0"/>
        <w:autoSpaceDE w:val="0"/>
        <w:ind w:firstLine="708"/>
      </w:pPr>
      <w:r w:rsidRPr="000B4DA4">
        <w:t xml:space="preserve">Для эффективности реализации мероприятий в области патриотического воспитания молодежи </w:t>
      </w:r>
      <w:r w:rsidR="004E3427" w:rsidRPr="000B4DA4">
        <w:t>города Назарово</w:t>
      </w:r>
      <w:r w:rsidRPr="000B4DA4">
        <w:t xml:space="preserve"> необходимо деятельное участие патриотических объединений</w:t>
      </w:r>
      <w:r w:rsidR="004E3427" w:rsidRPr="000B4DA4">
        <w:t xml:space="preserve"> </w:t>
      </w:r>
      <w:r w:rsidRPr="000B4DA4">
        <w:t xml:space="preserve">в краевых </w:t>
      </w:r>
      <w:r w:rsidR="004E3427" w:rsidRPr="000B4DA4">
        <w:t xml:space="preserve">и городских </w:t>
      </w:r>
      <w:r w:rsidRPr="000B4DA4">
        <w:t>мероприятиях, направленных на популяризацию военной службы в рядах Вооруженных Сил Российской Федерации, а также на повышение интереса к изучению истории России, Красноярского края</w:t>
      </w:r>
      <w:r w:rsidR="004E3427" w:rsidRPr="000B4DA4">
        <w:t>, города Назарово</w:t>
      </w:r>
      <w:r w:rsidRPr="000B4DA4">
        <w:t>.</w:t>
      </w:r>
    </w:p>
    <w:p w:rsidR="008C03C1" w:rsidRPr="000B4DA4" w:rsidRDefault="008C03C1" w:rsidP="002A4A75">
      <w:pPr>
        <w:widowControl w:val="0"/>
        <w:autoSpaceDE w:val="0"/>
        <w:autoSpaceDN w:val="0"/>
        <w:adjustRightInd w:val="0"/>
        <w:ind w:firstLine="708"/>
      </w:pPr>
      <w:proofErr w:type="gramStart"/>
      <w:r w:rsidRPr="000B4DA4">
        <w:t>Формирование социальной активности молодежи через добровольческую деятельность за последние 5 лет не имело системного характера и осуществлялось через отдельные существующие в Красноярском крае добровольческие объединения, добровольческие отряды образовательных учреждений, молодежных центров.</w:t>
      </w:r>
      <w:proofErr w:type="gramEnd"/>
      <w:r w:rsidRPr="000B4DA4">
        <w:t xml:space="preserve"> С появлением концепции по развитию добровольчества в Красноярском крае началось формирование единой системы с общей идеологией.</w:t>
      </w:r>
    </w:p>
    <w:p w:rsidR="008C03C1" w:rsidRPr="000B4DA4" w:rsidRDefault="008C03C1" w:rsidP="00687A90">
      <w:pPr>
        <w:widowControl w:val="0"/>
        <w:autoSpaceDE w:val="0"/>
        <w:autoSpaceDN w:val="0"/>
        <w:adjustRightInd w:val="0"/>
        <w:ind w:firstLine="709"/>
      </w:pPr>
      <w:r w:rsidRPr="000B4DA4">
        <w:t xml:space="preserve">На сегодняшний момент в городе Назарово существует </w:t>
      </w:r>
      <w:r w:rsidR="005655E9" w:rsidRPr="000B4DA4">
        <w:t>1</w:t>
      </w:r>
      <w:r w:rsidR="00165427">
        <w:t>5</w:t>
      </w:r>
      <w:r w:rsidR="005655E9" w:rsidRPr="000B4DA4">
        <w:t xml:space="preserve"> </w:t>
      </w:r>
      <w:r w:rsidRPr="000B4DA4">
        <w:t xml:space="preserve">добровольческих объединений, в которых занимаются </w:t>
      </w:r>
      <w:r w:rsidR="005655E9" w:rsidRPr="000B4DA4">
        <w:t>375</w:t>
      </w:r>
      <w:r w:rsidRPr="000B4DA4">
        <w:t xml:space="preserve"> человек охватывающих своей деятельностью более </w:t>
      </w:r>
      <w:r w:rsidR="005655E9" w:rsidRPr="000B4DA4">
        <w:t>18350</w:t>
      </w:r>
      <w:r w:rsidRPr="000B4DA4">
        <w:t xml:space="preserve"> человек.</w:t>
      </w:r>
    </w:p>
    <w:p w:rsidR="000D6F2D" w:rsidRPr="00490329" w:rsidRDefault="00BF333D" w:rsidP="00490329">
      <w:pPr>
        <w:widowControl w:val="0"/>
        <w:autoSpaceDE w:val="0"/>
        <w:ind w:firstLine="708"/>
        <w:rPr>
          <w:b/>
        </w:rPr>
      </w:pPr>
      <w:r w:rsidRPr="000B4DA4">
        <w:t>В части развития мер поддержки молодежи, в частности, обеспечение жильем молодых семей, нуждающихся в улучшении жилищных условий, с</w:t>
      </w:r>
      <w:r w:rsidR="00490329">
        <w:t>уществует специальная подпрограмма</w:t>
      </w:r>
      <w:r w:rsidR="00490329" w:rsidRPr="00490329">
        <w:t xml:space="preserve"> «Обеспечение жильем молодых семей в городе Назарово» (далее – подпрограмма) </w:t>
      </w:r>
      <w:r w:rsidR="000D6F2D" w:rsidRPr="00490329">
        <w:t xml:space="preserve">на </w:t>
      </w:r>
      <w:r w:rsidR="00BD067B">
        <w:t>2018</w:t>
      </w:r>
      <w:r w:rsidR="000D6F2D" w:rsidRPr="00490329">
        <w:t>-</w:t>
      </w:r>
      <w:r w:rsidR="00BD067B">
        <w:t>2020</w:t>
      </w:r>
      <w:r w:rsidR="000D6F2D" w:rsidRPr="00490329">
        <w:t xml:space="preserve"> годы в городе Назарово:</w:t>
      </w:r>
    </w:p>
    <w:p w:rsidR="000D6F2D" w:rsidRPr="000B4DA4" w:rsidRDefault="000D6F2D" w:rsidP="005E638D">
      <w:pPr>
        <w:widowControl w:val="0"/>
        <w:autoSpaceDE w:val="0"/>
        <w:autoSpaceDN w:val="0"/>
        <w:adjustRightInd w:val="0"/>
        <w:ind w:firstLine="708"/>
      </w:pPr>
      <w:r w:rsidRPr="000B4DA4">
        <w:t xml:space="preserve">Практика реализации </w:t>
      </w:r>
      <w:r w:rsidR="00490329" w:rsidRPr="00490329">
        <w:t>п</w:t>
      </w:r>
      <w:r w:rsidRPr="00490329">
        <w:t>одпрограммы показывает</w:t>
      </w:r>
      <w:r w:rsidRPr="000B4DA4">
        <w:t>, что государственная поддержка в форме предоставления молодым семьям социальных выплат на приобретение жилья или строительство индивидуального жилого дома востребована молодыми семьями.</w:t>
      </w:r>
    </w:p>
    <w:p w:rsidR="000D6F2D" w:rsidRPr="000B4DA4" w:rsidRDefault="000D6F2D" w:rsidP="00046C27">
      <w:pPr>
        <w:ind w:firstLine="709"/>
      </w:pPr>
      <w:r w:rsidRPr="000B4DA4">
        <w:t xml:space="preserve">Данное утверждение </w:t>
      </w:r>
      <w:r w:rsidRPr="00490329">
        <w:t>подтверждается ежегодным ростом числа молодых семей, желающих стать участниками</w:t>
      </w:r>
      <w:r w:rsidR="00046C27" w:rsidRPr="00490329">
        <w:t xml:space="preserve"> </w:t>
      </w:r>
      <w:r w:rsidR="00490329" w:rsidRPr="00490329">
        <w:t>п</w:t>
      </w:r>
      <w:r w:rsidR="00046C27" w:rsidRPr="00490329">
        <w:t>одпрограммы. Так</w:t>
      </w:r>
      <w:r w:rsidR="00046C27" w:rsidRPr="00A32AA8">
        <w:t xml:space="preserve">, на 1 сентября на 2016год изъявили участвовать в подпрограмме 98 молодых семей, на 1 сентября на </w:t>
      </w:r>
      <w:r w:rsidR="00BD067B">
        <w:t>2018</w:t>
      </w:r>
      <w:r w:rsidR="00046C27" w:rsidRPr="00A32AA8">
        <w:t xml:space="preserve"> год – 61 молодая семья.</w:t>
      </w:r>
      <w:r w:rsidR="00046C27">
        <w:t xml:space="preserve"> </w:t>
      </w:r>
      <w:r w:rsidRPr="000B4DA4">
        <w:t xml:space="preserve">Подобный интерес со стороны молодых семей к улучшению жилищных условий подтверждает целесообразность продолжения </w:t>
      </w:r>
      <w:r w:rsidRPr="00700FAC">
        <w:t xml:space="preserve">реализации </w:t>
      </w:r>
      <w:r w:rsidR="00700FAC" w:rsidRPr="00700FAC">
        <w:t>п</w:t>
      </w:r>
      <w:r w:rsidRPr="00700FAC">
        <w:t>одпрограммы</w:t>
      </w:r>
      <w:r w:rsidRPr="000B4DA4">
        <w:t>.</w:t>
      </w:r>
    </w:p>
    <w:p w:rsidR="00BF333D" w:rsidRPr="000B4DA4" w:rsidRDefault="00BF333D" w:rsidP="005E638D">
      <w:pPr>
        <w:widowControl w:val="0"/>
        <w:autoSpaceDE w:val="0"/>
        <w:ind w:firstLine="708"/>
      </w:pPr>
      <w:r w:rsidRPr="000B4DA4">
        <w:t xml:space="preserve">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w:t>
      </w:r>
    </w:p>
    <w:p w:rsidR="00280D4A" w:rsidRPr="000B4DA4" w:rsidRDefault="00280D4A" w:rsidP="00280D4A">
      <w:pPr>
        <w:autoSpaceDE w:val="0"/>
        <w:autoSpaceDN w:val="0"/>
        <w:ind w:firstLine="720"/>
      </w:pPr>
      <w:r w:rsidRPr="000B4DA4">
        <w:t xml:space="preserve">Невыполнение целевых </w:t>
      </w:r>
      <w:r w:rsidR="00D76B91" w:rsidRPr="000B4DA4">
        <w:t>индикаторов</w:t>
      </w:r>
      <w:r w:rsidRPr="000B4DA4">
        <w:t xml:space="preserve"> и показателей результативности Программы в полном объеме может быть обусловлено финансовыми рисками, вызванны</w:t>
      </w:r>
      <w:r w:rsidR="00846999" w:rsidRPr="000B4DA4">
        <w:t>ми</w:t>
      </w:r>
      <w:r w:rsidRPr="000B4DA4">
        <w:t xml:space="preserve"> недостаточностью и несвоевременностью объемов финансирования из </w:t>
      </w:r>
      <w:r w:rsidR="006A22A7" w:rsidRPr="000B4DA4">
        <w:t>городского</w:t>
      </w:r>
      <w:r w:rsidRPr="000B4DA4">
        <w:t xml:space="preserve"> бюджета.</w:t>
      </w:r>
    </w:p>
    <w:p w:rsidR="00280D4A" w:rsidRPr="000B4DA4" w:rsidRDefault="00280D4A" w:rsidP="00280D4A">
      <w:pPr>
        <w:autoSpaceDE w:val="0"/>
        <w:autoSpaceDN w:val="0"/>
        <w:ind w:firstLine="720"/>
      </w:pPr>
      <w:r w:rsidRPr="000B4DA4">
        <w:t xml:space="preserve">Преодоление финансовых рисков возможно при условии достаточного и своевременного финансирования мероприятий из </w:t>
      </w:r>
      <w:r w:rsidR="006A22A7" w:rsidRPr="000B4DA4">
        <w:t>городского</w:t>
      </w:r>
      <w:r w:rsidR="00846999" w:rsidRPr="000B4DA4">
        <w:t xml:space="preserve"> бюджета, а так</w:t>
      </w:r>
      <w:r w:rsidRPr="000B4DA4">
        <w:t xml:space="preserve">же путем перераспределения финансовых ресурсов </w:t>
      </w:r>
      <w:r w:rsidR="006A22A7" w:rsidRPr="000B4DA4">
        <w:t>городского</w:t>
      </w:r>
      <w:r w:rsidRPr="000B4DA4">
        <w:t xml:space="preserve"> бюджета.</w:t>
      </w:r>
    </w:p>
    <w:p w:rsidR="00280D4A" w:rsidRPr="000B4DA4" w:rsidRDefault="00280D4A" w:rsidP="00280D4A">
      <w:pPr>
        <w:autoSpaceDE w:val="0"/>
        <w:autoSpaceDN w:val="0"/>
        <w:ind w:firstLine="720"/>
      </w:pPr>
      <w:r w:rsidRPr="000B4DA4">
        <w:lastRenderedPageBreak/>
        <w:t>В целях управления указанными рисками в процессе реализации Программы предусматривается:</w:t>
      </w:r>
    </w:p>
    <w:p w:rsidR="00280D4A" w:rsidRPr="000B4DA4" w:rsidRDefault="00280D4A" w:rsidP="00280D4A">
      <w:pPr>
        <w:autoSpaceDE w:val="0"/>
        <w:autoSpaceDN w:val="0"/>
        <w:ind w:firstLine="720"/>
      </w:pPr>
      <w:r w:rsidRPr="000B4DA4">
        <w:t>текущий мониторинг выполнения Программы;</w:t>
      </w:r>
    </w:p>
    <w:p w:rsidR="00280D4A" w:rsidRPr="000B4DA4" w:rsidRDefault="00280D4A" w:rsidP="00280D4A">
      <w:pPr>
        <w:autoSpaceDE w:val="0"/>
        <w:autoSpaceDN w:val="0"/>
        <w:ind w:firstLine="720"/>
      </w:pPr>
      <w:r w:rsidRPr="000B4DA4">
        <w:t>осуществление внутреннего контроля исполнения мероприятий Программы;</w:t>
      </w:r>
    </w:p>
    <w:p w:rsidR="00280D4A" w:rsidRPr="000B4DA4" w:rsidRDefault="00280D4A" w:rsidP="00280D4A">
      <w:pPr>
        <w:autoSpaceDE w:val="0"/>
        <w:autoSpaceDN w:val="0"/>
        <w:ind w:firstLine="720"/>
      </w:pPr>
      <w:r w:rsidRPr="000B4DA4">
        <w:t>контроль достижения конечных результатов и эффективного использования финансовых сре</w:t>
      </w:r>
      <w:proofErr w:type="gramStart"/>
      <w:r w:rsidRPr="000B4DA4">
        <w:t>дств Пр</w:t>
      </w:r>
      <w:proofErr w:type="gramEnd"/>
      <w:r w:rsidRPr="000B4DA4">
        <w:t>ограммы.</w:t>
      </w:r>
    </w:p>
    <w:p w:rsidR="00280D4A" w:rsidRPr="000B4DA4" w:rsidRDefault="00280D4A" w:rsidP="00280D4A">
      <w:pPr>
        <w:autoSpaceDE w:val="0"/>
        <w:autoSpaceDN w:val="0"/>
        <w:ind w:firstLine="720"/>
      </w:pPr>
      <w:r w:rsidRPr="000B4DA4">
        <w:t>Основной мерой управления рисками реализации Программы являютс</w:t>
      </w:r>
      <w:r w:rsidR="00FF7C25" w:rsidRPr="000B4DA4">
        <w:t>я меры правового регулирования.</w:t>
      </w:r>
    </w:p>
    <w:p w:rsidR="00280D4A" w:rsidRPr="000B4DA4" w:rsidRDefault="00280D4A" w:rsidP="005E638D">
      <w:pPr>
        <w:pStyle w:val="ConsPlusNormal"/>
        <w:ind w:firstLine="708"/>
        <w:rPr>
          <w:rFonts w:ascii="Times New Roman" w:hAnsi="Times New Roman" w:cs="Times New Roman"/>
          <w:sz w:val="24"/>
          <w:szCs w:val="24"/>
        </w:rPr>
      </w:pPr>
      <w:r w:rsidRPr="000B4DA4">
        <w:rPr>
          <w:rFonts w:ascii="Times New Roman" w:hAnsi="Times New Roman" w:cs="Times New Roman"/>
          <w:sz w:val="24"/>
          <w:szCs w:val="24"/>
        </w:rPr>
        <w:t>При этом важным условием успешной реализации Программы является управление рисками с целью минимизации их влияния</w:t>
      </w:r>
      <w:r w:rsidR="00FF7C25" w:rsidRPr="000B4DA4">
        <w:rPr>
          <w:rFonts w:ascii="Times New Roman" w:hAnsi="Times New Roman" w:cs="Times New Roman"/>
          <w:sz w:val="24"/>
          <w:szCs w:val="24"/>
        </w:rPr>
        <w:t xml:space="preserve"> на достижение целей Программы.</w:t>
      </w:r>
    </w:p>
    <w:p w:rsidR="00280D4A" w:rsidRPr="000B4DA4" w:rsidRDefault="00280D4A" w:rsidP="005E638D">
      <w:pPr>
        <w:pStyle w:val="ConsPlusNormal"/>
        <w:ind w:firstLine="708"/>
        <w:rPr>
          <w:rFonts w:ascii="Times New Roman" w:hAnsi="Times New Roman" w:cs="Times New Roman"/>
          <w:sz w:val="24"/>
          <w:szCs w:val="24"/>
        </w:rPr>
      </w:pPr>
      <w:r w:rsidRPr="000B4DA4">
        <w:rPr>
          <w:rFonts w:ascii="Times New Roman" w:hAnsi="Times New Roman" w:cs="Times New Roman"/>
          <w:sz w:val="24"/>
          <w:szCs w:val="24"/>
        </w:rPr>
        <w:t>Финансовые риски</w:t>
      </w:r>
      <w:r w:rsidRPr="000B4DA4">
        <w:rPr>
          <w:rFonts w:ascii="Times New Roman" w:hAnsi="Times New Roman" w:cs="Times New Roman"/>
          <w:b/>
          <w:bCs/>
          <w:sz w:val="24"/>
          <w:szCs w:val="24"/>
        </w:rPr>
        <w:t xml:space="preserve"> </w:t>
      </w:r>
      <w:r w:rsidRPr="000B4DA4">
        <w:rPr>
          <w:rFonts w:ascii="Times New Roman" w:hAnsi="Times New Roman" w:cs="Times New Roman"/>
          <w:sz w:val="24"/>
          <w:szCs w:val="24"/>
        </w:rPr>
        <w:t>связаны с возможными кризисными явлениями в мировой и российской экономике, которые могут привести к снижению объемов финансирования программных м</w:t>
      </w:r>
      <w:r w:rsidR="006A22A7" w:rsidRPr="000B4DA4">
        <w:rPr>
          <w:rFonts w:ascii="Times New Roman" w:hAnsi="Times New Roman" w:cs="Times New Roman"/>
          <w:sz w:val="24"/>
          <w:szCs w:val="24"/>
        </w:rPr>
        <w:t xml:space="preserve">ероприятий из средств бюджетов всех уровней бюджетной </w:t>
      </w:r>
      <w:r w:rsidRPr="000B4DA4">
        <w:rPr>
          <w:rFonts w:ascii="Times New Roman" w:hAnsi="Times New Roman" w:cs="Times New Roman"/>
          <w:sz w:val="24"/>
          <w:szCs w:val="24"/>
        </w:rPr>
        <w:t xml:space="preserve">системы Российской Федерации. Возникновение данных рисков может привести к недофинансированию запланированных мероприятий Программы, что приведет к неисполнению программных мероприятий и недостижению </w:t>
      </w:r>
      <w:r w:rsidR="007D2EA9" w:rsidRPr="000B4DA4">
        <w:rPr>
          <w:rFonts w:ascii="Times New Roman" w:hAnsi="Times New Roman" w:cs="Times New Roman"/>
          <w:sz w:val="24"/>
          <w:szCs w:val="24"/>
        </w:rPr>
        <w:t xml:space="preserve">целевых </w:t>
      </w:r>
      <w:r w:rsidR="00DD1F41" w:rsidRPr="000B4DA4">
        <w:rPr>
          <w:rFonts w:ascii="Times New Roman" w:hAnsi="Times New Roman" w:cs="Times New Roman"/>
          <w:sz w:val="24"/>
          <w:szCs w:val="24"/>
        </w:rPr>
        <w:t>индикаторов</w:t>
      </w:r>
      <w:r w:rsidR="007D2EA9" w:rsidRPr="000B4DA4">
        <w:rPr>
          <w:rFonts w:ascii="Times New Roman" w:hAnsi="Times New Roman" w:cs="Times New Roman"/>
          <w:sz w:val="24"/>
          <w:szCs w:val="24"/>
        </w:rPr>
        <w:t xml:space="preserve"> программы.</w:t>
      </w:r>
    </w:p>
    <w:p w:rsidR="00280D4A" w:rsidRPr="000B4DA4" w:rsidRDefault="00280D4A" w:rsidP="005E638D">
      <w:pPr>
        <w:pStyle w:val="ConsPlusNormal"/>
        <w:ind w:firstLine="708"/>
        <w:rPr>
          <w:rFonts w:ascii="Times New Roman" w:hAnsi="Times New Roman" w:cs="Times New Roman"/>
          <w:sz w:val="24"/>
          <w:szCs w:val="24"/>
        </w:rPr>
      </w:pPr>
      <w:r w:rsidRPr="000B4DA4">
        <w:rPr>
          <w:rFonts w:ascii="Times New Roman" w:hAnsi="Times New Roman" w:cs="Times New Roman"/>
          <w:sz w:val="24"/>
          <w:szCs w:val="24"/>
        </w:rPr>
        <w:t xml:space="preserve">Минимизация данных рисков предусматривается мероприятиями Программы путем усиления контроля исполнителем (соисполнителем), долгосрочным прогнозированием тенденций развития </w:t>
      </w:r>
      <w:proofErr w:type="gramStart"/>
      <w:r w:rsidRPr="000B4DA4">
        <w:rPr>
          <w:rFonts w:ascii="Times New Roman" w:hAnsi="Times New Roman" w:cs="Times New Roman"/>
          <w:sz w:val="24"/>
          <w:szCs w:val="24"/>
        </w:rPr>
        <w:t>экономических процессов</w:t>
      </w:r>
      <w:proofErr w:type="gramEnd"/>
      <w:r w:rsidRPr="000B4DA4">
        <w:rPr>
          <w:rFonts w:ascii="Times New Roman" w:hAnsi="Times New Roman" w:cs="Times New Roman"/>
          <w:sz w:val="24"/>
          <w:szCs w:val="24"/>
        </w:rPr>
        <w:t xml:space="preserve"> на территории края и за его пределами, учетом специфики и особенностей деятельности всех субъектов, реализующ</w:t>
      </w:r>
      <w:r w:rsidR="00395A29" w:rsidRPr="000B4DA4">
        <w:rPr>
          <w:rFonts w:ascii="Times New Roman" w:hAnsi="Times New Roman" w:cs="Times New Roman"/>
          <w:sz w:val="24"/>
          <w:szCs w:val="24"/>
        </w:rPr>
        <w:t>их программные мероприятия.</w:t>
      </w:r>
    </w:p>
    <w:p w:rsidR="00072EB3" w:rsidRPr="000B4DA4" w:rsidRDefault="00280D4A" w:rsidP="00B41D07">
      <w:pPr>
        <w:pStyle w:val="ConsPlusNormal"/>
        <w:ind w:firstLine="708"/>
        <w:rPr>
          <w:rFonts w:ascii="Times New Roman" w:hAnsi="Times New Roman" w:cs="Times New Roman"/>
          <w:sz w:val="24"/>
          <w:szCs w:val="24"/>
        </w:rPr>
      </w:pPr>
      <w:r w:rsidRPr="000B4DA4">
        <w:rPr>
          <w:rFonts w:ascii="Times New Roman" w:hAnsi="Times New Roman" w:cs="Times New Roman"/>
          <w:sz w:val="24"/>
          <w:szCs w:val="24"/>
        </w:rPr>
        <w:t>Остальные виды рисков связаны со спецификой целей и задач Программы, и меры по их минимизации будут приниматься в ходе оперативного управления. 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w:t>
      </w:r>
    </w:p>
    <w:p w:rsidR="00BF333D" w:rsidRPr="00A57C65" w:rsidRDefault="00BF333D" w:rsidP="00A57C65">
      <w:pPr>
        <w:spacing w:line="225" w:lineRule="auto"/>
        <w:ind w:firstLine="708"/>
        <w:textAlignment w:val="baseline"/>
        <w:rPr>
          <w:b/>
        </w:rPr>
      </w:pPr>
      <w:r w:rsidRPr="00A57C65">
        <w:rPr>
          <w:b/>
        </w:rPr>
        <w:t>Приоритетами в реализации Программы являются:</w:t>
      </w:r>
    </w:p>
    <w:p w:rsidR="00BF333D" w:rsidRPr="000B4DA4" w:rsidRDefault="00BF333D" w:rsidP="00A57C65">
      <w:pPr>
        <w:numPr>
          <w:ilvl w:val="0"/>
          <w:numId w:val="34"/>
        </w:numPr>
        <w:spacing w:line="225" w:lineRule="auto"/>
        <w:ind w:left="284" w:hanging="284"/>
        <w:textAlignment w:val="baseline"/>
      </w:pPr>
      <w:r w:rsidRPr="000B4DA4">
        <w:t xml:space="preserve">повышение гражданской активности молодежи в решении социально-экономических задач развития </w:t>
      </w:r>
      <w:r w:rsidR="005C2B19" w:rsidRPr="000B4DA4">
        <w:t>города Назарово</w:t>
      </w:r>
      <w:r w:rsidRPr="000B4DA4">
        <w:t>;</w:t>
      </w:r>
    </w:p>
    <w:p w:rsidR="00BF333D" w:rsidRPr="000B4DA4" w:rsidRDefault="000D6F2D" w:rsidP="00A57C65">
      <w:pPr>
        <w:numPr>
          <w:ilvl w:val="0"/>
          <w:numId w:val="34"/>
        </w:numPr>
        <w:spacing w:line="225" w:lineRule="auto"/>
        <w:ind w:left="284" w:hanging="284"/>
        <w:textAlignment w:val="baseline"/>
      </w:pPr>
      <w:r w:rsidRPr="000B4DA4">
        <w:t>улучшение жилищных условий молодых семей</w:t>
      </w:r>
      <w:r w:rsidR="00A57C65">
        <w:t>.</w:t>
      </w:r>
    </w:p>
    <w:p w:rsidR="00BF333D" w:rsidRPr="000B4DA4" w:rsidRDefault="00BF333D" w:rsidP="00BF333D">
      <w:pPr>
        <w:ind w:firstLine="709"/>
      </w:pPr>
      <w:r w:rsidRPr="000B4DA4">
        <w:t xml:space="preserve">В рамках приоритета «Повышение гражданской активности молодежи в решении социально-экономических задач развития </w:t>
      </w:r>
      <w:r w:rsidR="00C71A9B" w:rsidRPr="000B4DA4">
        <w:t>города Назарово</w:t>
      </w:r>
      <w:r w:rsidRPr="000B4DA4">
        <w:t>» выделены несколько направлений.</w:t>
      </w:r>
    </w:p>
    <w:p w:rsidR="00BF333D" w:rsidRPr="000B4DA4" w:rsidRDefault="00BF333D" w:rsidP="00BF333D">
      <w:pPr>
        <w:ind w:firstLine="709"/>
      </w:pPr>
      <w:r w:rsidRPr="000B4DA4">
        <w:t>В направлении «Создание инфраструктурных условий для развития молодежных инициатив» предстоит обеспечить:</w:t>
      </w:r>
    </w:p>
    <w:p w:rsidR="00BF333D" w:rsidRPr="000B4DA4" w:rsidRDefault="00BF333D" w:rsidP="00BF333D">
      <w:pPr>
        <w:pStyle w:val="24"/>
        <w:numPr>
          <w:ilvl w:val="0"/>
          <w:numId w:val="2"/>
        </w:numPr>
        <w:tabs>
          <w:tab w:val="left" w:pos="0"/>
          <w:tab w:val="left" w:pos="1134"/>
        </w:tabs>
        <w:ind w:firstLine="709"/>
        <w:jc w:val="both"/>
      </w:pPr>
      <w:r w:rsidRPr="000B4DA4">
        <w:t xml:space="preserve">частичную передачу на </w:t>
      </w:r>
      <w:proofErr w:type="spellStart"/>
      <w:r w:rsidRPr="000B4DA4">
        <w:t>аутсорсинг</w:t>
      </w:r>
      <w:proofErr w:type="spellEnd"/>
      <w:r w:rsidRPr="000B4DA4">
        <w:t xml:space="preserve"> общественному сектору полномочий по развитию гражданских инициатив молодежи;</w:t>
      </w:r>
    </w:p>
    <w:p w:rsidR="00BF333D" w:rsidRPr="000B4DA4" w:rsidRDefault="00BF333D" w:rsidP="00BF333D">
      <w:pPr>
        <w:pStyle w:val="24"/>
        <w:numPr>
          <w:ilvl w:val="0"/>
          <w:numId w:val="2"/>
        </w:numPr>
        <w:tabs>
          <w:tab w:val="left" w:pos="0"/>
          <w:tab w:val="left" w:pos="1134"/>
        </w:tabs>
        <w:ind w:firstLine="709"/>
        <w:jc w:val="both"/>
      </w:pPr>
      <w:r w:rsidRPr="000B4DA4">
        <w:t xml:space="preserve">развитие механизмов поддержки молодежных инициатив, вертикали сопровождения от муниципальных конкурсов по поддержке молодежных инициатив </w:t>
      </w:r>
      <w:proofErr w:type="gramStart"/>
      <w:r w:rsidRPr="000B4DA4">
        <w:t>до</w:t>
      </w:r>
      <w:proofErr w:type="gramEnd"/>
      <w:r w:rsidRPr="000B4DA4">
        <w:t xml:space="preserve"> региональных и всероссийских;</w:t>
      </w:r>
    </w:p>
    <w:p w:rsidR="00BF333D" w:rsidRPr="000B4DA4" w:rsidRDefault="00BF333D" w:rsidP="00BF333D">
      <w:pPr>
        <w:pStyle w:val="24"/>
        <w:numPr>
          <w:ilvl w:val="0"/>
          <w:numId w:val="2"/>
        </w:numPr>
        <w:tabs>
          <w:tab w:val="left" w:pos="0"/>
          <w:tab w:val="left" w:pos="1134"/>
        </w:tabs>
        <w:ind w:firstLine="709"/>
        <w:jc w:val="both"/>
      </w:pPr>
      <w:r w:rsidRPr="000B4DA4">
        <w:t>создание эффективных форм привлечения молодежных лидеров и их продвижения для трансляции системы ценностей.</w:t>
      </w:r>
    </w:p>
    <w:p w:rsidR="00BF333D" w:rsidRPr="000B4DA4" w:rsidRDefault="00BF333D" w:rsidP="00BF333D">
      <w:pPr>
        <w:ind w:firstLine="709"/>
      </w:pPr>
      <w:r w:rsidRPr="000B4DA4">
        <w:t>В рамках направления «Совершенствование технологий работы с гражданскими инициативами молодежи» предстоит обеспечить:</w:t>
      </w:r>
    </w:p>
    <w:p w:rsidR="00BF333D" w:rsidRPr="000B4DA4" w:rsidRDefault="00BF333D">
      <w:pPr>
        <w:tabs>
          <w:tab w:val="left" w:pos="0"/>
        </w:tabs>
      </w:pPr>
      <w:r w:rsidRPr="000B4DA4">
        <w:tab/>
        <w:t>формирование молодежных сообществ и молодежных общественных организаций (флагманских программ), отвечающих актуальным приоритетам социал</w:t>
      </w:r>
      <w:r w:rsidR="000D6F2D" w:rsidRPr="000B4DA4">
        <w:t>ьно-экономического развития города</w:t>
      </w:r>
      <w:r w:rsidRPr="000B4DA4">
        <w:t>;</w:t>
      </w:r>
    </w:p>
    <w:p w:rsidR="00BF333D" w:rsidRPr="000B4DA4" w:rsidRDefault="00BF333D">
      <w:pPr>
        <w:tabs>
          <w:tab w:val="left" w:pos="0"/>
        </w:tabs>
      </w:pPr>
      <w:r w:rsidRPr="000B4DA4">
        <w:tab/>
        <w:t>поддержку и институционализацию инициатив молодых людей, отвечающих направлениям флагманских программ;</w:t>
      </w:r>
    </w:p>
    <w:p w:rsidR="00BF333D" w:rsidRPr="000B4DA4" w:rsidRDefault="00BF333D">
      <w:pPr>
        <w:tabs>
          <w:tab w:val="left" w:pos="0"/>
        </w:tabs>
      </w:pPr>
      <w:r w:rsidRPr="000B4DA4">
        <w:lastRenderedPageBreak/>
        <w:tab/>
        <w:t>расширение и совершенствование единого информационного пространства каждой флагманской программы через</w:t>
      </w:r>
      <w:r w:rsidR="00846999" w:rsidRPr="000B4DA4">
        <w:t xml:space="preserve"> формирование молодежного </w:t>
      </w:r>
      <w:proofErr w:type="spellStart"/>
      <w:r w:rsidR="00846999" w:rsidRPr="000B4DA4">
        <w:t>медиа</w:t>
      </w:r>
      <w:r w:rsidRPr="000B4DA4">
        <w:t>сообщества</w:t>
      </w:r>
      <w:proofErr w:type="spellEnd"/>
      <w:r w:rsidRPr="000B4DA4">
        <w:t>, транслирующего моду на социальное поведение, гражданское самосознание.</w:t>
      </w:r>
    </w:p>
    <w:p w:rsidR="00EF6D32" w:rsidRPr="000B4DA4" w:rsidRDefault="00EF6D32">
      <w:pPr>
        <w:tabs>
          <w:tab w:val="left" w:pos="0"/>
        </w:tabs>
      </w:pPr>
    </w:p>
    <w:p w:rsidR="00BF333D" w:rsidRPr="00DC0C42" w:rsidRDefault="00BC48A1" w:rsidP="00DC0C42">
      <w:pPr>
        <w:ind w:firstLine="709"/>
        <w:rPr>
          <w:b/>
        </w:rPr>
      </w:pPr>
      <w:r w:rsidRPr="00DC0C42">
        <w:rPr>
          <w:b/>
        </w:rPr>
        <w:t xml:space="preserve">Цели и задачи, описание ожидаемых конечных результатов </w:t>
      </w:r>
      <w:r w:rsidR="00982D8A" w:rsidRPr="00DC0C42">
        <w:rPr>
          <w:b/>
        </w:rPr>
        <w:t>П</w:t>
      </w:r>
      <w:r w:rsidRPr="00DC0C42">
        <w:rPr>
          <w:b/>
        </w:rPr>
        <w:t>рограммы</w:t>
      </w:r>
    </w:p>
    <w:p w:rsidR="00BF333D" w:rsidRPr="00DC0C42" w:rsidRDefault="00BF333D">
      <w:pPr>
        <w:ind w:firstLine="720"/>
        <w:rPr>
          <w:b/>
        </w:rPr>
      </w:pPr>
      <w:r w:rsidRPr="00DC0C42">
        <w:rPr>
          <w:b/>
        </w:rPr>
        <w:t>Цель программы:</w:t>
      </w:r>
    </w:p>
    <w:p w:rsidR="00BF333D" w:rsidRPr="000B4DA4" w:rsidRDefault="00BF333D">
      <w:pPr>
        <w:ind w:firstLine="720"/>
      </w:pPr>
      <w:r w:rsidRPr="000B4DA4">
        <w:t xml:space="preserve">Создание условий для развития потенциала молодежи и его реализации в интересах развития </w:t>
      </w:r>
      <w:r w:rsidR="00C71A9B" w:rsidRPr="000B4DA4">
        <w:t xml:space="preserve">города Назарово и </w:t>
      </w:r>
      <w:r w:rsidRPr="000B4DA4">
        <w:t>Красноярского края.</w:t>
      </w:r>
    </w:p>
    <w:p w:rsidR="00BF333D" w:rsidRPr="00DC0C42" w:rsidRDefault="00BF333D">
      <w:pPr>
        <w:ind w:firstLine="720"/>
        <w:rPr>
          <w:b/>
        </w:rPr>
      </w:pPr>
      <w:r w:rsidRPr="00DC0C42">
        <w:rPr>
          <w:b/>
        </w:rPr>
        <w:t>Задачи программы:</w:t>
      </w:r>
    </w:p>
    <w:p w:rsidR="00BF333D" w:rsidRPr="000B4DA4" w:rsidRDefault="00BF333D" w:rsidP="00DC0C42">
      <w:pPr>
        <w:numPr>
          <w:ilvl w:val="0"/>
          <w:numId w:val="35"/>
        </w:numPr>
        <w:ind w:left="284" w:hanging="284"/>
      </w:pPr>
      <w:r w:rsidRPr="000B4DA4">
        <w:t xml:space="preserve">создание условий успешной социализации и эффективной самореализации молодежи </w:t>
      </w:r>
      <w:r w:rsidR="00F8586E" w:rsidRPr="000B4DA4">
        <w:t>города Назарово</w:t>
      </w:r>
      <w:r w:rsidRPr="000B4DA4">
        <w:t>;</w:t>
      </w:r>
    </w:p>
    <w:p w:rsidR="00BF333D" w:rsidRPr="000B4DA4" w:rsidRDefault="00BF333D" w:rsidP="00DC0C42">
      <w:pPr>
        <w:numPr>
          <w:ilvl w:val="0"/>
          <w:numId w:val="35"/>
        </w:numPr>
        <w:ind w:left="284" w:hanging="284"/>
      </w:pPr>
      <w:r w:rsidRPr="000B4DA4">
        <w:t>создание условий для дальнейшего развития и совершенствования с</w:t>
      </w:r>
      <w:r w:rsidR="00665D22" w:rsidRPr="000B4DA4">
        <w:t xml:space="preserve">истемы </w:t>
      </w:r>
      <w:r w:rsidRPr="000B4DA4">
        <w:t>патриотического воспитания;</w:t>
      </w:r>
    </w:p>
    <w:p w:rsidR="00D22975" w:rsidRPr="00DC0C42" w:rsidRDefault="00BF333D" w:rsidP="00DC0C42">
      <w:pPr>
        <w:pStyle w:val="ConsPlusCell"/>
        <w:numPr>
          <w:ilvl w:val="0"/>
          <w:numId w:val="35"/>
        </w:numPr>
        <w:ind w:left="284" w:hanging="284"/>
        <w:jc w:val="both"/>
        <w:rPr>
          <w:rFonts w:ascii="Times New Roman" w:eastAsia="Times New Roman" w:hAnsi="Times New Roman" w:cs="Times New Roman"/>
          <w:kern w:val="0"/>
          <w:sz w:val="24"/>
          <w:szCs w:val="24"/>
        </w:rPr>
      </w:pPr>
      <w:r w:rsidRPr="00DC0C42">
        <w:rPr>
          <w:rFonts w:ascii="Times New Roman" w:eastAsia="Times New Roman" w:hAnsi="Times New Roman" w:cs="Times New Roman"/>
          <w:kern w:val="0"/>
          <w:sz w:val="24"/>
          <w:szCs w:val="24"/>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BF333D" w:rsidRPr="006D3659" w:rsidRDefault="00BF333D">
      <w:pPr>
        <w:ind w:firstLine="709"/>
      </w:pPr>
      <w:r w:rsidRPr="000B4DA4">
        <w:t>Решение указанных задач обеспечивается через систему мероприятий, предусмотренных в подпрограммах</w:t>
      </w:r>
      <w:r w:rsidR="00B87657" w:rsidRPr="000B4DA4">
        <w:t xml:space="preserve"> Программы.</w:t>
      </w:r>
    </w:p>
    <w:p w:rsidR="00D22975" w:rsidRPr="000B4DA4" w:rsidRDefault="00D22975">
      <w:pPr>
        <w:ind w:firstLine="709"/>
      </w:pPr>
      <w:proofErr w:type="gramStart"/>
      <w:r w:rsidRPr="000B4DA4">
        <w:rPr>
          <w:lang w:val="en-US"/>
        </w:rPr>
        <w:t>C</w:t>
      </w:r>
      <w:r w:rsidRPr="000B4DA4">
        <w:t>роки реализации Программы 201</w:t>
      </w:r>
      <w:r w:rsidR="009575BC">
        <w:t>8</w:t>
      </w:r>
      <w:r w:rsidR="00DC0C42">
        <w:t>–</w:t>
      </w:r>
      <w:r w:rsidRPr="000B4DA4">
        <w:t>20</w:t>
      </w:r>
      <w:r w:rsidR="009575BC">
        <w:t>20</w:t>
      </w:r>
      <w:r w:rsidRPr="000B4DA4">
        <w:t xml:space="preserve"> гг.</w:t>
      </w:r>
      <w:proofErr w:type="gramEnd"/>
    </w:p>
    <w:p w:rsidR="00973306" w:rsidRPr="000B4DA4" w:rsidRDefault="00973306">
      <w:pPr>
        <w:ind w:firstLine="709"/>
      </w:pPr>
    </w:p>
    <w:p w:rsidR="00973306" w:rsidRPr="000B4DA4" w:rsidRDefault="00973306" w:rsidP="00973306">
      <w:pPr>
        <w:pStyle w:val="aff1"/>
        <w:tabs>
          <w:tab w:val="left" w:pos="284"/>
        </w:tabs>
        <w:autoSpaceDE w:val="0"/>
        <w:autoSpaceDN w:val="0"/>
        <w:adjustRightInd w:val="0"/>
        <w:ind w:left="851"/>
        <w:contextualSpacing/>
        <w:jc w:val="center"/>
        <w:rPr>
          <w:rFonts w:ascii="Times New Roman" w:hAnsi="Times New Roman" w:cs="Times New Roman"/>
          <w:sz w:val="24"/>
          <w:szCs w:val="24"/>
        </w:rPr>
      </w:pPr>
      <w:r w:rsidRPr="000B4DA4">
        <w:rPr>
          <w:rFonts w:ascii="Times New Roman" w:hAnsi="Times New Roman" w:cs="Times New Roman"/>
          <w:sz w:val="24"/>
          <w:szCs w:val="24"/>
          <w:lang w:val="en-US"/>
        </w:rPr>
        <w:t>II</w:t>
      </w:r>
      <w:r w:rsidRPr="000B4DA4">
        <w:rPr>
          <w:rFonts w:ascii="Times New Roman" w:hAnsi="Times New Roman" w:cs="Times New Roman"/>
          <w:sz w:val="24"/>
          <w:szCs w:val="24"/>
        </w:rPr>
        <w:t>. Перечень подпрограмм, краткое описание мероприятий подпрограмм</w:t>
      </w:r>
    </w:p>
    <w:p w:rsidR="00A10C83" w:rsidRPr="000B4DA4" w:rsidRDefault="00A10C83" w:rsidP="00973306">
      <w:pPr>
        <w:pStyle w:val="aff1"/>
        <w:tabs>
          <w:tab w:val="left" w:pos="284"/>
        </w:tabs>
        <w:autoSpaceDE w:val="0"/>
        <w:autoSpaceDN w:val="0"/>
        <w:adjustRightInd w:val="0"/>
        <w:ind w:left="851"/>
        <w:contextualSpacing/>
        <w:jc w:val="center"/>
        <w:rPr>
          <w:rFonts w:ascii="Times New Roman" w:hAnsi="Times New Roman" w:cs="Times New Roman"/>
          <w:color w:val="FF0000"/>
          <w:sz w:val="24"/>
          <w:szCs w:val="24"/>
        </w:rPr>
      </w:pPr>
    </w:p>
    <w:p w:rsidR="00973306" w:rsidRPr="000B4DA4" w:rsidRDefault="00973306" w:rsidP="00973306">
      <w:pPr>
        <w:snapToGrid w:val="0"/>
        <w:ind w:firstLine="709"/>
        <w:rPr>
          <w:lang w:eastAsia="ru-RU"/>
        </w:rPr>
      </w:pPr>
      <w:r w:rsidRPr="000B4DA4">
        <w:rPr>
          <w:lang w:eastAsia="ru-RU"/>
        </w:rPr>
        <w:t>Программа включает 3 подпрограммы, реализация мероприятий которых в комплексе призвана обеспечить достижение цели и решение программных задач:</w:t>
      </w:r>
    </w:p>
    <w:p w:rsidR="00973306" w:rsidRPr="000B4DA4" w:rsidRDefault="00973306" w:rsidP="00973306">
      <w:pPr>
        <w:snapToGrid w:val="0"/>
        <w:ind w:firstLine="709"/>
        <w:rPr>
          <w:lang w:eastAsia="ru-RU"/>
        </w:rPr>
      </w:pPr>
      <w:r w:rsidRPr="000B4DA4">
        <w:rPr>
          <w:lang w:eastAsia="ru-RU"/>
        </w:rPr>
        <w:t xml:space="preserve">Подпрограмма 1 </w:t>
      </w:r>
      <w:r w:rsidRPr="000B4DA4">
        <w:t>«Вовлечение молодежи города Назарово в социальную практику»;</w:t>
      </w:r>
    </w:p>
    <w:p w:rsidR="00973306" w:rsidRPr="000B4DA4" w:rsidRDefault="00973306" w:rsidP="00973306">
      <w:pPr>
        <w:snapToGrid w:val="0"/>
        <w:ind w:firstLine="709"/>
        <w:rPr>
          <w:lang w:eastAsia="ru-RU"/>
        </w:rPr>
      </w:pPr>
      <w:r w:rsidRPr="000B4DA4">
        <w:rPr>
          <w:lang w:eastAsia="ru-RU"/>
        </w:rPr>
        <w:t>Подпрограмма 2 «</w:t>
      </w:r>
      <w:r w:rsidRPr="000B4DA4">
        <w:t>Патриотическое воспитание молодежи города Назарово»</w:t>
      </w:r>
      <w:r w:rsidRPr="000B4DA4">
        <w:rPr>
          <w:lang w:eastAsia="ru-RU"/>
        </w:rPr>
        <w:t>;</w:t>
      </w:r>
    </w:p>
    <w:p w:rsidR="00973306" w:rsidRDefault="00973306" w:rsidP="00973306">
      <w:pPr>
        <w:snapToGrid w:val="0"/>
        <w:ind w:firstLine="709"/>
        <w:rPr>
          <w:color w:val="000000"/>
          <w:lang w:eastAsia="ru-RU"/>
        </w:rPr>
      </w:pPr>
      <w:r w:rsidRPr="006C01E1">
        <w:rPr>
          <w:color w:val="000000"/>
          <w:lang w:eastAsia="ru-RU"/>
        </w:rPr>
        <w:t>Подпрограмма 3 «</w:t>
      </w:r>
      <w:r w:rsidRPr="006C01E1">
        <w:rPr>
          <w:color w:val="000000"/>
        </w:rPr>
        <w:t>Обеспечение жильем молодых семей в городе Назарово</w:t>
      </w:r>
      <w:r w:rsidR="009575BC">
        <w:rPr>
          <w:color w:val="000000"/>
          <w:lang w:eastAsia="ru-RU"/>
        </w:rPr>
        <w:t>»;</w:t>
      </w:r>
    </w:p>
    <w:p w:rsidR="00973306" w:rsidRPr="006C01E1" w:rsidRDefault="00973306" w:rsidP="00973306">
      <w:pPr>
        <w:autoSpaceDE w:val="0"/>
        <w:autoSpaceDN w:val="0"/>
        <w:adjustRightInd w:val="0"/>
        <w:ind w:firstLine="709"/>
        <w:rPr>
          <w:color w:val="000000"/>
          <w:lang w:eastAsia="ru-RU"/>
        </w:rPr>
      </w:pPr>
      <w:r w:rsidRPr="006C01E1">
        <w:rPr>
          <w:color w:val="000000"/>
          <w:lang w:eastAsia="ru-RU"/>
        </w:rPr>
        <w:t>Реализация мероприятий подпрограмм позволит достичь за 201</w:t>
      </w:r>
      <w:r w:rsidR="009575BC">
        <w:rPr>
          <w:color w:val="000000"/>
          <w:lang w:eastAsia="ru-RU"/>
        </w:rPr>
        <w:t>8</w:t>
      </w:r>
      <w:r w:rsidRPr="006C01E1">
        <w:rPr>
          <w:color w:val="000000"/>
          <w:lang w:eastAsia="ru-RU"/>
        </w:rPr>
        <w:t xml:space="preserve"> – 20</w:t>
      </w:r>
      <w:r w:rsidR="009575BC">
        <w:rPr>
          <w:color w:val="000000"/>
          <w:lang w:eastAsia="ru-RU"/>
        </w:rPr>
        <w:t>20</w:t>
      </w:r>
      <w:r w:rsidRPr="006C01E1">
        <w:rPr>
          <w:color w:val="000000"/>
          <w:lang w:eastAsia="ru-RU"/>
        </w:rPr>
        <w:t xml:space="preserve"> </w:t>
      </w:r>
      <w:proofErr w:type="gramStart"/>
      <w:r w:rsidRPr="006C01E1">
        <w:rPr>
          <w:color w:val="000000"/>
          <w:lang w:eastAsia="ru-RU"/>
        </w:rPr>
        <w:t>годах</w:t>
      </w:r>
      <w:proofErr w:type="gramEnd"/>
      <w:r w:rsidRPr="006C01E1">
        <w:rPr>
          <w:color w:val="000000"/>
          <w:lang w:eastAsia="ru-RU"/>
        </w:rPr>
        <w:t xml:space="preserve"> следующих результатов:</w:t>
      </w:r>
    </w:p>
    <w:p w:rsidR="00973306" w:rsidRPr="000B4DA4" w:rsidRDefault="00973306" w:rsidP="00973306">
      <w:pPr>
        <w:snapToGrid w:val="0"/>
        <w:ind w:firstLine="654"/>
        <w:rPr>
          <w:i/>
        </w:rPr>
      </w:pPr>
      <w:r w:rsidRPr="009575BC">
        <w:rPr>
          <w:i/>
          <w:lang w:eastAsia="ru-RU"/>
        </w:rPr>
        <w:t xml:space="preserve">по подпрограмме 1 </w:t>
      </w:r>
      <w:r w:rsidRPr="009575BC">
        <w:rPr>
          <w:i/>
        </w:rPr>
        <w:t>«</w:t>
      </w:r>
      <w:r w:rsidRPr="000B4DA4">
        <w:rPr>
          <w:i/>
        </w:rPr>
        <w:t>Вовлечение молодежи города Назарово в социальную практику»:</w:t>
      </w:r>
    </w:p>
    <w:p w:rsidR="00973306" w:rsidRPr="006C01E1" w:rsidRDefault="00973306" w:rsidP="00973306">
      <w:pPr>
        <w:widowControl w:val="0"/>
        <w:spacing w:line="100" w:lineRule="atLeast"/>
        <w:ind w:firstLine="708"/>
      </w:pPr>
      <w:r w:rsidRPr="000B4DA4">
        <w:t xml:space="preserve">- </w:t>
      </w:r>
      <w:r w:rsidRPr="006C01E1">
        <w:t xml:space="preserve">увеличить долю молодежи, проживающей в городе Назарово, получившей информационные услуги до </w:t>
      </w:r>
      <w:r w:rsidR="00F71956" w:rsidRPr="006C01E1">
        <w:t>3</w:t>
      </w:r>
      <w:r w:rsidR="00BD067B">
        <w:t>7,03</w:t>
      </w:r>
      <w:r w:rsidRPr="006C01E1">
        <w:t>;</w:t>
      </w:r>
    </w:p>
    <w:p w:rsidR="00973306" w:rsidRPr="00F71956" w:rsidRDefault="00973306" w:rsidP="00973306">
      <w:pPr>
        <w:ind w:firstLine="708"/>
      </w:pPr>
      <w:r w:rsidRPr="006C01E1">
        <w:t>- сохранить количество созданных</w:t>
      </w:r>
      <w:r w:rsidRPr="00E41D42">
        <w:t xml:space="preserve"> рабочих</w:t>
      </w:r>
      <w:r w:rsidRPr="00F71956">
        <w:t xml:space="preserve"> мест для несовершеннолетних граждан, проживающих в городе Назарово на уровне</w:t>
      </w:r>
      <w:r w:rsidR="001F1893">
        <w:t xml:space="preserve"> не </w:t>
      </w:r>
      <w:r w:rsidR="001F1893" w:rsidRPr="006C01E1">
        <w:t>менее</w:t>
      </w:r>
      <w:r w:rsidRPr="006C01E1">
        <w:t xml:space="preserve"> </w:t>
      </w:r>
      <w:r w:rsidR="00F71956" w:rsidRPr="006C01E1">
        <w:t>330</w:t>
      </w:r>
      <w:r w:rsidRPr="006C01E1">
        <w:t xml:space="preserve"> ед.;</w:t>
      </w:r>
    </w:p>
    <w:p w:rsidR="00973306" w:rsidRPr="00F71956" w:rsidRDefault="00BF6DBC" w:rsidP="00973306">
      <w:pPr>
        <w:ind w:firstLine="708"/>
      </w:pPr>
      <w:r>
        <w:t>- сохранить к</w:t>
      </w:r>
      <w:r w:rsidRPr="00BF6DBC">
        <w:t>оличество студентов</w:t>
      </w:r>
      <w:r>
        <w:t xml:space="preserve"> временно трудоустроенных </w:t>
      </w:r>
      <w:r w:rsidRPr="00BF6DBC">
        <w:t>в каникулярный период</w:t>
      </w:r>
      <w:r w:rsidR="00973306" w:rsidRPr="00F71956">
        <w:t xml:space="preserve"> на уровне </w:t>
      </w:r>
      <w:r w:rsidR="001F1893">
        <w:t xml:space="preserve">не менее </w:t>
      </w:r>
      <w:r w:rsidR="00F71956" w:rsidRPr="00F71956">
        <w:t>60</w:t>
      </w:r>
      <w:r w:rsidR="00973306" w:rsidRPr="00F71956">
        <w:t xml:space="preserve"> ед.;</w:t>
      </w:r>
    </w:p>
    <w:p w:rsidR="00973306" w:rsidRPr="000B4DA4" w:rsidRDefault="00973306" w:rsidP="00973306">
      <w:pPr>
        <w:ind w:firstLine="708"/>
      </w:pPr>
      <w:r w:rsidRPr="00F71956">
        <w:t xml:space="preserve">- </w:t>
      </w:r>
      <w:r w:rsidR="006D3659">
        <w:t>увеличить</w:t>
      </w:r>
      <w:r w:rsidRPr="00F71956">
        <w:t xml:space="preserve"> количество несовершеннолетних граждан, проживающих</w:t>
      </w:r>
      <w:r w:rsidRPr="000B4DA4">
        <w:t xml:space="preserve"> в городе Назарово, принявших участие в профильных лагерях </w:t>
      </w:r>
      <w:r w:rsidR="006D3659">
        <w:t>до</w:t>
      </w:r>
      <w:r w:rsidRPr="000B4DA4">
        <w:t xml:space="preserve"> </w:t>
      </w:r>
      <w:r w:rsidR="00BD067B">
        <w:t>60</w:t>
      </w:r>
      <w:r w:rsidRPr="000B4DA4">
        <w:t xml:space="preserve"> человек.</w:t>
      </w:r>
    </w:p>
    <w:p w:rsidR="00973306" w:rsidRPr="000B4DA4" w:rsidRDefault="00973306" w:rsidP="00973306">
      <w:pPr>
        <w:snapToGrid w:val="0"/>
        <w:ind w:firstLine="654"/>
        <w:rPr>
          <w:i/>
          <w:lang w:eastAsia="ru-RU"/>
        </w:rPr>
      </w:pPr>
      <w:r w:rsidRPr="000B4DA4">
        <w:rPr>
          <w:i/>
          <w:lang w:eastAsia="ru-RU"/>
        </w:rPr>
        <w:t>по подпрограмме 2 «</w:t>
      </w:r>
      <w:r w:rsidRPr="000B4DA4">
        <w:rPr>
          <w:i/>
        </w:rPr>
        <w:t>Патриотическое воспитание молодежи города Назарово»</w:t>
      </w:r>
      <w:r w:rsidRPr="000B4DA4">
        <w:rPr>
          <w:i/>
          <w:lang w:eastAsia="ru-RU"/>
        </w:rPr>
        <w:t>:</w:t>
      </w:r>
    </w:p>
    <w:p w:rsidR="00973306" w:rsidRPr="00E41D42" w:rsidRDefault="00973306" w:rsidP="00973306">
      <w:pPr>
        <w:pStyle w:val="ConsPlusCell"/>
        <w:spacing w:line="240" w:lineRule="auto"/>
        <w:ind w:firstLine="540"/>
        <w:jc w:val="both"/>
        <w:rPr>
          <w:rFonts w:ascii="Times New Roman" w:eastAsia="Times New Roman" w:hAnsi="Times New Roman" w:cs="Times New Roman"/>
          <w:kern w:val="0"/>
          <w:sz w:val="24"/>
          <w:szCs w:val="24"/>
          <w:lang w:eastAsia="ru-RU"/>
        </w:rPr>
      </w:pPr>
      <w:r w:rsidRPr="00E41D42">
        <w:rPr>
          <w:rFonts w:ascii="Times New Roman" w:hAnsi="Times New Roman" w:cs="Times New Roman"/>
          <w:sz w:val="24"/>
          <w:szCs w:val="24"/>
        </w:rPr>
        <w:t>- увеличить удельный вес молодых граждан, проживающих в городе Назарово, вовлеченных в изучение истории Отечества, краеведческую деятельность, в их общей численности</w:t>
      </w:r>
      <w:r w:rsidRPr="00E41D42">
        <w:rPr>
          <w:rFonts w:ascii="Times New Roman" w:eastAsia="Times New Roman" w:hAnsi="Times New Roman" w:cs="Times New Roman"/>
          <w:kern w:val="0"/>
          <w:sz w:val="24"/>
          <w:szCs w:val="24"/>
          <w:lang w:eastAsia="ru-RU"/>
        </w:rPr>
        <w:t xml:space="preserve"> до 1,</w:t>
      </w:r>
      <w:r w:rsidR="00BD067B">
        <w:rPr>
          <w:rFonts w:ascii="Times New Roman" w:eastAsia="Times New Roman" w:hAnsi="Times New Roman" w:cs="Times New Roman"/>
          <w:kern w:val="0"/>
          <w:sz w:val="24"/>
          <w:szCs w:val="24"/>
          <w:lang w:eastAsia="ru-RU"/>
        </w:rPr>
        <w:t>8</w:t>
      </w:r>
      <w:r w:rsidRPr="00E41D42">
        <w:rPr>
          <w:rFonts w:ascii="Times New Roman" w:eastAsia="Times New Roman" w:hAnsi="Times New Roman" w:cs="Times New Roman"/>
          <w:kern w:val="0"/>
          <w:sz w:val="24"/>
          <w:szCs w:val="24"/>
          <w:lang w:eastAsia="ru-RU"/>
        </w:rPr>
        <w:t xml:space="preserve"> % в 20</w:t>
      </w:r>
      <w:r w:rsidR="00BD067B">
        <w:rPr>
          <w:rFonts w:ascii="Times New Roman" w:eastAsia="Times New Roman" w:hAnsi="Times New Roman" w:cs="Times New Roman"/>
          <w:kern w:val="0"/>
          <w:sz w:val="24"/>
          <w:szCs w:val="24"/>
          <w:lang w:eastAsia="ru-RU"/>
        </w:rPr>
        <w:t>20</w:t>
      </w:r>
      <w:r w:rsidRPr="00E41D42">
        <w:rPr>
          <w:rFonts w:ascii="Times New Roman" w:eastAsia="Times New Roman" w:hAnsi="Times New Roman" w:cs="Times New Roman"/>
          <w:kern w:val="0"/>
          <w:sz w:val="24"/>
          <w:szCs w:val="24"/>
          <w:lang w:eastAsia="ru-RU"/>
        </w:rPr>
        <w:t>году</w:t>
      </w:r>
      <w:r w:rsidRPr="00E41D42">
        <w:rPr>
          <w:rFonts w:ascii="Times New Roman" w:hAnsi="Times New Roman" w:cs="Times New Roman"/>
          <w:sz w:val="24"/>
          <w:szCs w:val="24"/>
        </w:rPr>
        <w:t>;</w:t>
      </w:r>
    </w:p>
    <w:p w:rsidR="00973306" w:rsidRPr="00075A6A" w:rsidRDefault="00973306" w:rsidP="00973306">
      <w:pPr>
        <w:widowControl w:val="0"/>
        <w:autoSpaceDE w:val="0"/>
        <w:autoSpaceDN w:val="0"/>
        <w:adjustRightInd w:val="0"/>
        <w:ind w:firstLine="540"/>
      </w:pPr>
      <w:r w:rsidRPr="00E41D42">
        <w:t xml:space="preserve">- увеличить удельный вес молодых граждан, проживающих в городе Назарово, являющихся  членами или участниками патриотических  объединений города, участниками  клубов патриотического воспитания муниципальных учреждений, прошедших подготовку к военной службе в Вооруженных Силах Российской Федерации, в их общей численности до </w:t>
      </w:r>
      <w:r w:rsidR="00075A6A" w:rsidRPr="00E41D42">
        <w:t>2</w:t>
      </w:r>
      <w:r w:rsidRPr="00E41D42">
        <w:t>,</w:t>
      </w:r>
      <w:r w:rsidR="00BD067B">
        <w:t>5</w:t>
      </w:r>
      <w:r w:rsidRPr="00E41D42">
        <w:t xml:space="preserve"> % в 20</w:t>
      </w:r>
      <w:r w:rsidR="00BD067B">
        <w:t>20</w:t>
      </w:r>
      <w:r w:rsidRPr="00E41D42">
        <w:t>году;</w:t>
      </w:r>
    </w:p>
    <w:p w:rsidR="00973306" w:rsidRPr="000B4DA4" w:rsidRDefault="00973306" w:rsidP="009A259A">
      <w:pPr>
        <w:widowControl w:val="0"/>
        <w:autoSpaceDE w:val="0"/>
        <w:autoSpaceDN w:val="0"/>
        <w:adjustRightInd w:val="0"/>
        <w:ind w:firstLine="540"/>
      </w:pPr>
      <w:r w:rsidRPr="00075A6A">
        <w:t>- увеличить удельный вес</w:t>
      </w:r>
      <w:r w:rsidRPr="000B4DA4">
        <w:t xml:space="preserve"> молодых граждан, проживающих в городе Назарово, вовлеченных в добровольческую деятельность, в их общей численности </w:t>
      </w:r>
      <w:r w:rsidRPr="00075A6A">
        <w:t xml:space="preserve">до </w:t>
      </w:r>
      <w:r w:rsidR="00E41D42" w:rsidRPr="00E41D42">
        <w:t>2</w:t>
      </w:r>
      <w:r w:rsidRPr="00E41D42">
        <w:t>,</w:t>
      </w:r>
      <w:r w:rsidR="00BD067B">
        <w:t>2</w:t>
      </w:r>
      <w:r w:rsidRPr="00E41D42">
        <w:t xml:space="preserve"> % в </w:t>
      </w:r>
      <w:r w:rsidR="00BD067B">
        <w:t>2020</w:t>
      </w:r>
      <w:r w:rsidRPr="000B4DA4">
        <w:t xml:space="preserve"> году.</w:t>
      </w:r>
    </w:p>
    <w:p w:rsidR="00973306" w:rsidRPr="000B4DA4" w:rsidRDefault="00973306" w:rsidP="00973306">
      <w:pPr>
        <w:snapToGrid w:val="0"/>
        <w:ind w:firstLine="654"/>
        <w:rPr>
          <w:i/>
          <w:lang w:eastAsia="ru-RU"/>
        </w:rPr>
      </w:pPr>
      <w:r w:rsidRPr="000B4DA4">
        <w:rPr>
          <w:i/>
          <w:lang w:eastAsia="ru-RU"/>
        </w:rPr>
        <w:t>по подпрограмме 3 «</w:t>
      </w:r>
      <w:r w:rsidRPr="000B4DA4">
        <w:rPr>
          <w:i/>
        </w:rPr>
        <w:t>Обеспечение жильем молодых семей в городе Назарово</w:t>
      </w:r>
      <w:r w:rsidRPr="000B4DA4">
        <w:rPr>
          <w:i/>
          <w:lang w:eastAsia="ru-RU"/>
        </w:rPr>
        <w:t>»:</w:t>
      </w:r>
    </w:p>
    <w:p w:rsidR="00973306" w:rsidRPr="000B4DA4" w:rsidRDefault="00973306" w:rsidP="00973306">
      <w:pPr>
        <w:ind w:firstLine="708"/>
      </w:pPr>
      <w:r w:rsidRPr="000B4DA4">
        <w:lastRenderedPageBreak/>
        <w:t xml:space="preserve">- </w:t>
      </w:r>
      <w:r w:rsidR="002A6C58">
        <w:t xml:space="preserve">увеличить количество </w:t>
      </w:r>
      <w:r w:rsidR="007A70FF">
        <w:t>м</w:t>
      </w:r>
      <w:r w:rsidR="007A70FF" w:rsidRPr="007A70FF">
        <w:t>олоды</w:t>
      </w:r>
      <w:r w:rsidR="002A6C58">
        <w:t>х</w:t>
      </w:r>
      <w:r w:rsidR="007A70FF" w:rsidRPr="007A70FF">
        <w:t xml:space="preserve"> сем</w:t>
      </w:r>
      <w:r w:rsidR="002A6C58">
        <w:t>ей</w:t>
      </w:r>
      <w:r w:rsidR="007A70FF" w:rsidRPr="007A70FF">
        <w:t>,</w:t>
      </w:r>
      <w:r w:rsidR="007A70FF">
        <w:t xml:space="preserve"> получивши</w:t>
      </w:r>
      <w:r w:rsidR="002A6C58">
        <w:t>х</w:t>
      </w:r>
      <w:r w:rsidR="007A70FF">
        <w:t xml:space="preserve"> социальную выплату </w:t>
      </w:r>
      <w:r w:rsidR="00456F4D">
        <w:t xml:space="preserve">до </w:t>
      </w:r>
      <w:r w:rsidR="00BD067B">
        <w:t>60</w:t>
      </w:r>
      <w:r w:rsidR="00456F4D">
        <w:t xml:space="preserve"> в 20</w:t>
      </w:r>
      <w:r w:rsidR="00BD067B">
        <w:t>20</w:t>
      </w:r>
      <w:r w:rsidR="00456F4D">
        <w:t xml:space="preserve"> году.</w:t>
      </w:r>
    </w:p>
    <w:p w:rsidR="00973306" w:rsidRPr="002A6C58" w:rsidRDefault="00973306" w:rsidP="00973306">
      <w:pPr>
        <w:pStyle w:val="aff1"/>
        <w:tabs>
          <w:tab w:val="left" w:pos="426"/>
        </w:tabs>
        <w:ind w:left="0" w:firstLine="709"/>
        <w:contextualSpacing/>
        <w:jc w:val="both"/>
        <w:rPr>
          <w:rFonts w:ascii="Times New Roman" w:hAnsi="Times New Roman" w:cs="Times New Roman"/>
          <w:sz w:val="24"/>
          <w:szCs w:val="24"/>
        </w:rPr>
      </w:pPr>
      <w:r w:rsidRPr="000B4DA4">
        <w:rPr>
          <w:rFonts w:ascii="Times New Roman" w:hAnsi="Times New Roman" w:cs="Times New Roman"/>
          <w:sz w:val="24"/>
          <w:szCs w:val="24"/>
        </w:rPr>
        <w:t xml:space="preserve">- </w:t>
      </w:r>
      <w:r w:rsidR="002A6C58" w:rsidRPr="002A6C58">
        <w:rPr>
          <w:rFonts w:ascii="Times New Roman" w:hAnsi="Times New Roman" w:cs="Times New Roman"/>
          <w:sz w:val="24"/>
          <w:szCs w:val="24"/>
        </w:rPr>
        <w:t xml:space="preserve">сохранить </w:t>
      </w:r>
      <w:r w:rsidR="00456F4D" w:rsidRPr="002A6C58">
        <w:rPr>
          <w:rFonts w:ascii="Times New Roman" w:hAnsi="Times New Roman" w:cs="Times New Roman"/>
          <w:sz w:val="24"/>
          <w:szCs w:val="24"/>
        </w:rPr>
        <w:t>дол</w:t>
      </w:r>
      <w:r w:rsidR="002A6C58" w:rsidRPr="002A6C58">
        <w:rPr>
          <w:rFonts w:ascii="Times New Roman" w:hAnsi="Times New Roman" w:cs="Times New Roman"/>
          <w:sz w:val="24"/>
          <w:szCs w:val="24"/>
        </w:rPr>
        <w:t>ю</w:t>
      </w:r>
      <w:r w:rsidR="00456F4D" w:rsidRPr="002A6C58">
        <w:rPr>
          <w:rFonts w:ascii="Times New Roman" w:hAnsi="Times New Roman" w:cs="Times New Roman"/>
          <w:sz w:val="24"/>
          <w:szCs w:val="24"/>
        </w:rPr>
        <w:t xml:space="preserve"> молодых семей, реализовавших свои права  по выданным свидетельствам к количеству получивших свидетельства о выделении социальных выплат </w:t>
      </w:r>
      <w:r w:rsidR="002A6C58" w:rsidRPr="002A6C58">
        <w:rPr>
          <w:rFonts w:ascii="Times New Roman" w:hAnsi="Times New Roman" w:cs="Times New Roman"/>
          <w:sz w:val="24"/>
          <w:szCs w:val="24"/>
        </w:rPr>
        <w:t>на уровне</w:t>
      </w:r>
      <w:r w:rsidR="00456F4D" w:rsidRPr="002A6C58">
        <w:rPr>
          <w:rFonts w:ascii="Times New Roman" w:hAnsi="Times New Roman" w:cs="Times New Roman"/>
          <w:sz w:val="24"/>
          <w:szCs w:val="24"/>
        </w:rPr>
        <w:t xml:space="preserve"> 100% в 20</w:t>
      </w:r>
      <w:r w:rsidR="00BD067B" w:rsidRPr="002A6C58">
        <w:rPr>
          <w:rFonts w:ascii="Times New Roman" w:hAnsi="Times New Roman" w:cs="Times New Roman"/>
          <w:sz w:val="24"/>
          <w:szCs w:val="24"/>
        </w:rPr>
        <w:t>20</w:t>
      </w:r>
      <w:r w:rsidR="00456F4D" w:rsidRPr="002A6C58">
        <w:rPr>
          <w:rFonts w:ascii="Times New Roman" w:hAnsi="Times New Roman" w:cs="Times New Roman"/>
          <w:sz w:val="24"/>
          <w:szCs w:val="24"/>
        </w:rPr>
        <w:t xml:space="preserve"> году.</w:t>
      </w:r>
    </w:p>
    <w:p w:rsidR="009575BC" w:rsidRPr="002A6C58" w:rsidRDefault="009575BC" w:rsidP="002A6C58">
      <w:pPr>
        <w:tabs>
          <w:tab w:val="left" w:pos="426"/>
        </w:tabs>
        <w:contextualSpacing/>
        <w:rPr>
          <w:i/>
          <w:lang w:eastAsia="ru-RU"/>
        </w:rPr>
      </w:pPr>
    </w:p>
    <w:p w:rsidR="00A10C83" w:rsidRPr="000B4DA4" w:rsidRDefault="00A10C83" w:rsidP="00A10C83">
      <w:pPr>
        <w:pStyle w:val="aff1"/>
        <w:tabs>
          <w:tab w:val="left" w:pos="426"/>
        </w:tabs>
        <w:ind w:left="0" w:firstLine="709"/>
        <w:contextualSpacing/>
        <w:jc w:val="center"/>
        <w:rPr>
          <w:rFonts w:ascii="Times New Roman" w:hAnsi="Times New Roman" w:cs="Times New Roman"/>
          <w:sz w:val="24"/>
          <w:szCs w:val="24"/>
        </w:rPr>
      </w:pPr>
      <w:r w:rsidRPr="000B4DA4">
        <w:rPr>
          <w:rFonts w:ascii="Times New Roman" w:hAnsi="Times New Roman" w:cs="Times New Roman"/>
          <w:sz w:val="24"/>
          <w:szCs w:val="24"/>
          <w:lang w:val="en-US"/>
        </w:rPr>
        <w:t>III</w:t>
      </w:r>
      <w:r w:rsidRPr="000B4DA4">
        <w:rPr>
          <w:rFonts w:ascii="Times New Roman" w:hAnsi="Times New Roman" w:cs="Times New Roman"/>
          <w:sz w:val="24"/>
          <w:szCs w:val="24"/>
        </w:rPr>
        <w:t>. Перечень нормативных правовых актов администрации города, которые необходимо принять в целях реализации мероприятий программы, подпрограммы</w:t>
      </w:r>
    </w:p>
    <w:p w:rsidR="00973306" w:rsidRPr="000B4DA4" w:rsidRDefault="00973306" w:rsidP="001177D8">
      <w:pPr>
        <w:widowControl w:val="0"/>
        <w:autoSpaceDE w:val="0"/>
        <w:ind w:firstLine="540"/>
      </w:pPr>
    </w:p>
    <w:p w:rsidR="00973306" w:rsidRPr="000B4DA4" w:rsidRDefault="00973306" w:rsidP="00973306">
      <w:pPr>
        <w:pStyle w:val="aff1"/>
        <w:tabs>
          <w:tab w:val="left" w:pos="284"/>
        </w:tabs>
        <w:autoSpaceDE w:val="0"/>
        <w:autoSpaceDN w:val="0"/>
        <w:adjustRightInd w:val="0"/>
        <w:ind w:left="851"/>
        <w:contextualSpacing/>
        <w:jc w:val="center"/>
        <w:rPr>
          <w:rFonts w:ascii="Times New Roman" w:hAnsi="Times New Roman" w:cs="Times New Roman"/>
          <w:sz w:val="24"/>
          <w:szCs w:val="24"/>
        </w:rPr>
      </w:pPr>
      <w:r w:rsidRPr="000B4DA4">
        <w:rPr>
          <w:rFonts w:ascii="Times New Roman" w:hAnsi="Times New Roman" w:cs="Times New Roman"/>
          <w:sz w:val="24"/>
          <w:szCs w:val="24"/>
          <w:lang w:val="en-US"/>
        </w:rPr>
        <w:t>IV</w:t>
      </w:r>
      <w:r w:rsidRPr="000B4DA4">
        <w:rPr>
          <w:rFonts w:ascii="Times New Roman" w:hAnsi="Times New Roman" w:cs="Times New Roman"/>
          <w:sz w:val="24"/>
          <w:szCs w:val="24"/>
        </w:rPr>
        <w:t xml:space="preserve">. Перечень целевых индикаторов и показателей результативности </w:t>
      </w:r>
      <w:r w:rsidR="00982D8A" w:rsidRPr="000B4DA4">
        <w:rPr>
          <w:rFonts w:ascii="Times New Roman" w:hAnsi="Times New Roman" w:cs="Times New Roman"/>
          <w:sz w:val="24"/>
          <w:szCs w:val="24"/>
        </w:rPr>
        <w:t>П</w:t>
      </w:r>
      <w:r w:rsidRPr="000B4DA4">
        <w:rPr>
          <w:rFonts w:ascii="Times New Roman" w:hAnsi="Times New Roman" w:cs="Times New Roman"/>
          <w:sz w:val="24"/>
          <w:szCs w:val="24"/>
        </w:rPr>
        <w:t>рограммы</w:t>
      </w:r>
    </w:p>
    <w:p w:rsidR="00973306" w:rsidRPr="000B4DA4" w:rsidRDefault="00973306" w:rsidP="00973306">
      <w:pPr>
        <w:pStyle w:val="aff1"/>
        <w:tabs>
          <w:tab w:val="left" w:pos="284"/>
        </w:tabs>
        <w:autoSpaceDE w:val="0"/>
        <w:autoSpaceDN w:val="0"/>
        <w:adjustRightInd w:val="0"/>
        <w:ind w:left="851"/>
        <w:contextualSpacing/>
        <w:jc w:val="center"/>
        <w:rPr>
          <w:rFonts w:ascii="Times New Roman" w:hAnsi="Times New Roman" w:cs="Times New Roman"/>
          <w:color w:val="FF0000"/>
          <w:sz w:val="24"/>
          <w:szCs w:val="24"/>
          <w:lang w:eastAsia="ru-RU"/>
        </w:rPr>
      </w:pPr>
    </w:p>
    <w:p w:rsidR="00973306" w:rsidRPr="000B4DA4" w:rsidRDefault="00973306" w:rsidP="00973306">
      <w:pPr>
        <w:pStyle w:val="15"/>
        <w:ind w:firstLine="709"/>
        <w:rPr>
          <w:rFonts w:ascii="Times New Roman" w:hAnsi="Times New Roman" w:cs="Times New Roman"/>
          <w:sz w:val="24"/>
          <w:szCs w:val="24"/>
          <w:lang w:eastAsia="ru-RU"/>
        </w:rPr>
      </w:pPr>
      <w:r w:rsidRPr="000B4DA4">
        <w:rPr>
          <w:rFonts w:ascii="Times New Roman" w:hAnsi="Times New Roman" w:cs="Times New Roman"/>
          <w:sz w:val="24"/>
          <w:szCs w:val="24"/>
          <w:lang w:eastAsia="ru-RU"/>
        </w:rPr>
        <w:t>Своевременная и в полном объеме реализация Программы позволит: </w:t>
      </w:r>
    </w:p>
    <w:p w:rsidR="00973306" w:rsidRPr="000B4DA4" w:rsidRDefault="00973306" w:rsidP="00973306">
      <w:pPr>
        <w:widowControl w:val="0"/>
        <w:spacing w:line="100" w:lineRule="atLeast"/>
        <w:ind w:firstLine="708"/>
      </w:pPr>
      <w:r w:rsidRPr="000B4DA4">
        <w:t>- увеличить количество поддержанных социально-экономических проектов, реализуемых молодежью города Назарово;</w:t>
      </w:r>
    </w:p>
    <w:p w:rsidR="00973306" w:rsidRPr="000B4DA4" w:rsidRDefault="00973306" w:rsidP="00973306">
      <w:pPr>
        <w:widowControl w:val="0"/>
        <w:spacing w:line="100" w:lineRule="atLeast"/>
        <w:ind w:firstLine="708"/>
      </w:pPr>
      <w:r w:rsidRPr="000B4DA4">
        <w:t>- увеличить удельный вес молодых граждан, проживающих в городе Назарово, вовлеченных в реализацию социально</w:t>
      </w:r>
      <w:r w:rsidR="002742B0" w:rsidRPr="000B4DA4">
        <w:t xml:space="preserve"> </w:t>
      </w:r>
      <w:r w:rsidRPr="000B4DA4">
        <w:t>-</w:t>
      </w:r>
      <w:r w:rsidR="002742B0" w:rsidRPr="000B4DA4">
        <w:t xml:space="preserve"> </w:t>
      </w:r>
      <w:r w:rsidRPr="000B4DA4">
        <w:t>экономических проектов;</w:t>
      </w:r>
    </w:p>
    <w:p w:rsidR="00973306" w:rsidRPr="000B4DA4" w:rsidRDefault="00973306" w:rsidP="00973306">
      <w:pPr>
        <w:ind w:firstLine="708"/>
      </w:pPr>
      <w:r w:rsidRPr="000B4DA4">
        <w:t xml:space="preserve">- увеличить удельный вес </w:t>
      </w:r>
      <w:proofErr w:type="spellStart"/>
      <w:r w:rsidRPr="000B4DA4">
        <w:t>благополучателей</w:t>
      </w:r>
      <w:proofErr w:type="spellEnd"/>
      <w:r w:rsidRPr="000B4DA4">
        <w:t xml:space="preserve"> – граждан, проживающих в городе Назарово, получающих безвозмездные услуги от участников молодежных социально-экономических проектов.</w:t>
      </w:r>
    </w:p>
    <w:p w:rsidR="00973306" w:rsidRPr="000B4DA4" w:rsidRDefault="00973306" w:rsidP="00973306">
      <w:pPr>
        <w:ind w:firstLine="709"/>
      </w:pPr>
      <w:r w:rsidRPr="000B4DA4">
        <w:t xml:space="preserve">Реализация </w:t>
      </w:r>
      <w:r w:rsidRPr="000B4DA4">
        <w:rPr>
          <w:lang w:eastAsia="ru-RU"/>
        </w:rPr>
        <w:t xml:space="preserve">Программы будет способствовать </w:t>
      </w:r>
      <w:r w:rsidRPr="000B4DA4">
        <w:t>повышению гражданской активности молодежи в решении задач социально</w:t>
      </w:r>
      <w:r w:rsidR="002742B0" w:rsidRPr="000B4DA4">
        <w:t xml:space="preserve"> </w:t>
      </w:r>
      <w:r w:rsidRPr="000B4DA4">
        <w:t>-</w:t>
      </w:r>
      <w:r w:rsidR="002742B0" w:rsidRPr="000B4DA4">
        <w:t xml:space="preserve"> </w:t>
      </w:r>
      <w:r w:rsidRPr="000B4DA4">
        <w:t>экономического развития города Назарово.</w:t>
      </w:r>
    </w:p>
    <w:p w:rsidR="00973306" w:rsidRPr="000B4DA4" w:rsidRDefault="002742B0" w:rsidP="00973306">
      <w:pPr>
        <w:pStyle w:val="15"/>
        <w:ind w:firstLine="748"/>
        <w:rPr>
          <w:rFonts w:ascii="Times New Roman" w:hAnsi="Times New Roman" w:cs="Times New Roman"/>
          <w:sz w:val="24"/>
          <w:szCs w:val="24"/>
        </w:rPr>
      </w:pPr>
      <w:r w:rsidRPr="000B4DA4">
        <w:rPr>
          <w:rFonts w:ascii="Times New Roman" w:hAnsi="Times New Roman" w:cs="Times New Roman"/>
          <w:sz w:val="24"/>
          <w:szCs w:val="24"/>
        </w:rPr>
        <w:t>Показатели подпрограмм и отдельных мероприятий</w:t>
      </w:r>
      <w:r w:rsidR="00973306" w:rsidRPr="000B4DA4">
        <w:rPr>
          <w:rFonts w:ascii="Times New Roman" w:hAnsi="Times New Roman" w:cs="Times New Roman"/>
          <w:sz w:val="24"/>
          <w:szCs w:val="24"/>
        </w:rPr>
        <w:t xml:space="preserve"> </w:t>
      </w:r>
      <w:r w:rsidRPr="000B4DA4">
        <w:rPr>
          <w:rFonts w:ascii="Times New Roman" w:hAnsi="Times New Roman" w:cs="Times New Roman"/>
          <w:sz w:val="24"/>
          <w:szCs w:val="24"/>
        </w:rPr>
        <w:t xml:space="preserve">Программы </w:t>
      </w:r>
      <w:r w:rsidR="005C2CF5">
        <w:rPr>
          <w:rFonts w:ascii="Times New Roman" w:hAnsi="Times New Roman" w:cs="Times New Roman"/>
          <w:sz w:val="24"/>
          <w:szCs w:val="24"/>
        </w:rPr>
        <w:t>представлены в приложении №</w:t>
      </w:r>
      <w:r w:rsidR="00A07EAD">
        <w:rPr>
          <w:rFonts w:ascii="Times New Roman" w:hAnsi="Times New Roman" w:cs="Times New Roman"/>
          <w:sz w:val="24"/>
          <w:szCs w:val="24"/>
        </w:rPr>
        <w:t xml:space="preserve"> 1</w:t>
      </w:r>
      <w:r w:rsidR="00973306" w:rsidRPr="000B4DA4">
        <w:rPr>
          <w:rFonts w:ascii="Times New Roman" w:hAnsi="Times New Roman" w:cs="Times New Roman"/>
          <w:sz w:val="24"/>
          <w:szCs w:val="24"/>
        </w:rPr>
        <w:t xml:space="preserve"> к Программ</w:t>
      </w:r>
      <w:r w:rsidR="00D43E0B" w:rsidRPr="000B4DA4">
        <w:rPr>
          <w:rFonts w:ascii="Times New Roman" w:hAnsi="Times New Roman" w:cs="Times New Roman"/>
          <w:sz w:val="24"/>
          <w:szCs w:val="24"/>
        </w:rPr>
        <w:t>е</w:t>
      </w:r>
    </w:p>
    <w:p w:rsidR="00456F4D" w:rsidRDefault="00456F4D" w:rsidP="00456F4D">
      <w:pPr>
        <w:pStyle w:val="aff1"/>
        <w:tabs>
          <w:tab w:val="left" w:pos="567"/>
        </w:tabs>
        <w:ind w:left="0"/>
        <w:contextualSpacing/>
        <w:rPr>
          <w:rFonts w:ascii="Times New Roman" w:hAnsi="Times New Roman" w:cs="Times New Roman"/>
          <w:sz w:val="24"/>
          <w:szCs w:val="24"/>
        </w:rPr>
      </w:pPr>
    </w:p>
    <w:p w:rsidR="00D22975" w:rsidRPr="00D452FF" w:rsidRDefault="00D22975" w:rsidP="00D22975">
      <w:pPr>
        <w:pStyle w:val="aff1"/>
        <w:tabs>
          <w:tab w:val="left" w:pos="567"/>
        </w:tabs>
        <w:ind w:left="851"/>
        <w:contextualSpacing/>
        <w:jc w:val="center"/>
        <w:rPr>
          <w:rFonts w:ascii="Times New Roman" w:hAnsi="Times New Roman" w:cs="Times New Roman"/>
          <w:sz w:val="24"/>
          <w:szCs w:val="24"/>
        </w:rPr>
      </w:pPr>
      <w:r w:rsidRPr="000B4DA4">
        <w:rPr>
          <w:rFonts w:ascii="Times New Roman" w:hAnsi="Times New Roman" w:cs="Times New Roman"/>
          <w:sz w:val="24"/>
          <w:szCs w:val="24"/>
          <w:lang w:val="en-US"/>
        </w:rPr>
        <w:t>V</w:t>
      </w:r>
      <w:r w:rsidRPr="000B4DA4">
        <w:rPr>
          <w:rFonts w:ascii="Times New Roman" w:hAnsi="Times New Roman" w:cs="Times New Roman"/>
          <w:sz w:val="24"/>
          <w:szCs w:val="24"/>
        </w:rPr>
        <w:t xml:space="preserve">. Ресурсное обеспечение </w:t>
      </w:r>
      <w:r w:rsidR="00982D8A" w:rsidRPr="000B4DA4">
        <w:rPr>
          <w:rFonts w:ascii="Times New Roman" w:hAnsi="Times New Roman" w:cs="Times New Roman"/>
          <w:sz w:val="24"/>
          <w:szCs w:val="24"/>
        </w:rPr>
        <w:t>П</w:t>
      </w:r>
      <w:r w:rsidRPr="000B4DA4">
        <w:rPr>
          <w:rFonts w:ascii="Times New Roman" w:hAnsi="Times New Roman" w:cs="Times New Roman"/>
          <w:sz w:val="24"/>
          <w:szCs w:val="24"/>
        </w:rPr>
        <w:t xml:space="preserve">рограммы за счет средств бюджета города, </w:t>
      </w:r>
      <w:r w:rsidRPr="00D452FF">
        <w:rPr>
          <w:rFonts w:ascii="Times New Roman" w:hAnsi="Times New Roman" w:cs="Times New Roman"/>
          <w:sz w:val="24"/>
          <w:szCs w:val="24"/>
        </w:rPr>
        <w:t>вышестоящих бюджетов и внебюджетных источников</w:t>
      </w:r>
    </w:p>
    <w:p w:rsidR="00D22975" w:rsidRPr="00D452FF" w:rsidRDefault="00D22975" w:rsidP="00D22975">
      <w:pPr>
        <w:pStyle w:val="aff1"/>
        <w:ind w:left="0"/>
        <w:rPr>
          <w:rFonts w:ascii="Times New Roman" w:hAnsi="Times New Roman" w:cs="Times New Roman"/>
          <w:sz w:val="24"/>
          <w:szCs w:val="24"/>
        </w:rPr>
      </w:pPr>
    </w:p>
    <w:p w:rsidR="0073110D" w:rsidRPr="00D452FF" w:rsidRDefault="0073110D" w:rsidP="0073110D">
      <w:pPr>
        <w:snapToGrid w:val="0"/>
        <w:ind w:firstLine="709"/>
      </w:pPr>
      <w:r w:rsidRPr="00D452FF">
        <w:rPr>
          <w:rFonts w:eastAsia="Calibri"/>
        </w:rPr>
        <w:t xml:space="preserve">Общий объем финансирования Программы на </w:t>
      </w:r>
      <w:r w:rsidR="00BD067B" w:rsidRPr="00D452FF">
        <w:rPr>
          <w:rFonts w:eastAsia="Calibri"/>
        </w:rPr>
        <w:t>2018</w:t>
      </w:r>
      <w:r w:rsidRPr="00D452FF">
        <w:rPr>
          <w:rFonts w:eastAsia="Calibri"/>
        </w:rPr>
        <w:t xml:space="preserve"> – </w:t>
      </w:r>
      <w:r w:rsidR="00BD067B" w:rsidRPr="00D452FF">
        <w:rPr>
          <w:rFonts w:eastAsia="Calibri"/>
        </w:rPr>
        <w:t>2020</w:t>
      </w:r>
      <w:r w:rsidRPr="00D452FF">
        <w:rPr>
          <w:rFonts w:eastAsia="Calibri"/>
        </w:rPr>
        <w:t xml:space="preserve"> годы составляет </w:t>
      </w:r>
      <w:r w:rsidR="00D452FF" w:rsidRPr="00D452FF">
        <w:t>29 925,90</w:t>
      </w:r>
      <w:r w:rsidRPr="00D452FF">
        <w:t xml:space="preserve"> </w:t>
      </w:r>
      <w:r w:rsidRPr="00D452FF">
        <w:rPr>
          <w:rFonts w:eastAsia="Calibri"/>
        </w:rPr>
        <w:t xml:space="preserve"> тыс. рублей, в том числе за счет средств федерального бюджета – </w:t>
      </w:r>
      <w:r w:rsidR="00D452FF" w:rsidRPr="00D452FF">
        <w:t>0</w:t>
      </w:r>
      <w:r w:rsidRPr="00D452FF">
        <w:t xml:space="preserve"> </w:t>
      </w:r>
      <w:r w:rsidRPr="00D452FF">
        <w:rPr>
          <w:rFonts w:eastAsia="Calibri"/>
        </w:rPr>
        <w:t xml:space="preserve">тыс. рублей, краевого бюджета </w:t>
      </w:r>
      <w:r w:rsidR="00D452FF" w:rsidRPr="00D452FF">
        <w:t>2 654</w:t>
      </w:r>
      <w:r w:rsidRPr="00D452FF">
        <w:t>,</w:t>
      </w:r>
      <w:r w:rsidR="00D452FF" w:rsidRPr="00D452FF">
        <w:t>10</w:t>
      </w:r>
      <w:r w:rsidRPr="00D452FF">
        <w:rPr>
          <w:rFonts w:eastAsia="Calibri"/>
        </w:rPr>
        <w:t xml:space="preserve"> тыс. рублей, местного бюджета – </w:t>
      </w:r>
      <w:r w:rsidR="00D452FF" w:rsidRPr="00D452FF">
        <w:t>27 076,80</w:t>
      </w:r>
      <w:r w:rsidRPr="00D452FF">
        <w:t xml:space="preserve"> </w:t>
      </w:r>
      <w:r w:rsidRPr="00D452FF">
        <w:rPr>
          <w:rFonts w:eastAsia="Calibri"/>
        </w:rPr>
        <w:t xml:space="preserve">тыс. рублей, </w:t>
      </w:r>
      <w:r w:rsidRPr="00D452FF">
        <w:t xml:space="preserve">внебюджетных источников </w:t>
      </w:r>
      <w:r w:rsidR="00D452FF" w:rsidRPr="00D452FF">
        <w:t>–</w:t>
      </w:r>
      <w:r w:rsidRPr="00D452FF">
        <w:t xml:space="preserve"> </w:t>
      </w:r>
      <w:r w:rsidR="00D452FF" w:rsidRPr="00D452FF">
        <w:t>195,00</w:t>
      </w:r>
      <w:r w:rsidRPr="00D452FF">
        <w:t xml:space="preserve"> тыс. рублей, в том числе по годам реализации:</w:t>
      </w:r>
    </w:p>
    <w:p w:rsidR="0073110D" w:rsidRPr="00D452FF" w:rsidRDefault="00BD067B" w:rsidP="0073110D">
      <w:pPr>
        <w:snapToGrid w:val="0"/>
        <w:ind w:left="-108" w:firstLine="817"/>
      </w:pPr>
      <w:proofErr w:type="gramStart"/>
      <w:r w:rsidRPr="00D452FF">
        <w:t>2018</w:t>
      </w:r>
      <w:r w:rsidR="0073110D" w:rsidRPr="00D452FF">
        <w:t xml:space="preserve"> год </w:t>
      </w:r>
      <w:r w:rsidR="00D452FF" w:rsidRPr="00D452FF">
        <w:t>–</w:t>
      </w:r>
      <w:r w:rsidR="0073110D" w:rsidRPr="00D452FF">
        <w:t xml:space="preserve"> </w:t>
      </w:r>
      <w:r w:rsidR="00D452FF" w:rsidRPr="00D452FF">
        <w:t>9 975</w:t>
      </w:r>
      <w:r w:rsidR="0073110D" w:rsidRPr="00D452FF">
        <w:t xml:space="preserve">, </w:t>
      </w:r>
      <w:r w:rsidR="00D452FF" w:rsidRPr="00D452FF">
        <w:t>30</w:t>
      </w:r>
      <w:r w:rsidR="0073110D" w:rsidRPr="00D452FF">
        <w:t xml:space="preserve"> тыс. рублей, в том числе за счет средств федерального бюджета </w:t>
      </w:r>
      <w:r w:rsidR="00D452FF" w:rsidRPr="00D452FF">
        <w:t>0</w:t>
      </w:r>
      <w:r w:rsidR="0073110D" w:rsidRPr="00D452FF">
        <w:t xml:space="preserve"> тыс. рублей, краевого бюджета – </w:t>
      </w:r>
      <w:r w:rsidR="00D452FF">
        <w:t>884,70</w:t>
      </w:r>
      <w:r w:rsidR="0073110D" w:rsidRPr="00D452FF">
        <w:t xml:space="preserve"> тыс. рублей, местного бюджета – </w:t>
      </w:r>
      <w:r w:rsidR="00D452FF">
        <w:t>9 025,60</w:t>
      </w:r>
      <w:r w:rsidR="00D452FF" w:rsidRPr="00D452FF">
        <w:t xml:space="preserve"> </w:t>
      </w:r>
      <w:r w:rsidR="0073110D" w:rsidRPr="00D452FF">
        <w:t xml:space="preserve">тыс. рублей внебюджетных источников – </w:t>
      </w:r>
      <w:r w:rsidR="00D452FF" w:rsidRPr="00D452FF">
        <w:t>65,00</w:t>
      </w:r>
      <w:r w:rsidR="0073110D" w:rsidRPr="00D452FF">
        <w:t xml:space="preserve"> тыс. рублей.</w:t>
      </w:r>
      <w:proofErr w:type="gramEnd"/>
    </w:p>
    <w:p w:rsidR="00D452FF" w:rsidRPr="00D452FF" w:rsidRDefault="0073110D" w:rsidP="0073110D">
      <w:pPr>
        <w:snapToGrid w:val="0"/>
        <w:ind w:left="-108" w:firstLine="817"/>
      </w:pPr>
      <w:proofErr w:type="gramStart"/>
      <w:r w:rsidRPr="00D452FF">
        <w:t>201</w:t>
      </w:r>
      <w:r w:rsidR="00BD067B" w:rsidRPr="00D452FF">
        <w:t>9</w:t>
      </w:r>
      <w:r w:rsidRPr="00D452FF">
        <w:t xml:space="preserve"> год - </w:t>
      </w:r>
      <w:r w:rsidR="00D452FF" w:rsidRPr="00D452FF">
        <w:t xml:space="preserve">9 975, 30 тыс. рублей, в том числе за счет средств федерального бюджета 0 тыс. рублей, краевого бюджета – </w:t>
      </w:r>
      <w:r w:rsidR="00D452FF">
        <w:t>884,70</w:t>
      </w:r>
      <w:r w:rsidR="00D452FF" w:rsidRPr="00D452FF">
        <w:t xml:space="preserve"> тыс. рублей, местного бюджета – </w:t>
      </w:r>
      <w:r w:rsidR="00D452FF">
        <w:t>9 025,60</w:t>
      </w:r>
      <w:r w:rsidR="00D452FF" w:rsidRPr="00D452FF">
        <w:t xml:space="preserve"> тыс. рублей внебюджетных источников – 65,00 тыс. рублей.</w:t>
      </w:r>
      <w:proofErr w:type="gramEnd"/>
    </w:p>
    <w:p w:rsidR="00D452FF" w:rsidRDefault="00BD067B" w:rsidP="00D452FF">
      <w:pPr>
        <w:snapToGrid w:val="0"/>
        <w:ind w:left="-108" w:firstLine="817"/>
      </w:pPr>
      <w:proofErr w:type="gramStart"/>
      <w:r w:rsidRPr="00D452FF">
        <w:t>2020</w:t>
      </w:r>
      <w:r w:rsidR="0073110D" w:rsidRPr="00D452FF">
        <w:t xml:space="preserve"> год - </w:t>
      </w:r>
      <w:r w:rsidR="00D452FF" w:rsidRPr="00D452FF">
        <w:t xml:space="preserve">9 975, 30 тыс. рублей, в том числе за счет средств федерального бюджета 0 тыс. рублей, краевого бюджета – </w:t>
      </w:r>
      <w:r w:rsidR="00D452FF">
        <w:t>884,70</w:t>
      </w:r>
      <w:r w:rsidR="00D452FF" w:rsidRPr="00D452FF">
        <w:t xml:space="preserve"> тыс. рублей, местного бюджета – </w:t>
      </w:r>
      <w:r w:rsidR="00D452FF">
        <w:t>9 025,60</w:t>
      </w:r>
      <w:r w:rsidR="00D452FF" w:rsidRPr="00D452FF">
        <w:t xml:space="preserve"> тыс. рублей внебюджетных источников – 65,00 тыс. рублей.</w:t>
      </w:r>
      <w:proofErr w:type="gramEnd"/>
    </w:p>
    <w:p w:rsidR="00D22975" w:rsidRPr="000B4DA4" w:rsidRDefault="00D22975" w:rsidP="00D452FF">
      <w:pPr>
        <w:snapToGrid w:val="0"/>
        <w:ind w:left="-108" w:firstLine="817"/>
      </w:pPr>
      <w:r w:rsidRPr="00C625C2">
        <w:t>Основными направлениями расходов является:</w:t>
      </w:r>
    </w:p>
    <w:p w:rsidR="00D22975" w:rsidRPr="000B4DA4" w:rsidRDefault="00D22975" w:rsidP="00D22975">
      <w:pPr>
        <w:numPr>
          <w:ilvl w:val="0"/>
          <w:numId w:val="22"/>
        </w:numPr>
        <w:ind w:left="0" w:firstLine="284"/>
      </w:pPr>
      <w:r w:rsidRPr="000B4DA4">
        <w:t>функционирование МБУ «ММЦ «Бригантина»;</w:t>
      </w:r>
    </w:p>
    <w:p w:rsidR="00D22975" w:rsidRPr="000B4DA4" w:rsidRDefault="00D22975" w:rsidP="00D22975">
      <w:pPr>
        <w:numPr>
          <w:ilvl w:val="0"/>
          <w:numId w:val="22"/>
        </w:numPr>
        <w:ind w:left="0" w:firstLine="284"/>
      </w:pPr>
      <w:r w:rsidRPr="000B4DA4">
        <w:t>реализация мероприятий по патриотическому воспитанию молодежи города Назарово;</w:t>
      </w:r>
    </w:p>
    <w:p w:rsidR="00D22975" w:rsidRPr="000B4DA4" w:rsidRDefault="00D22975" w:rsidP="00D22975">
      <w:pPr>
        <w:numPr>
          <w:ilvl w:val="0"/>
          <w:numId w:val="22"/>
        </w:numPr>
        <w:ind w:left="0" w:firstLine="284"/>
      </w:pPr>
      <w:r w:rsidRPr="000B4DA4">
        <w:t>реализация мероприятий по обеспечению жильем молодых семей в городе Назарово.</w:t>
      </w:r>
    </w:p>
    <w:p w:rsidR="004B6438" w:rsidRPr="000B4DA4" w:rsidRDefault="00D43E0B" w:rsidP="00A10C83">
      <w:pPr>
        <w:ind w:firstLine="709"/>
      </w:pPr>
      <w:r w:rsidRPr="000B4DA4">
        <w:t xml:space="preserve">Объемы финансирования </w:t>
      </w:r>
      <w:r w:rsidR="007804D2" w:rsidRPr="000B4DA4">
        <w:t>П</w:t>
      </w:r>
      <w:r w:rsidRPr="000B4DA4">
        <w:t>рограммы по источникам и направлениям расходования сре</w:t>
      </w:r>
      <w:proofErr w:type="gramStart"/>
      <w:r w:rsidRPr="000B4DA4">
        <w:t>дств пр</w:t>
      </w:r>
      <w:proofErr w:type="gramEnd"/>
      <w:r w:rsidRPr="000B4DA4">
        <w:t>едставлены</w:t>
      </w:r>
      <w:r w:rsidR="00D22975" w:rsidRPr="000B4DA4">
        <w:t xml:space="preserve"> в приложении № </w:t>
      </w:r>
      <w:r w:rsidRPr="000B4DA4">
        <w:t>7</w:t>
      </w:r>
      <w:r w:rsidR="00D22975" w:rsidRPr="000B4DA4">
        <w:t xml:space="preserve"> к Программе.</w:t>
      </w:r>
    </w:p>
    <w:p w:rsidR="007C231F" w:rsidRPr="000B4DA4" w:rsidRDefault="007C231F" w:rsidP="00443D94"/>
    <w:p w:rsidR="00253498" w:rsidRPr="000B4DA4" w:rsidRDefault="00253498" w:rsidP="00253498">
      <w:pPr>
        <w:ind w:firstLine="709"/>
        <w:jc w:val="center"/>
      </w:pPr>
      <w:r w:rsidRPr="000B4DA4">
        <w:rPr>
          <w:lang w:val="en-US"/>
        </w:rPr>
        <w:t>VI</w:t>
      </w:r>
      <w:r w:rsidRPr="000B4DA4">
        <w:t xml:space="preserve">. Подпрограммы </w:t>
      </w:r>
      <w:r w:rsidR="007804D2" w:rsidRPr="000B4DA4">
        <w:t>П</w:t>
      </w:r>
      <w:r w:rsidRPr="000B4DA4">
        <w:t>рограммы</w:t>
      </w:r>
    </w:p>
    <w:p w:rsidR="007C231F" w:rsidRPr="000B4DA4" w:rsidRDefault="007C231F" w:rsidP="00253498">
      <w:pPr>
        <w:ind w:firstLine="709"/>
        <w:jc w:val="center"/>
      </w:pPr>
    </w:p>
    <w:p w:rsidR="002170E5" w:rsidRPr="000B4DA4" w:rsidRDefault="002170E5" w:rsidP="002170E5">
      <w:pPr>
        <w:pStyle w:val="ConsPlusTitle"/>
        <w:jc w:val="center"/>
        <w:rPr>
          <w:rFonts w:ascii="Times New Roman" w:hAnsi="Times New Roman" w:cs="Times New Roman"/>
          <w:b w:val="0"/>
          <w:sz w:val="24"/>
          <w:szCs w:val="24"/>
        </w:rPr>
      </w:pPr>
      <w:r w:rsidRPr="000B4DA4">
        <w:rPr>
          <w:rFonts w:ascii="Times New Roman" w:hAnsi="Times New Roman" w:cs="Times New Roman"/>
          <w:b w:val="0"/>
          <w:sz w:val="24"/>
          <w:szCs w:val="24"/>
        </w:rPr>
        <w:t xml:space="preserve">Паспорт </w:t>
      </w:r>
      <w:r w:rsidR="00D24531">
        <w:rPr>
          <w:rFonts w:ascii="Times New Roman" w:hAnsi="Times New Roman" w:cs="Times New Roman"/>
          <w:b w:val="0"/>
          <w:sz w:val="24"/>
          <w:szCs w:val="24"/>
        </w:rPr>
        <w:t xml:space="preserve">1 </w:t>
      </w:r>
      <w:r w:rsidR="00DA2B2F">
        <w:rPr>
          <w:rFonts w:ascii="Times New Roman" w:hAnsi="Times New Roman" w:cs="Times New Roman"/>
          <w:b w:val="0"/>
          <w:sz w:val="24"/>
          <w:szCs w:val="24"/>
        </w:rPr>
        <w:t xml:space="preserve">подпрограммы </w:t>
      </w:r>
      <w:r w:rsidR="00D24531">
        <w:rPr>
          <w:rFonts w:ascii="Times New Roman" w:hAnsi="Times New Roman" w:cs="Times New Roman"/>
          <w:b w:val="0"/>
          <w:sz w:val="24"/>
          <w:szCs w:val="24"/>
        </w:rPr>
        <w:t>П</w:t>
      </w:r>
      <w:r w:rsidRPr="000B4DA4">
        <w:rPr>
          <w:rFonts w:ascii="Times New Roman" w:hAnsi="Times New Roman" w:cs="Times New Roman"/>
          <w:b w:val="0"/>
          <w:sz w:val="24"/>
          <w:szCs w:val="24"/>
        </w:rPr>
        <w:t>рограммы</w:t>
      </w:r>
    </w:p>
    <w:tbl>
      <w:tblPr>
        <w:tblW w:w="9356" w:type="dxa"/>
        <w:tblInd w:w="75" w:type="dxa"/>
        <w:tblLayout w:type="fixed"/>
        <w:tblCellMar>
          <w:left w:w="75" w:type="dxa"/>
          <w:right w:w="75" w:type="dxa"/>
        </w:tblCellMar>
        <w:tblLook w:val="0000"/>
      </w:tblPr>
      <w:tblGrid>
        <w:gridCol w:w="3119"/>
        <w:gridCol w:w="6237"/>
      </w:tblGrid>
      <w:tr w:rsidR="002170E5" w:rsidRPr="000B4DA4" w:rsidTr="005C2CF5">
        <w:trPr>
          <w:trHeight w:val="564"/>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2170E5" w:rsidRPr="005C2CF5" w:rsidRDefault="002170E5" w:rsidP="0089119C">
            <w:pPr>
              <w:pStyle w:val="ConsPlusCell"/>
              <w:spacing w:line="240" w:lineRule="auto"/>
              <w:rPr>
                <w:rFonts w:ascii="Times New Roman" w:hAnsi="Times New Roman" w:cs="Times New Roman"/>
                <w:b/>
                <w:sz w:val="24"/>
                <w:szCs w:val="24"/>
              </w:rPr>
            </w:pPr>
            <w:r w:rsidRPr="005C2CF5">
              <w:rPr>
                <w:rFonts w:ascii="Times New Roman" w:hAnsi="Times New Roman" w:cs="Times New Roman"/>
                <w:b/>
                <w:sz w:val="24"/>
                <w:szCs w:val="24"/>
              </w:rPr>
              <w:lastRenderedPageBreak/>
              <w:t>Наименование</w:t>
            </w:r>
            <w:r w:rsidRPr="005C2CF5">
              <w:rPr>
                <w:rFonts w:ascii="Times New Roman" w:hAnsi="Times New Roman" w:cs="Times New Roman"/>
                <w:b/>
                <w:sz w:val="24"/>
                <w:szCs w:val="24"/>
              </w:rPr>
              <w:br/>
              <w:t xml:space="preserve">подпрограммы </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2170E5" w:rsidRPr="005C2CF5" w:rsidRDefault="002170E5" w:rsidP="0089119C">
            <w:pPr>
              <w:pStyle w:val="ConsPlusCell"/>
              <w:spacing w:line="240" w:lineRule="auto"/>
              <w:rPr>
                <w:rFonts w:ascii="Times New Roman" w:hAnsi="Times New Roman" w:cs="Times New Roman"/>
                <w:b/>
                <w:sz w:val="24"/>
                <w:szCs w:val="24"/>
              </w:rPr>
            </w:pPr>
            <w:r w:rsidRPr="005C2CF5">
              <w:rPr>
                <w:rFonts w:ascii="Times New Roman" w:hAnsi="Times New Roman" w:cs="Times New Roman"/>
                <w:b/>
                <w:sz w:val="24"/>
                <w:szCs w:val="24"/>
              </w:rPr>
              <w:t>«Вовлечение молодежи города Назарово в социальную практику» (далее подпрограмма)</w:t>
            </w:r>
          </w:p>
        </w:tc>
      </w:tr>
      <w:tr w:rsidR="002170E5" w:rsidRPr="000B4DA4" w:rsidTr="000153AA">
        <w:trPr>
          <w:trHeight w:val="371"/>
        </w:trPr>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Исполнители мероприятий подпрограммы</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Администрация города Назарово</w:t>
            </w:r>
            <w:r w:rsidR="000153AA" w:rsidRPr="000B4DA4">
              <w:rPr>
                <w:rFonts w:ascii="Times New Roman" w:hAnsi="Times New Roman" w:cs="Times New Roman"/>
                <w:sz w:val="24"/>
                <w:szCs w:val="24"/>
              </w:rPr>
              <w:t xml:space="preserve"> </w:t>
            </w:r>
            <w:r w:rsidRPr="000B4DA4">
              <w:rPr>
                <w:rFonts w:ascii="Times New Roman" w:hAnsi="Times New Roman" w:cs="Times New Roman"/>
                <w:sz w:val="24"/>
                <w:szCs w:val="24"/>
              </w:rPr>
              <w:t>(специалисты по молодежной политике);</w:t>
            </w:r>
          </w:p>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Мун</w:t>
            </w:r>
            <w:r w:rsidR="00222268">
              <w:rPr>
                <w:rFonts w:ascii="Times New Roman" w:hAnsi="Times New Roman" w:cs="Times New Roman"/>
                <w:sz w:val="24"/>
                <w:szCs w:val="24"/>
              </w:rPr>
              <w:t xml:space="preserve">иципальное бюджетное учреждение </w:t>
            </w:r>
            <w:r w:rsidRPr="000B4DA4">
              <w:rPr>
                <w:rFonts w:ascii="Times New Roman" w:hAnsi="Times New Roman" w:cs="Times New Roman"/>
                <w:sz w:val="24"/>
                <w:szCs w:val="24"/>
              </w:rPr>
              <w:t>«Многопрофильный м</w:t>
            </w:r>
            <w:r w:rsidR="00222268">
              <w:rPr>
                <w:rFonts w:ascii="Times New Roman" w:hAnsi="Times New Roman" w:cs="Times New Roman"/>
                <w:sz w:val="24"/>
                <w:szCs w:val="24"/>
              </w:rPr>
              <w:t>олодёжный центр «Бригантина» г</w:t>
            </w:r>
            <w:proofErr w:type="gramStart"/>
            <w:r w:rsidR="00222268">
              <w:rPr>
                <w:rFonts w:ascii="Times New Roman" w:hAnsi="Times New Roman" w:cs="Times New Roman"/>
                <w:sz w:val="24"/>
                <w:szCs w:val="24"/>
              </w:rPr>
              <w:t>.</w:t>
            </w:r>
            <w:r w:rsidRPr="000B4DA4">
              <w:rPr>
                <w:rFonts w:ascii="Times New Roman" w:hAnsi="Times New Roman" w:cs="Times New Roman"/>
                <w:sz w:val="24"/>
                <w:szCs w:val="24"/>
              </w:rPr>
              <w:t>Н</w:t>
            </w:r>
            <w:proofErr w:type="gramEnd"/>
            <w:r w:rsidRPr="000B4DA4">
              <w:rPr>
                <w:rFonts w:ascii="Times New Roman" w:hAnsi="Times New Roman" w:cs="Times New Roman"/>
                <w:sz w:val="24"/>
                <w:szCs w:val="24"/>
              </w:rPr>
              <w:t>азарово»</w:t>
            </w:r>
          </w:p>
        </w:tc>
      </w:tr>
      <w:tr w:rsidR="002170E5" w:rsidRPr="000B4DA4" w:rsidTr="00DD3113">
        <w:trPr>
          <w:trHeight w:val="617"/>
        </w:trPr>
        <w:tc>
          <w:tcPr>
            <w:tcW w:w="3119" w:type="dxa"/>
            <w:tcBorders>
              <w:left w:val="single" w:sz="4" w:space="0" w:color="000000"/>
              <w:bottom w:val="single" w:sz="4" w:space="0" w:color="000000"/>
              <w:right w:val="single" w:sz="4" w:space="0" w:color="000000"/>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 xml:space="preserve">Цель </w:t>
            </w:r>
            <w:r w:rsidRPr="000B4DA4">
              <w:rPr>
                <w:rFonts w:ascii="Times New Roman" w:hAnsi="Times New Roman" w:cs="Times New Roman"/>
                <w:sz w:val="24"/>
                <w:szCs w:val="24"/>
              </w:rPr>
              <w:br/>
              <w:t xml:space="preserve">подпрограммы </w:t>
            </w:r>
          </w:p>
        </w:tc>
        <w:tc>
          <w:tcPr>
            <w:tcW w:w="6237" w:type="dxa"/>
            <w:tcBorders>
              <w:left w:val="single" w:sz="4" w:space="0" w:color="000000"/>
              <w:bottom w:val="single" w:sz="4" w:space="0" w:color="000000"/>
              <w:right w:val="single" w:sz="4" w:space="0" w:color="000000"/>
            </w:tcBorders>
            <w:shd w:val="clear" w:color="auto" w:fill="auto"/>
          </w:tcPr>
          <w:p w:rsidR="002170E5" w:rsidRPr="000B4DA4" w:rsidRDefault="002170E5" w:rsidP="0089119C">
            <w:r w:rsidRPr="000B4DA4">
              <w:t>Создание условий успешной социализации и эффективной самореализации молодежи города Назарово</w:t>
            </w:r>
          </w:p>
        </w:tc>
      </w:tr>
      <w:tr w:rsidR="002170E5" w:rsidRPr="000B4DA4" w:rsidTr="000153AA">
        <w:trPr>
          <w:trHeight w:val="800"/>
        </w:trPr>
        <w:tc>
          <w:tcPr>
            <w:tcW w:w="3119" w:type="dxa"/>
            <w:tcBorders>
              <w:left w:val="single" w:sz="4" w:space="0" w:color="000000"/>
              <w:bottom w:val="single" w:sz="4" w:space="0" w:color="auto"/>
              <w:right w:val="single" w:sz="4" w:space="0" w:color="000000"/>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 xml:space="preserve">Задачи </w:t>
            </w:r>
          </w:p>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подпрограммы</w:t>
            </w:r>
          </w:p>
        </w:tc>
        <w:tc>
          <w:tcPr>
            <w:tcW w:w="6237" w:type="dxa"/>
            <w:tcBorders>
              <w:left w:val="single" w:sz="4" w:space="0" w:color="000000"/>
              <w:bottom w:val="single" w:sz="4" w:space="0" w:color="auto"/>
              <w:right w:val="single" w:sz="4" w:space="0" w:color="000000"/>
            </w:tcBorders>
            <w:shd w:val="clear" w:color="auto" w:fill="auto"/>
          </w:tcPr>
          <w:p w:rsidR="002170E5" w:rsidRPr="000B4DA4" w:rsidRDefault="00DA2B2F" w:rsidP="0089119C">
            <w:pPr>
              <w:pStyle w:val="aff1"/>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2170E5" w:rsidRPr="000B4DA4">
              <w:rPr>
                <w:rFonts w:ascii="Times New Roman" w:hAnsi="Times New Roman" w:cs="Times New Roman"/>
                <w:sz w:val="24"/>
                <w:szCs w:val="24"/>
              </w:rPr>
              <w:t>Развитие молодежных общественных объединений, действующих на территории города Назарово;</w:t>
            </w:r>
          </w:p>
          <w:p w:rsidR="002170E5" w:rsidRPr="000B4DA4" w:rsidRDefault="00DA2B2F" w:rsidP="0089119C">
            <w:pPr>
              <w:pStyle w:val="aff1"/>
              <w:ind w:left="0"/>
              <w:jc w:val="both"/>
              <w:rPr>
                <w:rFonts w:ascii="Times New Roman" w:hAnsi="Times New Roman" w:cs="Times New Roman"/>
                <w:sz w:val="24"/>
                <w:szCs w:val="24"/>
              </w:rPr>
            </w:pPr>
            <w:r>
              <w:rPr>
                <w:rFonts w:ascii="Times New Roman" w:hAnsi="Times New Roman" w:cs="Times New Roman"/>
                <w:sz w:val="24"/>
                <w:szCs w:val="24"/>
              </w:rPr>
              <w:t xml:space="preserve">2) </w:t>
            </w:r>
            <w:r w:rsidR="002170E5" w:rsidRPr="000B4DA4">
              <w:rPr>
                <w:rFonts w:ascii="Times New Roman" w:hAnsi="Times New Roman" w:cs="Times New Roman"/>
                <w:sz w:val="24"/>
                <w:szCs w:val="24"/>
              </w:rPr>
              <w:t>Организация ресурсных площадок для реализации молодежной политики на территории города Назарово.</w:t>
            </w:r>
          </w:p>
        </w:tc>
      </w:tr>
      <w:tr w:rsidR="002170E5" w:rsidRPr="000B4DA4" w:rsidTr="000153AA">
        <w:trPr>
          <w:trHeight w:val="800"/>
        </w:trPr>
        <w:tc>
          <w:tcPr>
            <w:tcW w:w="3119" w:type="dxa"/>
            <w:tcBorders>
              <w:top w:val="single" w:sz="4" w:space="0" w:color="auto"/>
              <w:left w:val="single" w:sz="4" w:space="0" w:color="auto"/>
              <w:bottom w:val="single" w:sz="4" w:space="0" w:color="auto"/>
              <w:right w:val="single" w:sz="4" w:space="0" w:color="auto"/>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 xml:space="preserve">Показатели результативности подпрограммы </w:t>
            </w: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2170E5" w:rsidRPr="000B4DA4" w:rsidRDefault="002170E5" w:rsidP="00222268">
            <w:pPr>
              <w:widowControl w:val="0"/>
              <w:numPr>
                <w:ilvl w:val="0"/>
                <w:numId w:val="32"/>
              </w:numPr>
              <w:ind w:left="350" w:hanging="283"/>
            </w:pPr>
            <w:r w:rsidRPr="000B4DA4">
              <w:t xml:space="preserve">Доля молодежи, </w:t>
            </w:r>
            <w:r w:rsidRPr="00075A6A">
              <w:t xml:space="preserve">проживающей в городе Назарово, получившей информационные услуги </w:t>
            </w:r>
            <w:r w:rsidRPr="00DD3113">
              <w:t xml:space="preserve">(до </w:t>
            </w:r>
            <w:r w:rsidR="00BD067B">
              <w:t>37</w:t>
            </w:r>
            <w:r w:rsidRPr="00DD3113">
              <w:t>,</w:t>
            </w:r>
            <w:r w:rsidR="00BD067B">
              <w:t>03</w:t>
            </w:r>
            <w:r w:rsidR="00DD3113">
              <w:t xml:space="preserve"> </w:t>
            </w:r>
            <w:r w:rsidRPr="00DD3113">
              <w:t>% к 20</w:t>
            </w:r>
            <w:r w:rsidR="00BD067B">
              <w:t>20</w:t>
            </w:r>
            <w:r w:rsidRPr="00DD3113">
              <w:t xml:space="preserve"> году);</w:t>
            </w:r>
          </w:p>
          <w:p w:rsidR="002170E5" w:rsidRPr="000B4DA4" w:rsidRDefault="002170E5" w:rsidP="00222268">
            <w:pPr>
              <w:numPr>
                <w:ilvl w:val="0"/>
                <w:numId w:val="32"/>
              </w:numPr>
              <w:ind w:left="350" w:hanging="283"/>
            </w:pPr>
            <w:r w:rsidRPr="000B4DA4">
              <w:t>Количество созданных рабочих мест для несовершеннолетних граждан, проживающих в городе Назарово (сохранение на уровне</w:t>
            </w:r>
            <w:r w:rsidR="00075A6A">
              <w:t xml:space="preserve"> не менее</w:t>
            </w:r>
            <w:r w:rsidRPr="000B4DA4">
              <w:t xml:space="preserve"> </w:t>
            </w:r>
            <w:r w:rsidR="00075A6A">
              <w:t>330</w:t>
            </w:r>
            <w:r w:rsidRPr="000B4DA4">
              <w:t xml:space="preserve"> ежегодно до </w:t>
            </w:r>
            <w:r w:rsidR="00BD067B">
              <w:t>2020</w:t>
            </w:r>
            <w:r w:rsidRPr="000B4DA4">
              <w:t xml:space="preserve"> года);</w:t>
            </w:r>
          </w:p>
          <w:p w:rsidR="000153AA" w:rsidRPr="000B4DA4" w:rsidRDefault="002170E5" w:rsidP="00222268">
            <w:pPr>
              <w:numPr>
                <w:ilvl w:val="0"/>
                <w:numId w:val="32"/>
              </w:numPr>
              <w:ind w:left="350" w:hanging="283"/>
            </w:pPr>
            <w:r w:rsidRPr="000B4DA4">
              <w:t xml:space="preserve">Количество </w:t>
            </w:r>
            <w:r w:rsidR="00BF6DBC" w:rsidRPr="00BF6DBC">
              <w:t>студентов</w:t>
            </w:r>
            <w:r w:rsidR="00BF6DBC">
              <w:t xml:space="preserve"> временно трудоустроенных </w:t>
            </w:r>
            <w:r w:rsidR="00BF6DBC" w:rsidRPr="00BF6DBC">
              <w:t>в каникулярный период</w:t>
            </w:r>
            <w:r w:rsidR="00BF6DBC" w:rsidRPr="00F71956">
              <w:t xml:space="preserve"> </w:t>
            </w:r>
            <w:r w:rsidR="000153AA" w:rsidRPr="000B4DA4">
              <w:t>(сохранение на уровне</w:t>
            </w:r>
            <w:r w:rsidR="00075A6A">
              <w:t xml:space="preserve"> не менее</w:t>
            </w:r>
            <w:r w:rsidR="000153AA" w:rsidRPr="000B4DA4">
              <w:t xml:space="preserve"> </w:t>
            </w:r>
            <w:r w:rsidR="00075A6A">
              <w:t>60</w:t>
            </w:r>
            <w:r w:rsidR="000153AA" w:rsidRPr="000B4DA4">
              <w:t xml:space="preserve"> ежегодно до </w:t>
            </w:r>
            <w:r w:rsidR="00BD067B">
              <w:t>2020</w:t>
            </w:r>
            <w:r w:rsidR="000153AA" w:rsidRPr="000B4DA4">
              <w:t xml:space="preserve"> года);</w:t>
            </w:r>
          </w:p>
          <w:p w:rsidR="002170E5" w:rsidRPr="000B4DA4" w:rsidRDefault="000153AA" w:rsidP="00BD067B">
            <w:pPr>
              <w:widowControl w:val="0"/>
              <w:numPr>
                <w:ilvl w:val="0"/>
                <w:numId w:val="32"/>
              </w:numPr>
              <w:ind w:left="350" w:hanging="283"/>
            </w:pPr>
            <w:r w:rsidRPr="000B4DA4">
              <w:t xml:space="preserve">Количество несовершеннолетних граждан, проживающих в городе Назарово, принявших участие в профильных палаточных лагерях </w:t>
            </w:r>
            <w:r w:rsidR="00BD067B">
              <w:t>60</w:t>
            </w:r>
            <w:r w:rsidR="00075A6A">
              <w:t xml:space="preserve"> </w:t>
            </w:r>
            <w:r w:rsidRPr="000B4DA4">
              <w:t xml:space="preserve">человек </w:t>
            </w:r>
            <w:r w:rsidR="00D24531">
              <w:t xml:space="preserve">к </w:t>
            </w:r>
            <w:r w:rsidR="00BD067B">
              <w:t>2020</w:t>
            </w:r>
            <w:r w:rsidR="00D24531">
              <w:t xml:space="preserve"> году</w:t>
            </w:r>
          </w:p>
        </w:tc>
      </w:tr>
      <w:tr w:rsidR="002170E5" w:rsidRPr="000B4DA4" w:rsidTr="000153AA">
        <w:trPr>
          <w:trHeight w:val="563"/>
        </w:trPr>
        <w:tc>
          <w:tcPr>
            <w:tcW w:w="3119" w:type="dxa"/>
            <w:tcBorders>
              <w:top w:val="single" w:sz="4" w:space="0" w:color="auto"/>
              <w:left w:val="single" w:sz="4" w:space="0" w:color="000000"/>
              <w:bottom w:val="single" w:sz="4" w:space="0" w:color="000000"/>
              <w:right w:val="single" w:sz="4" w:space="0" w:color="000000"/>
            </w:tcBorders>
            <w:shd w:val="clear" w:color="auto" w:fill="auto"/>
          </w:tcPr>
          <w:p w:rsidR="002170E5" w:rsidRPr="000B4DA4" w:rsidRDefault="002170E5" w:rsidP="0089119C">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 xml:space="preserve">Этапы и сроки </w:t>
            </w:r>
            <w:r w:rsidRPr="000B4DA4">
              <w:rPr>
                <w:rFonts w:ascii="Times New Roman" w:hAnsi="Times New Roman" w:cs="Times New Roman"/>
                <w:sz w:val="24"/>
                <w:szCs w:val="24"/>
              </w:rPr>
              <w:br/>
              <w:t>реализации подпрограммы</w:t>
            </w:r>
          </w:p>
        </w:tc>
        <w:tc>
          <w:tcPr>
            <w:tcW w:w="6237" w:type="dxa"/>
            <w:tcBorders>
              <w:top w:val="single" w:sz="4" w:space="0" w:color="auto"/>
              <w:left w:val="single" w:sz="4" w:space="0" w:color="000000"/>
              <w:bottom w:val="single" w:sz="4" w:space="0" w:color="000000"/>
              <w:right w:val="single" w:sz="4" w:space="0" w:color="000000"/>
            </w:tcBorders>
            <w:shd w:val="clear" w:color="auto" w:fill="auto"/>
          </w:tcPr>
          <w:p w:rsidR="002170E5" w:rsidRPr="000B4DA4" w:rsidRDefault="002170E5" w:rsidP="007D263B">
            <w:pPr>
              <w:pStyle w:val="ConsPlusCell"/>
              <w:spacing w:line="240" w:lineRule="auto"/>
              <w:rPr>
                <w:rFonts w:ascii="Times New Roman" w:hAnsi="Times New Roman" w:cs="Times New Roman"/>
                <w:sz w:val="24"/>
                <w:szCs w:val="24"/>
              </w:rPr>
            </w:pPr>
            <w:r w:rsidRPr="000B4DA4">
              <w:rPr>
                <w:rFonts w:ascii="Times New Roman" w:hAnsi="Times New Roman" w:cs="Times New Roman"/>
                <w:sz w:val="24"/>
                <w:szCs w:val="24"/>
              </w:rPr>
              <w:t>201</w:t>
            </w:r>
            <w:r w:rsidR="007D263B">
              <w:rPr>
                <w:rFonts w:ascii="Times New Roman" w:hAnsi="Times New Roman" w:cs="Times New Roman"/>
                <w:sz w:val="24"/>
                <w:szCs w:val="24"/>
              </w:rPr>
              <w:t>8</w:t>
            </w:r>
            <w:r w:rsidRPr="000B4DA4">
              <w:rPr>
                <w:rFonts w:ascii="Times New Roman" w:hAnsi="Times New Roman" w:cs="Times New Roman"/>
                <w:sz w:val="24"/>
                <w:szCs w:val="24"/>
              </w:rPr>
              <w:t xml:space="preserve"> - 20</w:t>
            </w:r>
            <w:r w:rsidR="007D263B">
              <w:rPr>
                <w:rFonts w:ascii="Times New Roman" w:hAnsi="Times New Roman" w:cs="Times New Roman"/>
                <w:sz w:val="24"/>
                <w:szCs w:val="24"/>
              </w:rPr>
              <w:t>20</w:t>
            </w:r>
            <w:r w:rsidRPr="000B4DA4">
              <w:rPr>
                <w:rFonts w:ascii="Times New Roman" w:hAnsi="Times New Roman" w:cs="Times New Roman"/>
                <w:sz w:val="24"/>
                <w:szCs w:val="24"/>
              </w:rPr>
              <w:t xml:space="preserve"> годы</w:t>
            </w:r>
          </w:p>
        </w:tc>
      </w:tr>
      <w:tr w:rsidR="0073110D" w:rsidRPr="000B4DA4" w:rsidTr="000153AA">
        <w:trPr>
          <w:trHeight w:val="800"/>
        </w:trPr>
        <w:tc>
          <w:tcPr>
            <w:tcW w:w="3119" w:type="dxa"/>
            <w:tcBorders>
              <w:left w:val="single" w:sz="4" w:space="0" w:color="000000"/>
              <w:bottom w:val="single" w:sz="4" w:space="0" w:color="000000"/>
              <w:right w:val="single" w:sz="4" w:space="0" w:color="000000"/>
            </w:tcBorders>
            <w:shd w:val="clear" w:color="auto" w:fill="auto"/>
          </w:tcPr>
          <w:p w:rsidR="0073110D" w:rsidRPr="0073110D" w:rsidRDefault="0073110D" w:rsidP="003A5D2A">
            <w:pPr>
              <w:pStyle w:val="ConsPlusCell"/>
              <w:spacing w:line="240" w:lineRule="auto"/>
              <w:rPr>
                <w:rFonts w:ascii="Times New Roman" w:eastAsia="Times New Roman" w:hAnsi="Times New Roman" w:cs="Times New Roman"/>
                <w:kern w:val="0"/>
                <w:sz w:val="24"/>
                <w:szCs w:val="24"/>
              </w:rPr>
            </w:pPr>
            <w:r w:rsidRPr="0073110D">
              <w:rPr>
                <w:rFonts w:ascii="Times New Roman" w:eastAsia="Times New Roman" w:hAnsi="Times New Roman" w:cs="Times New Roman"/>
                <w:kern w:val="0"/>
                <w:sz w:val="24"/>
                <w:szCs w:val="24"/>
              </w:rPr>
              <w:t xml:space="preserve">Объемы и источники финансирования подпрограммы </w:t>
            </w:r>
          </w:p>
        </w:tc>
        <w:tc>
          <w:tcPr>
            <w:tcW w:w="6237" w:type="dxa"/>
            <w:tcBorders>
              <w:left w:val="single" w:sz="4" w:space="0" w:color="000000"/>
              <w:bottom w:val="single" w:sz="4" w:space="0" w:color="000000"/>
              <w:right w:val="single" w:sz="4" w:space="0" w:color="000000"/>
            </w:tcBorders>
            <w:shd w:val="clear" w:color="auto" w:fill="auto"/>
          </w:tcPr>
          <w:p w:rsidR="0073110D" w:rsidRPr="00301DCD" w:rsidRDefault="0073110D" w:rsidP="003A5D2A">
            <w:pPr>
              <w:snapToGrid w:val="0"/>
            </w:pPr>
            <w:r w:rsidRPr="00301DCD">
              <w:t xml:space="preserve">Объем бюджетных ассигнований на реализацию мероприятий подпрограммы составляет всего </w:t>
            </w:r>
            <w:r w:rsidR="00D172D9" w:rsidRPr="00301DCD">
              <w:t>28 173</w:t>
            </w:r>
            <w:r w:rsidRPr="00301DCD">
              <w:t xml:space="preserve">, </w:t>
            </w:r>
            <w:r w:rsidR="00D172D9" w:rsidRPr="00301DCD">
              <w:t>3180</w:t>
            </w:r>
            <w:r w:rsidRPr="00301DCD">
              <w:t xml:space="preserve"> тыс. рублей по годам:</w:t>
            </w:r>
          </w:p>
          <w:p w:rsidR="0073110D" w:rsidRPr="00301DCD" w:rsidRDefault="00BD067B" w:rsidP="003A5D2A">
            <w:pPr>
              <w:snapToGrid w:val="0"/>
            </w:pPr>
            <w:r w:rsidRPr="00301DCD">
              <w:t>2018</w:t>
            </w:r>
            <w:r w:rsidR="0073110D" w:rsidRPr="00301DCD">
              <w:t xml:space="preserve"> год – </w:t>
            </w:r>
            <w:r w:rsidR="00D172D9" w:rsidRPr="00301DCD">
              <w:t>9 391</w:t>
            </w:r>
            <w:r w:rsidR="0073110D" w:rsidRPr="00301DCD">
              <w:t xml:space="preserve">, </w:t>
            </w:r>
            <w:r w:rsidR="00D172D9" w:rsidRPr="00301DCD">
              <w:t>1060</w:t>
            </w:r>
            <w:r w:rsidR="0073110D" w:rsidRPr="00301DCD">
              <w:t xml:space="preserve"> тыс</w:t>
            </w:r>
            <w:proofErr w:type="gramStart"/>
            <w:r w:rsidR="0073110D" w:rsidRPr="00301DCD">
              <w:t>.р</w:t>
            </w:r>
            <w:proofErr w:type="gramEnd"/>
            <w:r w:rsidR="0073110D" w:rsidRPr="00301DCD">
              <w:t>уб.,</w:t>
            </w:r>
          </w:p>
          <w:p w:rsidR="0073110D" w:rsidRPr="00301DCD" w:rsidRDefault="0073110D" w:rsidP="003A5D2A">
            <w:pPr>
              <w:snapToGrid w:val="0"/>
            </w:pPr>
            <w:r w:rsidRPr="00301DCD">
              <w:t>201</w:t>
            </w:r>
            <w:r w:rsidR="00BD067B" w:rsidRPr="00301DCD">
              <w:t>9</w:t>
            </w:r>
            <w:r w:rsidRPr="00301DCD">
              <w:t xml:space="preserve"> год – </w:t>
            </w:r>
            <w:r w:rsidR="00D172D9" w:rsidRPr="00301DCD">
              <w:t xml:space="preserve">9 391, 1060 </w:t>
            </w:r>
            <w:r w:rsidRPr="00301DCD">
              <w:t>тыс</w:t>
            </w:r>
            <w:proofErr w:type="gramStart"/>
            <w:r w:rsidRPr="00301DCD">
              <w:t>.р</w:t>
            </w:r>
            <w:proofErr w:type="gramEnd"/>
            <w:r w:rsidRPr="00301DCD">
              <w:t>уб.,</w:t>
            </w:r>
          </w:p>
          <w:p w:rsidR="0073110D" w:rsidRPr="00301DCD" w:rsidRDefault="00BD067B" w:rsidP="003A5D2A">
            <w:pPr>
              <w:snapToGrid w:val="0"/>
            </w:pPr>
            <w:r w:rsidRPr="00301DCD">
              <w:t>2020</w:t>
            </w:r>
            <w:r w:rsidR="0073110D" w:rsidRPr="00301DCD">
              <w:t xml:space="preserve"> год – </w:t>
            </w:r>
            <w:r w:rsidR="00D172D9" w:rsidRPr="00301DCD">
              <w:t xml:space="preserve">9 391, 1060 </w:t>
            </w:r>
            <w:r w:rsidR="0073110D" w:rsidRPr="00301DCD">
              <w:t>тыс</w:t>
            </w:r>
            <w:proofErr w:type="gramStart"/>
            <w:r w:rsidR="0073110D" w:rsidRPr="00301DCD">
              <w:t>.р</w:t>
            </w:r>
            <w:proofErr w:type="gramEnd"/>
            <w:r w:rsidR="0073110D" w:rsidRPr="00301DCD">
              <w:t>уб.</w:t>
            </w:r>
          </w:p>
          <w:p w:rsidR="0073110D" w:rsidRPr="00301DCD" w:rsidRDefault="0073110D" w:rsidP="003A5D2A">
            <w:pPr>
              <w:snapToGrid w:val="0"/>
            </w:pPr>
            <w:r w:rsidRPr="00301DCD">
              <w:t>по источникам финансирования:</w:t>
            </w:r>
          </w:p>
          <w:p w:rsidR="0073110D" w:rsidRPr="00301DCD" w:rsidRDefault="0073110D" w:rsidP="003A5D2A">
            <w:pPr>
              <w:snapToGrid w:val="0"/>
            </w:pPr>
            <w:r w:rsidRPr="00301DCD">
              <w:t>краевой бюджет:</w:t>
            </w:r>
          </w:p>
          <w:p w:rsidR="0073110D" w:rsidRPr="00301DCD" w:rsidRDefault="0073110D" w:rsidP="003A5D2A">
            <w:pPr>
              <w:snapToGrid w:val="0"/>
            </w:pPr>
            <w:r w:rsidRPr="00301DCD">
              <w:t>всего: 2 </w:t>
            </w:r>
            <w:r w:rsidR="00D172D9" w:rsidRPr="00301DCD">
              <w:t>654</w:t>
            </w:r>
            <w:r w:rsidRPr="00301DCD">
              <w:t xml:space="preserve">, </w:t>
            </w:r>
            <w:r w:rsidR="00D172D9" w:rsidRPr="00301DCD">
              <w:t>100</w:t>
            </w:r>
            <w:r w:rsidRPr="00301DCD">
              <w:t xml:space="preserve"> тыс. руб.,</w:t>
            </w:r>
          </w:p>
          <w:p w:rsidR="0073110D" w:rsidRPr="00301DCD" w:rsidRDefault="00BD067B" w:rsidP="003A5D2A">
            <w:pPr>
              <w:snapToGrid w:val="0"/>
            </w:pPr>
            <w:r w:rsidRPr="00301DCD">
              <w:t>2018</w:t>
            </w:r>
            <w:r w:rsidR="0073110D" w:rsidRPr="00301DCD">
              <w:t xml:space="preserve"> год – </w:t>
            </w:r>
            <w:r w:rsidR="00D172D9" w:rsidRPr="00301DCD">
              <w:t xml:space="preserve">884,70 </w:t>
            </w:r>
            <w:r w:rsidR="0073110D" w:rsidRPr="00301DCD">
              <w:t>тыс</w:t>
            </w:r>
            <w:proofErr w:type="gramStart"/>
            <w:r w:rsidR="0073110D" w:rsidRPr="00301DCD">
              <w:t>.р</w:t>
            </w:r>
            <w:proofErr w:type="gramEnd"/>
            <w:r w:rsidR="0073110D" w:rsidRPr="00301DCD">
              <w:t>уб.,</w:t>
            </w:r>
          </w:p>
          <w:p w:rsidR="0073110D" w:rsidRPr="00301DCD" w:rsidRDefault="0073110D" w:rsidP="003A5D2A">
            <w:pPr>
              <w:snapToGrid w:val="0"/>
            </w:pPr>
            <w:r w:rsidRPr="00301DCD">
              <w:t>201</w:t>
            </w:r>
            <w:r w:rsidR="00BD067B" w:rsidRPr="00301DCD">
              <w:t>9</w:t>
            </w:r>
            <w:r w:rsidRPr="00301DCD">
              <w:t xml:space="preserve"> год – </w:t>
            </w:r>
            <w:r w:rsidR="00D172D9" w:rsidRPr="00301DCD">
              <w:t xml:space="preserve">884,70 </w:t>
            </w:r>
            <w:r w:rsidRPr="00301DCD">
              <w:t>тыс</w:t>
            </w:r>
            <w:proofErr w:type="gramStart"/>
            <w:r w:rsidRPr="00301DCD">
              <w:t>.р</w:t>
            </w:r>
            <w:proofErr w:type="gramEnd"/>
            <w:r w:rsidRPr="00301DCD">
              <w:t>уб.,</w:t>
            </w:r>
          </w:p>
          <w:p w:rsidR="0073110D" w:rsidRPr="00301DCD" w:rsidRDefault="00BD067B" w:rsidP="003A5D2A">
            <w:pPr>
              <w:snapToGrid w:val="0"/>
            </w:pPr>
            <w:r w:rsidRPr="00301DCD">
              <w:t>2020</w:t>
            </w:r>
            <w:r w:rsidR="0073110D" w:rsidRPr="00301DCD">
              <w:t xml:space="preserve"> год - </w:t>
            </w:r>
            <w:r w:rsidR="00D172D9" w:rsidRPr="00301DCD">
              <w:t xml:space="preserve">884,70 </w:t>
            </w:r>
            <w:r w:rsidR="0073110D" w:rsidRPr="00301DCD">
              <w:t>тыс</w:t>
            </w:r>
            <w:proofErr w:type="gramStart"/>
            <w:r w:rsidR="0073110D" w:rsidRPr="00301DCD">
              <w:t>.р</w:t>
            </w:r>
            <w:proofErr w:type="gramEnd"/>
            <w:r w:rsidR="0073110D" w:rsidRPr="00301DCD">
              <w:t>уб.</w:t>
            </w:r>
          </w:p>
          <w:p w:rsidR="0073110D" w:rsidRPr="00301DCD" w:rsidRDefault="0073110D" w:rsidP="003A5D2A">
            <w:pPr>
              <w:tabs>
                <w:tab w:val="left" w:pos="3381"/>
              </w:tabs>
              <w:snapToGrid w:val="0"/>
            </w:pPr>
            <w:r w:rsidRPr="00301DCD">
              <w:t>муниципальный бюджет:</w:t>
            </w:r>
            <w:r w:rsidRPr="00301DCD">
              <w:tab/>
            </w:r>
          </w:p>
          <w:p w:rsidR="0073110D" w:rsidRPr="00301DCD" w:rsidRDefault="0073110D" w:rsidP="003A5D2A">
            <w:pPr>
              <w:snapToGrid w:val="0"/>
            </w:pPr>
            <w:r w:rsidRPr="00301DCD">
              <w:t>всего: 2</w:t>
            </w:r>
            <w:r w:rsidR="00301DCD" w:rsidRPr="00301DCD">
              <w:t>5 324, 2180</w:t>
            </w:r>
            <w:r w:rsidRPr="00301DCD">
              <w:t xml:space="preserve"> тыс. руб.,</w:t>
            </w:r>
          </w:p>
          <w:p w:rsidR="0073110D" w:rsidRPr="00301DCD" w:rsidRDefault="00BD067B" w:rsidP="003A5D2A">
            <w:pPr>
              <w:snapToGrid w:val="0"/>
            </w:pPr>
            <w:r w:rsidRPr="00301DCD">
              <w:t>2018</w:t>
            </w:r>
            <w:r w:rsidR="0073110D" w:rsidRPr="00301DCD">
              <w:t xml:space="preserve"> год – </w:t>
            </w:r>
            <w:r w:rsidR="00301DCD" w:rsidRPr="00301DCD">
              <w:t>8</w:t>
            </w:r>
            <w:r w:rsidR="0073110D" w:rsidRPr="00301DCD">
              <w:t xml:space="preserve"> 4</w:t>
            </w:r>
            <w:r w:rsidR="00301DCD" w:rsidRPr="00301DCD">
              <w:t>41,4060</w:t>
            </w:r>
            <w:r w:rsidR="0073110D" w:rsidRPr="00301DCD">
              <w:t xml:space="preserve"> тыс. руб.,</w:t>
            </w:r>
          </w:p>
          <w:p w:rsidR="0073110D" w:rsidRPr="00301DCD" w:rsidRDefault="0073110D" w:rsidP="003A5D2A">
            <w:pPr>
              <w:snapToGrid w:val="0"/>
            </w:pPr>
            <w:r w:rsidRPr="00301DCD">
              <w:t>201</w:t>
            </w:r>
            <w:r w:rsidR="00BD067B" w:rsidRPr="00301DCD">
              <w:t>9</w:t>
            </w:r>
            <w:r w:rsidRPr="00301DCD">
              <w:t xml:space="preserve"> год – </w:t>
            </w:r>
            <w:r w:rsidR="00301DCD" w:rsidRPr="00301DCD">
              <w:t xml:space="preserve">8 441,4060 </w:t>
            </w:r>
            <w:r w:rsidRPr="00301DCD">
              <w:t>тыс. руб.,</w:t>
            </w:r>
          </w:p>
          <w:p w:rsidR="0073110D" w:rsidRPr="00301DCD" w:rsidRDefault="00BD067B" w:rsidP="003A5D2A">
            <w:pPr>
              <w:snapToGrid w:val="0"/>
            </w:pPr>
            <w:r w:rsidRPr="00301DCD">
              <w:t>2020</w:t>
            </w:r>
            <w:r w:rsidR="0073110D" w:rsidRPr="00301DCD">
              <w:t xml:space="preserve"> год - </w:t>
            </w:r>
            <w:r w:rsidR="00301DCD" w:rsidRPr="00301DCD">
              <w:t xml:space="preserve">8 441,4060 </w:t>
            </w:r>
            <w:r w:rsidR="0073110D" w:rsidRPr="00301DCD">
              <w:t>тыс. руб.</w:t>
            </w:r>
          </w:p>
          <w:p w:rsidR="0073110D" w:rsidRPr="00301DCD" w:rsidRDefault="0073110D" w:rsidP="003A5D2A">
            <w:pPr>
              <w:snapToGrid w:val="0"/>
            </w:pPr>
            <w:r w:rsidRPr="00301DCD">
              <w:t>внебюджетные источники:</w:t>
            </w:r>
          </w:p>
          <w:p w:rsidR="0073110D" w:rsidRPr="00301DCD" w:rsidRDefault="0073110D" w:rsidP="003A5D2A">
            <w:pPr>
              <w:snapToGrid w:val="0"/>
            </w:pPr>
            <w:r w:rsidRPr="00301DCD">
              <w:t xml:space="preserve">всего: </w:t>
            </w:r>
            <w:r w:rsidR="00D172D9" w:rsidRPr="00301DCD">
              <w:t>195</w:t>
            </w:r>
            <w:r w:rsidRPr="00301DCD">
              <w:t>,</w:t>
            </w:r>
            <w:r w:rsidR="00D172D9" w:rsidRPr="00301DCD">
              <w:t>00</w:t>
            </w:r>
            <w:r w:rsidRPr="00301DCD">
              <w:t xml:space="preserve"> тыс. руб.,</w:t>
            </w:r>
          </w:p>
          <w:p w:rsidR="0073110D" w:rsidRPr="00301DCD" w:rsidRDefault="00BD067B" w:rsidP="003A5D2A">
            <w:pPr>
              <w:snapToGrid w:val="0"/>
            </w:pPr>
            <w:r w:rsidRPr="00301DCD">
              <w:t>2018</w:t>
            </w:r>
            <w:r w:rsidR="0073110D" w:rsidRPr="00301DCD">
              <w:t xml:space="preserve"> год – </w:t>
            </w:r>
            <w:r w:rsidR="00D172D9" w:rsidRPr="00301DCD">
              <w:t xml:space="preserve">65,00 </w:t>
            </w:r>
            <w:r w:rsidR="0073110D" w:rsidRPr="00301DCD">
              <w:t>тыс. руб.,</w:t>
            </w:r>
          </w:p>
          <w:p w:rsidR="0073110D" w:rsidRPr="00301DCD" w:rsidRDefault="0073110D" w:rsidP="003A5D2A">
            <w:pPr>
              <w:snapToGrid w:val="0"/>
            </w:pPr>
            <w:r w:rsidRPr="00301DCD">
              <w:t>201</w:t>
            </w:r>
            <w:r w:rsidR="00BD067B" w:rsidRPr="00301DCD">
              <w:t>9</w:t>
            </w:r>
            <w:r w:rsidRPr="00301DCD">
              <w:t xml:space="preserve"> год – 65,00 тыс. руб.,</w:t>
            </w:r>
          </w:p>
          <w:p w:rsidR="0073110D" w:rsidRPr="0073110D" w:rsidRDefault="00BD067B" w:rsidP="003A5D2A">
            <w:pPr>
              <w:snapToGrid w:val="0"/>
            </w:pPr>
            <w:r w:rsidRPr="00301DCD">
              <w:t>2020</w:t>
            </w:r>
            <w:r w:rsidR="0073110D" w:rsidRPr="00301DCD">
              <w:t xml:space="preserve"> год - 65,00 тыс. руб.</w:t>
            </w:r>
          </w:p>
        </w:tc>
      </w:tr>
    </w:tbl>
    <w:p w:rsidR="002170E5" w:rsidRPr="000B4DA4" w:rsidRDefault="002170E5" w:rsidP="002170E5">
      <w:pPr>
        <w:widowControl w:val="0"/>
        <w:spacing w:line="100" w:lineRule="atLeast"/>
      </w:pPr>
    </w:p>
    <w:p w:rsidR="002170E5" w:rsidRPr="000B4DA4" w:rsidRDefault="002170E5" w:rsidP="002170E5">
      <w:pPr>
        <w:widowControl w:val="0"/>
        <w:spacing w:line="100" w:lineRule="atLeast"/>
        <w:jc w:val="center"/>
      </w:pPr>
      <w:r w:rsidRPr="000B4DA4">
        <w:t>Основные разделы подпрограммы</w:t>
      </w:r>
    </w:p>
    <w:p w:rsidR="002170E5" w:rsidRPr="000B4DA4" w:rsidRDefault="002170E5" w:rsidP="002170E5">
      <w:pPr>
        <w:widowControl w:val="0"/>
        <w:spacing w:line="100" w:lineRule="atLeast"/>
        <w:jc w:val="center"/>
      </w:pPr>
    </w:p>
    <w:p w:rsidR="002170E5" w:rsidRPr="000B4DA4" w:rsidRDefault="002170E5" w:rsidP="002170E5">
      <w:pPr>
        <w:widowControl w:val="0"/>
        <w:numPr>
          <w:ilvl w:val="0"/>
          <w:numId w:val="24"/>
        </w:numPr>
        <w:spacing w:line="100" w:lineRule="atLeast"/>
        <w:ind w:left="0" w:firstLine="0"/>
        <w:jc w:val="center"/>
      </w:pPr>
      <w:r w:rsidRPr="000B4DA4">
        <w:t>Постановка общегородской проблемы подпрограммы</w:t>
      </w:r>
    </w:p>
    <w:p w:rsidR="002170E5" w:rsidRPr="000B4DA4" w:rsidRDefault="002170E5" w:rsidP="002170E5">
      <w:pPr>
        <w:widowControl w:val="0"/>
        <w:spacing w:line="100" w:lineRule="atLeast"/>
      </w:pPr>
    </w:p>
    <w:p w:rsidR="002170E5" w:rsidRPr="000B4DA4" w:rsidRDefault="002170E5" w:rsidP="002170E5">
      <w:pPr>
        <w:spacing w:line="100" w:lineRule="atLeast"/>
        <w:ind w:firstLine="709"/>
      </w:pPr>
      <w:proofErr w:type="gramStart"/>
      <w:r w:rsidRPr="000B4DA4">
        <w:rPr>
          <w:bCs/>
        </w:rPr>
        <w:t>В Концепции долгосрочного социально-экономического развития Российской Федерации на период до 2020 года</w:t>
      </w:r>
      <w:r w:rsidRPr="000B4DA4">
        <w:t xml:space="preserve"> (распоряжение Правительства Российской Федерации от 17 ноября 2008 г. № 1662-р) указано, что «г</w:t>
      </w:r>
      <w:r w:rsidRPr="000B4DA4">
        <w:rPr>
          <w:rStyle w:val="A10"/>
          <w:sz w:val="24"/>
          <w:szCs w:val="24"/>
        </w:rPr>
        <w:t>осударственную молодежную политику следует рассматри</w:t>
      </w:r>
      <w:r w:rsidRPr="000B4DA4">
        <w:rPr>
          <w:rStyle w:val="A10"/>
          <w:sz w:val="24"/>
          <w:szCs w:val="24"/>
        </w:rPr>
        <w:softHyphen/>
        <w:t>вать как самостоятельное направление деятельности государства, предусматривающее формирование необходимых социальных усло</w:t>
      </w:r>
      <w:r w:rsidRPr="000B4DA4">
        <w:rPr>
          <w:rStyle w:val="A10"/>
          <w:sz w:val="24"/>
          <w:szCs w:val="24"/>
        </w:rPr>
        <w:softHyphen/>
        <w:t>вий инновационного развития страны, реализуемое на основе актив</w:t>
      </w:r>
      <w:r w:rsidRPr="000B4DA4">
        <w:rPr>
          <w:rStyle w:val="A10"/>
          <w:sz w:val="24"/>
          <w:szCs w:val="24"/>
        </w:rPr>
        <w:softHyphen/>
        <w:t>ного взаимодействия с институт</w:t>
      </w:r>
      <w:r w:rsidR="00F77303">
        <w:rPr>
          <w:rStyle w:val="A10"/>
          <w:sz w:val="24"/>
          <w:szCs w:val="24"/>
        </w:rPr>
        <w:t>ами гражданского общества, обще</w:t>
      </w:r>
      <w:r w:rsidRPr="000B4DA4">
        <w:rPr>
          <w:rStyle w:val="A10"/>
          <w:sz w:val="24"/>
          <w:szCs w:val="24"/>
        </w:rPr>
        <w:t xml:space="preserve">ственными объединениями и молодежными организациями», которая направлена на  </w:t>
      </w:r>
      <w:r w:rsidRPr="000B4DA4">
        <w:rPr>
          <w:bCs/>
        </w:rPr>
        <w:t>развитие</w:t>
      </w:r>
      <w:proofErr w:type="gramEnd"/>
      <w:r w:rsidRPr="000B4DA4">
        <w:rPr>
          <w:bCs/>
        </w:rPr>
        <w:t xml:space="preserve"> потенциала молодежи в интересах России согласно Стратегии государственной молодежной политики в Российской Федерации (Р</w:t>
      </w:r>
      <w:r w:rsidRPr="000B4DA4">
        <w:rPr>
          <w:rStyle w:val="A10"/>
          <w:sz w:val="24"/>
          <w:szCs w:val="24"/>
        </w:rPr>
        <w:t>аспоряжение Правительства Российской Федерации от 29 ноября 2014 года № 2403-р</w:t>
      </w:r>
      <w:r w:rsidRPr="000B4DA4">
        <w:rPr>
          <w:bCs/>
        </w:rPr>
        <w:t>).</w:t>
      </w:r>
      <w:r w:rsidRPr="000B4DA4">
        <w:t xml:space="preserve"> </w:t>
      </w:r>
    </w:p>
    <w:p w:rsidR="002170E5" w:rsidRPr="000B4DA4" w:rsidRDefault="002170E5" w:rsidP="002170E5">
      <w:pPr>
        <w:pStyle w:val="Default"/>
        <w:ind w:firstLine="709"/>
        <w:jc w:val="both"/>
        <w:rPr>
          <w:color w:val="auto"/>
        </w:rPr>
      </w:pPr>
      <w:proofErr w:type="gramStart"/>
      <w:r w:rsidRPr="000B4DA4">
        <w:rPr>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0B4DA4">
        <w:rPr>
          <w:bCs/>
          <w:color w:val="auto"/>
        </w:rPr>
        <w:t xml:space="preserve">Стратегия социально-экономического развития Сибири до 2020 года, утверждена </w:t>
      </w:r>
      <w:r w:rsidRPr="000B4DA4">
        <w:rPr>
          <w:color w:val="auto"/>
        </w:rPr>
        <w:t>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w:t>
      </w:r>
      <w:proofErr w:type="gramEnd"/>
      <w:r w:rsidRPr="000B4DA4">
        <w:rPr>
          <w:color w:val="auto"/>
        </w:rPr>
        <w:t xml:space="preserve">, </w:t>
      </w:r>
      <w:proofErr w:type="gramStart"/>
      <w:r w:rsidRPr="000B4DA4">
        <w:rPr>
          <w:color w:val="auto"/>
        </w:rPr>
        <w:t>городе</w:t>
      </w:r>
      <w:proofErr w:type="gramEnd"/>
      <w:r w:rsidRPr="000B4DA4">
        <w:rPr>
          <w:color w:val="auto"/>
        </w:rPr>
        <w:t xml:space="preserve"> Назарово, а не за его пределами. Подобные амбиции определяют вектор развития региональной и муниципальной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региона и города.</w:t>
      </w:r>
    </w:p>
    <w:p w:rsidR="002170E5" w:rsidRPr="000B4DA4" w:rsidRDefault="002170E5" w:rsidP="002170E5">
      <w:pPr>
        <w:widowControl w:val="0"/>
        <w:spacing w:line="100" w:lineRule="atLeast"/>
        <w:ind w:firstLine="709"/>
        <w:rPr>
          <w:rStyle w:val="A10"/>
          <w:sz w:val="24"/>
          <w:szCs w:val="24"/>
        </w:rPr>
      </w:pPr>
      <w:r w:rsidRPr="000B4DA4">
        <w:t xml:space="preserve">На сегодняшний день свою деятельность муниципальные учреждения по работе с молодежью модернизируют, формируясь как координационные центры муниципальной молодежной политики, включающие в орбиту своих процессов все субъекты, работающие с молодежью: государственные и муниципальные учреждения, </w:t>
      </w:r>
      <w:r w:rsidRPr="000B4DA4">
        <w:rPr>
          <w:rStyle w:val="A10"/>
          <w:sz w:val="24"/>
          <w:szCs w:val="24"/>
        </w:rPr>
        <w:t>инстит</w:t>
      </w:r>
      <w:r w:rsidR="00F77303">
        <w:rPr>
          <w:rStyle w:val="A10"/>
          <w:sz w:val="24"/>
          <w:szCs w:val="24"/>
        </w:rPr>
        <w:t>уты гражданского общества, обще</w:t>
      </w:r>
      <w:r w:rsidRPr="000B4DA4">
        <w:rPr>
          <w:rStyle w:val="A10"/>
          <w:sz w:val="24"/>
          <w:szCs w:val="24"/>
        </w:rPr>
        <w:t xml:space="preserve">ственные объединения и молодежные организации. </w:t>
      </w:r>
    </w:p>
    <w:p w:rsidR="002170E5" w:rsidRPr="000B4DA4" w:rsidRDefault="002170E5" w:rsidP="002170E5">
      <w:pPr>
        <w:widowControl w:val="0"/>
        <w:autoSpaceDE w:val="0"/>
        <w:autoSpaceDN w:val="0"/>
        <w:adjustRightInd w:val="0"/>
        <w:ind w:firstLine="709"/>
      </w:pPr>
      <w:r w:rsidRPr="000B4DA4">
        <w:t>Конечными социально-экономическими результатами являются:</w:t>
      </w:r>
    </w:p>
    <w:p w:rsidR="002170E5" w:rsidRPr="000B4DA4" w:rsidRDefault="002170E5" w:rsidP="002170E5">
      <w:pPr>
        <w:widowControl w:val="0"/>
        <w:ind w:firstLine="709"/>
      </w:pPr>
      <w:r w:rsidRPr="000B4DA4">
        <w:t xml:space="preserve">увеличение доли молодежи, проживающей в городе Назарово, получившей </w:t>
      </w:r>
      <w:r w:rsidRPr="00DD3113">
        <w:t xml:space="preserve">информационные услуги до </w:t>
      </w:r>
      <w:r w:rsidR="00F8763C" w:rsidRPr="00DD3113">
        <w:t>3</w:t>
      </w:r>
      <w:r w:rsidR="004558BE">
        <w:t>9</w:t>
      </w:r>
      <w:r w:rsidR="00F8763C" w:rsidRPr="00DD3113">
        <w:t>,</w:t>
      </w:r>
      <w:r w:rsidR="004558BE">
        <w:t>23</w:t>
      </w:r>
      <w:r w:rsidR="00F8763C" w:rsidRPr="00DD3113">
        <w:t xml:space="preserve"> %</w:t>
      </w:r>
      <w:r w:rsidRPr="00DD3113">
        <w:t xml:space="preserve"> в </w:t>
      </w:r>
      <w:r w:rsidR="00BD067B">
        <w:t>2020</w:t>
      </w:r>
      <w:r w:rsidRPr="00DD3113">
        <w:t xml:space="preserve"> году;</w:t>
      </w:r>
    </w:p>
    <w:p w:rsidR="002170E5" w:rsidRPr="000B4DA4" w:rsidRDefault="002170E5" w:rsidP="002170E5">
      <w:pPr>
        <w:ind w:firstLine="709"/>
      </w:pPr>
      <w:r w:rsidRPr="000B4DA4">
        <w:t xml:space="preserve">сохранение количества созданных рабочих мест для несовершеннолетних граждан, проживающих в городе Назарово на уровне </w:t>
      </w:r>
      <w:r w:rsidR="00F8763C">
        <w:t>не менее 330</w:t>
      </w:r>
      <w:r w:rsidRPr="000B4DA4">
        <w:t xml:space="preserve"> ежегодно;</w:t>
      </w:r>
    </w:p>
    <w:p w:rsidR="002170E5" w:rsidRPr="000B4DA4" w:rsidRDefault="002170E5" w:rsidP="002170E5">
      <w:pPr>
        <w:ind w:firstLine="709"/>
        <w:rPr>
          <w:highlight w:val="yellow"/>
        </w:rPr>
      </w:pPr>
      <w:r w:rsidRPr="000B4DA4">
        <w:t xml:space="preserve">сохранение </w:t>
      </w:r>
      <w:r w:rsidR="00BF6DBC">
        <w:t>к</w:t>
      </w:r>
      <w:r w:rsidR="00BF6DBC" w:rsidRPr="00BF6DBC">
        <w:t>оличеств</w:t>
      </w:r>
      <w:r w:rsidR="00BF6DBC">
        <w:t>а</w:t>
      </w:r>
      <w:r w:rsidR="00BF6DBC" w:rsidRPr="00BF6DBC">
        <w:t xml:space="preserve"> студентов</w:t>
      </w:r>
      <w:r w:rsidR="00BF6DBC">
        <w:t xml:space="preserve"> временно трудоустроенных </w:t>
      </w:r>
      <w:r w:rsidR="00BF6DBC" w:rsidRPr="00BF6DBC">
        <w:t>в каникулярный период</w:t>
      </w:r>
      <w:r w:rsidR="00BF6DBC" w:rsidRPr="00F71956">
        <w:t xml:space="preserve"> </w:t>
      </w:r>
      <w:r w:rsidRPr="000B4DA4">
        <w:t xml:space="preserve">на уровне </w:t>
      </w:r>
      <w:r w:rsidR="00F8763C">
        <w:t>не менее 60</w:t>
      </w:r>
      <w:r w:rsidRPr="000B4DA4">
        <w:t xml:space="preserve"> ежегодно;</w:t>
      </w:r>
    </w:p>
    <w:p w:rsidR="002170E5" w:rsidRPr="001625E4" w:rsidRDefault="004558BE" w:rsidP="001625E4">
      <w:pPr>
        <w:widowControl w:val="0"/>
        <w:autoSpaceDE w:val="0"/>
        <w:autoSpaceDN w:val="0"/>
        <w:adjustRightInd w:val="0"/>
        <w:ind w:firstLine="709"/>
      </w:pPr>
      <w:r>
        <w:t>увеличение</w:t>
      </w:r>
      <w:r w:rsidR="002170E5" w:rsidRPr="000B4DA4">
        <w:t xml:space="preserve"> количества несовершеннолетних граждан, проживающих в городе Назарово, принявших участие в профильных палаточных лагерях </w:t>
      </w:r>
      <w:r>
        <w:t>до</w:t>
      </w:r>
      <w:r w:rsidR="00046C27">
        <w:t xml:space="preserve"> </w:t>
      </w:r>
      <w:r w:rsidR="00AB13CC">
        <w:t>5</w:t>
      </w:r>
      <w:r>
        <w:t>8</w:t>
      </w:r>
      <w:r w:rsidR="002170E5" w:rsidRPr="000B4DA4">
        <w:t xml:space="preserve"> человек </w:t>
      </w:r>
      <w:r w:rsidR="00D24531">
        <w:t xml:space="preserve">к </w:t>
      </w:r>
      <w:r w:rsidR="00BD067B">
        <w:t>2020</w:t>
      </w:r>
      <w:r w:rsidR="00D24531">
        <w:t xml:space="preserve"> году</w:t>
      </w:r>
      <w:r w:rsidR="002170E5" w:rsidRPr="000B4DA4">
        <w:t>.</w:t>
      </w:r>
    </w:p>
    <w:p w:rsidR="002170E5" w:rsidRPr="000B4DA4" w:rsidRDefault="002170E5" w:rsidP="00E35DD1">
      <w:pPr>
        <w:pStyle w:val="ConsPlusTitle"/>
        <w:numPr>
          <w:ilvl w:val="0"/>
          <w:numId w:val="24"/>
        </w:numPr>
        <w:ind w:left="0" w:firstLine="0"/>
        <w:jc w:val="center"/>
        <w:rPr>
          <w:rFonts w:ascii="Times New Roman" w:hAnsi="Times New Roman" w:cs="Times New Roman"/>
          <w:b w:val="0"/>
          <w:sz w:val="24"/>
          <w:szCs w:val="24"/>
        </w:rPr>
      </w:pPr>
      <w:r w:rsidRPr="000B4DA4">
        <w:rPr>
          <w:rFonts w:ascii="Times New Roman" w:hAnsi="Times New Roman" w:cs="Times New Roman"/>
          <w:b w:val="0"/>
          <w:sz w:val="24"/>
          <w:szCs w:val="24"/>
        </w:rPr>
        <w:t>Основная цель, задачи, сроки выполнения и показатели</w:t>
      </w:r>
      <w:r w:rsidR="00E35DD1" w:rsidRPr="000B4DA4">
        <w:rPr>
          <w:rFonts w:ascii="Times New Roman" w:hAnsi="Times New Roman" w:cs="Times New Roman"/>
          <w:b w:val="0"/>
          <w:sz w:val="24"/>
          <w:szCs w:val="24"/>
        </w:rPr>
        <w:t xml:space="preserve"> </w:t>
      </w:r>
      <w:r w:rsidRPr="000B4DA4">
        <w:rPr>
          <w:rFonts w:ascii="Times New Roman" w:hAnsi="Times New Roman" w:cs="Times New Roman"/>
          <w:b w:val="0"/>
          <w:sz w:val="24"/>
          <w:szCs w:val="24"/>
        </w:rPr>
        <w:t>подпрограммы</w:t>
      </w:r>
    </w:p>
    <w:p w:rsidR="002170E5" w:rsidRPr="000B4DA4" w:rsidRDefault="002170E5" w:rsidP="002170E5">
      <w:pPr>
        <w:pStyle w:val="ConsPlusTitle"/>
        <w:ind w:left="709"/>
        <w:jc w:val="center"/>
        <w:rPr>
          <w:rFonts w:ascii="Times New Roman" w:hAnsi="Times New Roman" w:cs="Times New Roman"/>
          <w:b w:val="0"/>
          <w:sz w:val="24"/>
          <w:szCs w:val="24"/>
        </w:rPr>
      </w:pPr>
    </w:p>
    <w:p w:rsidR="002170E5" w:rsidRPr="000B4DA4" w:rsidRDefault="002170E5" w:rsidP="002170E5">
      <w:pPr>
        <w:widowControl w:val="0"/>
        <w:contextualSpacing/>
      </w:pPr>
      <w:r w:rsidRPr="000B4DA4">
        <w:t>Цель подпрограммы: создание условий успешной социализации и эффективной самореализации молодежи.</w:t>
      </w:r>
    </w:p>
    <w:p w:rsidR="002170E5" w:rsidRPr="000B4DA4" w:rsidRDefault="002170E5" w:rsidP="002170E5">
      <w:pPr>
        <w:widowControl w:val="0"/>
        <w:autoSpaceDE w:val="0"/>
        <w:autoSpaceDN w:val="0"/>
        <w:adjustRightInd w:val="0"/>
        <w:ind w:firstLine="709"/>
        <w:contextualSpacing/>
      </w:pPr>
      <w:r w:rsidRPr="000B4DA4">
        <w:t xml:space="preserve">Выбор мероприятий подпрограммы в рамках решаемых задач обусловлен положениями </w:t>
      </w:r>
      <w:r w:rsidRPr="000B4DA4">
        <w:rPr>
          <w:bCs/>
        </w:rPr>
        <w:t>Стратегии государственной молодежной политики в Российской Федерации (Р</w:t>
      </w:r>
      <w:r w:rsidRPr="000B4DA4">
        <w:rPr>
          <w:rStyle w:val="A10"/>
          <w:sz w:val="24"/>
          <w:szCs w:val="24"/>
        </w:rPr>
        <w:t>аспоряжение Правительства Российской Федерации от 29 ноября 2014 года № 2403-р</w:t>
      </w:r>
      <w:r w:rsidRPr="000B4DA4">
        <w:rPr>
          <w:bCs/>
        </w:rPr>
        <w:t xml:space="preserve">), </w:t>
      </w:r>
      <w:r w:rsidRPr="000B4DA4">
        <w:t>Законом Красноярского края «О государственной молодежной политике Красноярского края» от 08.12.2006 № 20-5445.</w:t>
      </w:r>
    </w:p>
    <w:p w:rsidR="002170E5" w:rsidRPr="000B4DA4" w:rsidRDefault="002170E5" w:rsidP="002170E5">
      <w:pPr>
        <w:contextualSpacing/>
      </w:pPr>
      <w:r w:rsidRPr="000B4DA4">
        <w:t>Задачи подпрограммы:</w:t>
      </w:r>
    </w:p>
    <w:p w:rsidR="002170E5" w:rsidRPr="000B4DA4" w:rsidRDefault="002170E5" w:rsidP="002170E5">
      <w:pPr>
        <w:tabs>
          <w:tab w:val="left" w:pos="1134"/>
        </w:tabs>
        <w:ind w:firstLine="709"/>
        <w:contextualSpacing/>
      </w:pPr>
      <w:r w:rsidRPr="000B4DA4">
        <w:rPr>
          <w:i/>
        </w:rPr>
        <w:lastRenderedPageBreak/>
        <w:t>Задача 1.</w:t>
      </w:r>
      <w:r w:rsidRPr="000B4DA4">
        <w:t xml:space="preserve"> Развитие молодежных общественных объединений, действующих на территории Красноярского края.</w:t>
      </w:r>
    </w:p>
    <w:p w:rsidR="002170E5" w:rsidRPr="000B4DA4" w:rsidRDefault="002170E5" w:rsidP="002170E5">
      <w:pPr>
        <w:tabs>
          <w:tab w:val="left" w:pos="0"/>
          <w:tab w:val="left" w:pos="1134"/>
        </w:tabs>
        <w:ind w:firstLine="709"/>
        <w:contextualSpacing/>
      </w:pPr>
      <w:r w:rsidRPr="000B4DA4">
        <w:t xml:space="preserve">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которые обеспечат формирование молодежных сообществ и молодежных общественных организаций (флагманских программ), отвечающих актуальным приоритетам социально-экономического развития края, и обеспечат создание механизмов вовлечения молодежи  в практическую социально-полезную деятельность. </w:t>
      </w:r>
    </w:p>
    <w:p w:rsidR="002170E5" w:rsidRPr="000B4DA4" w:rsidRDefault="002170E5" w:rsidP="002170E5">
      <w:pPr>
        <w:pStyle w:val="aff1"/>
        <w:ind w:left="0" w:firstLine="709"/>
        <w:jc w:val="both"/>
        <w:rPr>
          <w:rFonts w:ascii="Times New Roman" w:hAnsi="Times New Roman" w:cs="Times New Roman"/>
          <w:sz w:val="24"/>
          <w:szCs w:val="24"/>
        </w:rPr>
      </w:pPr>
      <w:r w:rsidRPr="00490074">
        <w:rPr>
          <w:rFonts w:ascii="Times New Roman" w:hAnsi="Times New Roman" w:cs="Times New Roman"/>
          <w:i/>
          <w:sz w:val="24"/>
          <w:szCs w:val="24"/>
        </w:rPr>
        <w:t>Задача 2.</w:t>
      </w:r>
      <w:r w:rsidRPr="000B4DA4">
        <w:rPr>
          <w:rFonts w:ascii="Times New Roman" w:hAnsi="Times New Roman" w:cs="Times New Roman"/>
          <w:sz w:val="24"/>
          <w:szCs w:val="24"/>
        </w:rPr>
        <w:t xml:space="preserve"> Организация ресурсных площадок для реализации молодежной политики на территории города Назарово.</w:t>
      </w:r>
    </w:p>
    <w:p w:rsidR="002170E5" w:rsidRPr="000B4DA4" w:rsidRDefault="002170E5" w:rsidP="002170E5">
      <w:pPr>
        <w:pStyle w:val="ConsPlusCell"/>
        <w:tabs>
          <w:tab w:val="left" w:pos="0"/>
          <w:tab w:val="left" w:pos="1134"/>
        </w:tabs>
        <w:spacing w:line="240" w:lineRule="auto"/>
        <w:ind w:firstLine="709"/>
        <w:contextualSpacing/>
        <w:jc w:val="both"/>
        <w:rPr>
          <w:rFonts w:ascii="Times New Roman" w:hAnsi="Times New Roman" w:cs="Times New Roman"/>
          <w:sz w:val="24"/>
          <w:szCs w:val="24"/>
        </w:rPr>
      </w:pPr>
      <w:r w:rsidRPr="000B4DA4">
        <w:rPr>
          <w:rFonts w:ascii="Times New Roman" w:hAnsi="Times New Roman" w:cs="Times New Roman"/>
          <w:sz w:val="24"/>
          <w:szCs w:val="24"/>
        </w:rPr>
        <w:t xml:space="preserve">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w:t>
      </w:r>
      <w:proofErr w:type="gramStart"/>
      <w:r w:rsidRPr="000B4DA4">
        <w:rPr>
          <w:rFonts w:ascii="Times New Roman" w:hAnsi="Times New Roman" w:cs="Times New Roman"/>
          <w:sz w:val="24"/>
          <w:szCs w:val="24"/>
        </w:rPr>
        <w:t>на</w:t>
      </w:r>
      <w:proofErr w:type="gramEnd"/>
      <w:r w:rsidRPr="000B4DA4">
        <w:rPr>
          <w:rFonts w:ascii="Times New Roman" w:hAnsi="Times New Roman" w:cs="Times New Roman"/>
          <w:sz w:val="24"/>
          <w:szCs w:val="24"/>
        </w:rPr>
        <w:t>:</w:t>
      </w:r>
    </w:p>
    <w:p w:rsidR="002170E5" w:rsidRPr="000B4DA4" w:rsidRDefault="002170E5" w:rsidP="000153AA">
      <w:pPr>
        <w:pStyle w:val="ConsPlusCell"/>
        <w:numPr>
          <w:ilvl w:val="0"/>
          <w:numId w:val="27"/>
        </w:numPr>
        <w:spacing w:line="240" w:lineRule="auto"/>
        <w:ind w:left="0" w:firstLine="284"/>
        <w:contextualSpacing/>
        <w:jc w:val="both"/>
        <w:rPr>
          <w:rFonts w:ascii="Times New Roman" w:hAnsi="Times New Roman" w:cs="Times New Roman"/>
          <w:sz w:val="24"/>
          <w:szCs w:val="24"/>
        </w:rPr>
      </w:pPr>
      <w:r w:rsidRPr="000B4DA4">
        <w:rPr>
          <w:rFonts w:ascii="Times New Roman" w:hAnsi="Times New Roman" w:cs="Times New Roman"/>
          <w:sz w:val="24"/>
          <w:szCs w:val="24"/>
        </w:rPr>
        <w:t>обучение, методическую поддержку и сопровождение;</w:t>
      </w:r>
    </w:p>
    <w:p w:rsidR="002170E5" w:rsidRPr="000B4DA4" w:rsidRDefault="002170E5" w:rsidP="000153AA">
      <w:pPr>
        <w:pStyle w:val="ConsPlusCell"/>
        <w:numPr>
          <w:ilvl w:val="0"/>
          <w:numId w:val="27"/>
        </w:numPr>
        <w:spacing w:line="240" w:lineRule="auto"/>
        <w:ind w:left="0" w:firstLine="284"/>
        <w:contextualSpacing/>
        <w:jc w:val="both"/>
        <w:rPr>
          <w:rFonts w:ascii="Times New Roman" w:hAnsi="Times New Roman" w:cs="Times New Roman"/>
          <w:sz w:val="24"/>
          <w:szCs w:val="24"/>
        </w:rPr>
      </w:pPr>
      <w:r w:rsidRPr="000B4DA4">
        <w:rPr>
          <w:rFonts w:ascii="Times New Roman" w:hAnsi="Times New Roman" w:cs="Times New Roman"/>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2170E5" w:rsidRPr="000B4DA4" w:rsidRDefault="002170E5" w:rsidP="000153AA">
      <w:pPr>
        <w:pStyle w:val="ConsPlusCell"/>
        <w:numPr>
          <w:ilvl w:val="0"/>
          <w:numId w:val="27"/>
        </w:numPr>
        <w:spacing w:line="240" w:lineRule="auto"/>
        <w:ind w:left="0" w:firstLine="284"/>
        <w:contextualSpacing/>
        <w:jc w:val="both"/>
        <w:rPr>
          <w:rFonts w:ascii="Times New Roman" w:hAnsi="Times New Roman" w:cs="Times New Roman"/>
          <w:sz w:val="24"/>
          <w:szCs w:val="24"/>
        </w:rPr>
      </w:pPr>
      <w:r w:rsidRPr="000B4DA4">
        <w:rPr>
          <w:rFonts w:ascii="Times New Roman" w:hAnsi="Times New Roman" w:cs="Times New Roman"/>
          <w:sz w:val="24"/>
          <w:szCs w:val="24"/>
        </w:rPr>
        <w:t>расширение и совершенствование информационного сопровождения;</w:t>
      </w:r>
    </w:p>
    <w:p w:rsidR="002170E5" w:rsidRPr="000B4DA4" w:rsidRDefault="002170E5" w:rsidP="000153AA">
      <w:pPr>
        <w:pStyle w:val="ConsPlusCell"/>
        <w:numPr>
          <w:ilvl w:val="0"/>
          <w:numId w:val="27"/>
        </w:numPr>
        <w:spacing w:line="240" w:lineRule="auto"/>
        <w:ind w:left="0" w:firstLine="284"/>
        <w:contextualSpacing/>
        <w:jc w:val="both"/>
        <w:rPr>
          <w:rFonts w:ascii="Times New Roman" w:hAnsi="Times New Roman" w:cs="Times New Roman"/>
          <w:sz w:val="24"/>
          <w:szCs w:val="24"/>
        </w:rPr>
      </w:pPr>
      <w:r w:rsidRPr="000B4DA4">
        <w:rPr>
          <w:rFonts w:ascii="Times New Roman" w:hAnsi="Times New Roman" w:cs="Times New Roman"/>
          <w:sz w:val="24"/>
          <w:szCs w:val="24"/>
        </w:rPr>
        <w:t>обмен опытом;</w:t>
      </w:r>
    </w:p>
    <w:p w:rsidR="002170E5" w:rsidRPr="000B4DA4" w:rsidRDefault="002170E5" w:rsidP="000153AA">
      <w:pPr>
        <w:pStyle w:val="ConsPlusCell"/>
        <w:numPr>
          <w:ilvl w:val="0"/>
          <w:numId w:val="27"/>
        </w:numPr>
        <w:spacing w:line="240" w:lineRule="auto"/>
        <w:ind w:left="0" w:firstLine="284"/>
        <w:contextualSpacing/>
        <w:jc w:val="both"/>
        <w:rPr>
          <w:rFonts w:ascii="Times New Roman" w:hAnsi="Times New Roman" w:cs="Times New Roman"/>
          <w:sz w:val="24"/>
          <w:szCs w:val="24"/>
        </w:rPr>
      </w:pPr>
      <w:r w:rsidRPr="000B4DA4">
        <w:rPr>
          <w:rFonts w:ascii="Times New Roman" w:hAnsi="Times New Roman" w:cs="Times New Roman"/>
          <w:sz w:val="24"/>
          <w:szCs w:val="24"/>
        </w:rPr>
        <w:t>развитие механизмов поддержки молодежных инициатив.</w:t>
      </w:r>
    </w:p>
    <w:p w:rsidR="002170E5" w:rsidRPr="000B4DA4" w:rsidRDefault="002170E5" w:rsidP="002170E5">
      <w:pPr>
        <w:widowControl w:val="0"/>
        <w:contextualSpacing/>
      </w:pPr>
      <w:r w:rsidRPr="000B4DA4">
        <w:t xml:space="preserve">Сроки выполнения подпрограммы: </w:t>
      </w:r>
      <w:r w:rsidR="00BD067B">
        <w:t>2018</w:t>
      </w:r>
      <w:r w:rsidRPr="000B4DA4">
        <w:t>-</w:t>
      </w:r>
      <w:r w:rsidR="00BD067B">
        <w:t>2020</w:t>
      </w:r>
      <w:r w:rsidRPr="000B4DA4">
        <w:t xml:space="preserve"> годы.</w:t>
      </w:r>
    </w:p>
    <w:p w:rsidR="002170E5" w:rsidRPr="000B4DA4" w:rsidRDefault="00D24531" w:rsidP="002170E5">
      <w:pPr>
        <w:widowControl w:val="0"/>
        <w:spacing w:line="100" w:lineRule="atLeast"/>
      </w:pPr>
      <w:r>
        <w:t>П</w:t>
      </w:r>
      <w:r w:rsidR="00702CE8" w:rsidRPr="000B4DA4">
        <w:t>оказателями</w:t>
      </w:r>
      <w:r>
        <w:t xml:space="preserve"> результативности</w:t>
      </w:r>
      <w:r w:rsidR="002170E5" w:rsidRPr="000B4DA4">
        <w:t>, позволяющими измерить достижение цели подпрограммы, являются:</w:t>
      </w:r>
    </w:p>
    <w:p w:rsidR="002170E5" w:rsidRPr="000B4DA4" w:rsidRDefault="002170E5" w:rsidP="002170E5">
      <w:pPr>
        <w:widowControl w:val="0"/>
        <w:numPr>
          <w:ilvl w:val="0"/>
          <w:numId w:val="25"/>
        </w:numPr>
        <w:spacing w:line="100" w:lineRule="atLeast"/>
        <w:ind w:left="0" w:firstLine="284"/>
      </w:pPr>
      <w:r w:rsidRPr="000B4DA4">
        <w:t>доля молодежи, проживающей в городе Назарово, получившей информационные услуги;</w:t>
      </w:r>
    </w:p>
    <w:p w:rsidR="002170E5" w:rsidRPr="000B4DA4" w:rsidRDefault="002170E5" w:rsidP="002170E5">
      <w:pPr>
        <w:widowControl w:val="0"/>
        <w:numPr>
          <w:ilvl w:val="0"/>
          <w:numId w:val="25"/>
        </w:numPr>
        <w:spacing w:line="100" w:lineRule="atLeast"/>
        <w:ind w:left="0" w:firstLine="284"/>
      </w:pPr>
      <w:r w:rsidRPr="000B4DA4">
        <w:t>количество созданных рабочих мест для несовершеннолетних граждан, проживающих в городе Назарово;</w:t>
      </w:r>
    </w:p>
    <w:p w:rsidR="002170E5" w:rsidRPr="000B4DA4" w:rsidRDefault="002170E5" w:rsidP="002170E5">
      <w:pPr>
        <w:widowControl w:val="0"/>
        <w:numPr>
          <w:ilvl w:val="0"/>
          <w:numId w:val="25"/>
        </w:numPr>
        <w:spacing w:line="100" w:lineRule="atLeast"/>
        <w:ind w:left="0" w:firstLine="284"/>
      </w:pPr>
      <w:r w:rsidRPr="000B4DA4">
        <w:t xml:space="preserve">количество </w:t>
      </w:r>
      <w:r w:rsidR="00BF6DBC" w:rsidRPr="00BF6DBC">
        <w:t>студентов</w:t>
      </w:r>
      <w:r w:rsidR="00BF6DBC">
        <w:t xml:space="preserve"> временно трудоустроенных </w:t>
      </w:r>
      <w:r w:rsidR="00BF6DBC" w:rsidRPr="00BF6DBC">
        <w:t>в каникулярный период</w:t>
      </w:r>
      <w:r w:rsidRPr="000B4DA4">
        <w:t>;</w:t>
      </w:r>
    </w:p>
    <w:p w:rsidR="002170E5" w:rsidRPr="000B4DA4" w:rsidRDefault="002170E5" w:rsidP="002170E5">
      <w:pPr>
        <w:widowControl w:val="0"/>
        <w:numPr>
          <w:ilvl w:val="0"/>
          <w:numId w:val="25"/>
        </w:numPr>
        <w:spacing w:line="100" w:lineRule="atLeast"/>
        <w:ind w:left="0" w:firstLine="284"/>
      </w:pPr>
      <w:r w:rsidRPr="000B4DA4">
        <w:t>количество несовершеннолетних граждан, проживающих в городе Назарово, принявших участие в профильных палаточных лагерях.</w:t>
      </w:r>
    </w:p>
    <w:p w:rsidR="002170E5" w:rsidRPr="000B4DA4" w:rsidRDefault="002170E5" w:rsidP="002170E5">
      <w:pPr>
        <w:widowControl w:val="0"/>
        <w:spacing w:line="100" w:lineRule="atLeast"/>
      </w:pPr>
    </w:p>
    <w:p w:rsidR="002170E5" w:rsidRPr="000B4DA4" w:rsidRDefault="002170E5" w:rsidP="00691610">
      <w:pPr>
        <w:widowControl w:val="0"/>
        <w:numPr>
          <w:ilvl w:val="0"/>
          <w:numId w:val="24"/>
        </w:numPr>
        <w:spacing w:line="100" w:lineRule="atLeast"/>
        <w:ind w:left="0" w:firstLine="0"/>
        <w:jc w:val="center"/>
      </w:pPr>
      <w:r w:rsidRPr="000B4DA4">
        <w:t>Механизм реализации подпрограммы</w:t>
      </w:r>
    </w:p>
    <w:p w:rsidR="002170E5" w:rsidRPr="000B4DA4" w:rsidRDefault="002170E5" w:rsidP="002170E5">
      <w:pPr>
        <w:widowControl w:val="0"/>
        <w:spacing w:line="100" w:lineRule="atLeast"/>
        <w:ind w:left="720"/>
      </w:pPr>
    </w:p>
    <w:p w:rsidR="002170E5" w:rsidRPr="000B4DA4" w:rsidRDefault="002170E5" w:rsidP="002170E5">
      <w:pPr>
        <w:widowControl w:val="0"/>
        <w:autoSpaceDE w:val="0"/>
        <w:autoSpaceDN w:val="0"/>
        <w:adjustRightInd w:val="0"/>
      </w:pPr>
      <w:r w:rsidRPr="000B4DA4">
        <w:t>Реализацию мероприятий подпрограммы осуществляют:</w:t>
      </w:r>
    </w:p>
    <w:p w:rsidR="002170E5" w:rsidRPr="000B4DA4" w:rsidRDefault="002170E5" w:rsidP="002170E5">
      <w:pPr>
        <w:widowControl w:val="0"/>
        <w:autoSpaceDE w:val="0"/>
        <w:autoSpaceDN w:val="0"/>
        <w:adjustRightInd w:val="0"/>
        <w:ind w:firstLine="709"/>
      </w:pPr>
      <w:r w:rsidRPr="000B4DA4">
        <w:t>спе</w:t>
      </w:r>
      <w:r w:rsidR="00BF6DBC">
        <w:t>циалисты по молодежной политике</w:t>
      </w:r>
      <w:r w:rsidRPr="000B4DA4">
        <w:t>;</w:t>
      </w:r>
    </w:p>
    <w:p w:rsidR="002170E5" w:rsidRPr="000B4DA4" w:rsidRDefault="002170E5" w:rsidP="002170E5">
      <w:pPr>
        <w:widowControl w:val="0"/>
        <w:autoSpaceDE w:val="0"/>
        <w:autoSpaceDN w:val="0"/>
        <w:adjustRightInd w:val="0"/>
        <w:ind w:firstLine="709"/>
      </w:pPr>
      <w:r w:rsidRPr="000B4DA4">
        <w:t>комиссия по делам несовершеннолетних и защите их прав города Назарово</w:t>
      </w:r>
      <w:r w:rsidR="00BF6DBC">
        <w:t>;</w:t>
      </w:r>
    </w:p>
    <w:p w:rsidR="002170E5" w:rsidRPr="000B4DA4" w:rsidRDefault="002170E5" w:rsidP="002170E5">
      <w:pPr>
        <w:widowControl w:val="0"/>
        <w:autoSpaceDE w:val="0"/>
        <w:autoSpaceDN w:val="0"/>
        <w:adjustRightInd w:val="0"/>
        <w:ind w:firstLine="709"/>
      </w:pPr>
      <w:r w:rsidRPr="000B4DA4">
        <w:t>муниципальное бюджетное учреждение «Молодежный многопрофильный центр «Бригантина»</w:t>
      </w:r>
      <w:r w:rsidR="00BF6DBC">
        <w:t>;</w:t>
      </w:r>
    </w:p>
    <w:p w:rsidR="002170E5" w:rsidRPr="000B4DA4" w:rsidRDefault="002170E5" w:rsidP="002170E5">
      <w:pPr>
        <w:widowControl w:val="0"/>
        <w:autoSpaceDE w:val="0"/>
        <w:autoSpaceDN w:val="0"/>
        <w:adjustRightInd w:val="0"/>
        <w:ind w:firstLine="709"/>
      </w:pPr>
      <w:r w:rsidRPr="000B4DA4">
        <w:t xml:space="preserve">социально-ориентированные некоммерческие организации, являющиеся получателями </w:t>
      </w:r>
      <w:proofErr w:type="spellStart"/>
      <w:r w:rsidRPr="000B4DA4">
        <w:t>грантовой</w:t>
      </w:r>
      <w:proofErr w:type="spellEnd"/>
      <w:r w:rsidRPr="000B4DA4">
        <w:t xml:space="preserve"> поддержки из краевого и городского бюджета</w:t>
      </w:r>
      <w:r w:rsidR="00BF6DBC">
        <w:t>.</w:t>
      </w:r>
    </w:p>
    <w:p w:rsidR="002170E5" w:rsidRPr="000B4DA4" w:rsidRDefault="002170E5" w:rsidP="002170E5">
      <w:pPr>
        <w:widowControl w:val="0"/>
        <w:autoSpaceDE w:val="0"/>
        <w:autoSpaceDN w:val="0"/>
        <w:adjustRightInd w:val="0"/>
        <w:ind w:firstLine="709"/>
      </w:pPr>
      <w:r w:rsidRPr="000B4DA4">
        <w:t xml:space="preserve">Финансирование мероприятий подпрограммы осуществляется за счет средств городского бюджета в соответствии с </w:t>
      </w:r>
      <w:hyperlink w:anchor="Par377" w:history="1">
        <w:r w:rsidRPr="000B4DA4">
          <w:t>мероприятиями</w:t>
        </w:r>
      </w:hyperlink>
      <w:r w:rsidRPr="000B4DA4">
        <w:t xml:space="preserve"> подпрограммы согласно приложению № </w:t>
      </w:r>
      <w:r w:rsidR="00C70FEE" w:rsidRPr="000B4DA4">
        <w:t>5</w:t>
      </w:r>
      <w:r w:rsidRPr="000B4DA4">
        <w:t xml:space="preserve"> к подпрограмме (далее – мероприятия подпрограммы).</w:t>
      </w:r>
    </w:p>
    <w:p w:rsidR="002170E5" w:rsidRPr="000B4DA4" w:rsidRDefault="002170E5" w:rsidP="002170E5">
      <w:pPr>
        <w:widowControl w:val="0"/>
        <w:autoSpaceDE w:val="0"/>
        <w:autoSpaceDN w:val="0"/>
        <w:adjustRightInd w:val="0"/>
        <w:ind w:firstLine="709"/>
      </w:pPr>
      <w:r w:rsidRPr="000B4DA4">
        <w:t>Мероприятия подпрограммы по каждой задаче, финансирование которых предусмотрено в соответствующем финансовом году, осуществляются в комплексе.</w:t>
      </w:r>
    </w:p>
    <w:p w:rsidR="002170E5" w:rsidRPr="000B4DA4" w:rsidRDefault="002170E5" w:rsidP="002170E5">
      <w:pPr>
        <w:widowControl w:val="0"/>
        <w:autoSpaceDE w:val="0"/>
        <w:autoSpaceDN w:val="0"/>
        <w:adjustRightInd w:val="0"/>
        <w:ind w:firstLine="709"/>
        <w:rPr>
          <w:color w:val="FF0000"/>
        </w:rPr>
      </w:pPr>
    </w:p>
    <w:p w:rsidR="002170E5" w:rsidRPr="000B4DA4" w:rsidRDefault="002170E5" w:rsidP="00691610">
      <w:pPr>
        <w:widowControl w:val="0"/>
        <w:numPr>
          <w:ilvl w:val="0"/>
          <w:numId w:val="24"/>
        </w:numPr>
        <w:autoSpaceDE w:val="0"/>
        <w:autoSpaceDN w:val="0"/>
        <w:adjustRightInd w:val="0"/>
        <w:ind w:left="0" w:firstLine="0"/>
        <w:jc w:val="center"/>
      </w:pPr>
      <w:r w:rsidRPr="000B4DA4">
        <w:t>Характеристика основных мероприятий подпрограммы</w:t>
      </w:r>
    </w:p>
    <w:p w:rsidR="002170E5" w:rsidRPr="000B4DA4" w:rsidRDefault="002170E5" w:rsidP="002170E5">
      <w:pPr>
        <w:widowControl w:val="0"/>
        <w:autoSpaceDE w:val="0"/>
        <w:autoSpaceDN w:val="0"/>
        <w:adjustRightInd w:val="0"/>
        <w:ind w:left="720"/>
      </w:pPr>
    </w:p>
    <w:p w:rsidR="002170E5" w:rsidRPr="000B4DA4" w:rsidRDefault="002170E5" w:rsidP="002170E5">
      <w:pPr>
        <w:widowControl w:val="0"/>
        <w:autoSpaceDE w:val="0"/>
        <w:autoSpaceDN w:val="0"/>
        <w:adjustRightInd w:val="0"/>
      </w:pPr>
      <w:r w:rsidRPr="000B4DA4">
        <w:t xml:space="preserve">         Главными распорядителями бюджетных ср</w:t>
      </w:r>
      <w:r w:rsidR="005C2CF5">
        <w:t xml:space="preserve">едств является администрация города </w:t>
      </w:r>
      <w:r w:rsidRPr="000B4DA4">
        <w:t>Назарово</w:t>
      </w:r>
      <w:r w:rsidR="00C070F4" w:rsidRPr="000B4DA4">
        <w:t>. Сроки реализации подпрограммы</w:t>
      </w:r>
      <w:r w:rsidRPr="000B4DA4">
        <w:t xml:space="preserve"> </w:t>
      </w:r>
      <w:r w:rsidR="00BD067B">
        <w:t>2020</w:t>
      </w:r>
      <w:r w:rsidRPr="000B4DA4">
        <w:t xml:space="preserve"> – 20</w:t>
      </w:r>
      <w:r w:rsidR="00B435E3">
        <w:t>20</w:t>
      </w:r>
      <w:r w:rsidRPr="000B4DA4">
        <w:t xml:space="preserve"> гг.</w:t>
      </w:r>
    </w:p>
    <w:p w:rsidR="002170E5" w:rsidRPr="000B4DA4" w:rsidRDefault="002170E5" w:rsidP="002170E5">
      <w:pPr>
        <w:pStyle w:val="aff1"/>
        <w:ind w:left="0" w:firstLine="709"/>
        <w:jc w:val="both"/>
        <w:rPr>
          <w:rFonts w:ascii="Times New Roman" w:hAnsi="Times New Roman" w:cs="Times New Roman"/>
          <w:sz w:val="24"/>
          <w:szCs w:val="24"/>
        </w:rPr>
      </w:pPr>
      <w:r w:rsidRPr="000B4DA4">
        <w:rPr>
          <w:rFonts w:ascii="Times New Roman" w:hAnsi="Times New Roman" w:cs="Times New Roman"/>
          <w:sz w:val="24"/>
          <w:szCs w:val="24"/>
        </w:rPr>
        <w:t>Основными направлениями расходов является:</w:t>
      </w:r>
    </w:p>
    <w:p w:rsidR="002170E5" w:rsidRPr="000B4DA4" w:rsidRDefault="002170E5" w:rsidP="002170E5">
      <w:pPr>
        <w:numPr>
          <w:ilvl w:val="0"/>
          <w:numId w:val="22"/>
        </w:numPr>
        <w:ind w:left="0" w:firstLine="284"/>
      </w:pPr>
      <w:r w:rsidRPr="000B4DA4">
        <w:t>функционирование МБУ «ММЦ «Бригантина»;</w:t>
      </w:r>
    </w:p>
    <w:p w:rsidR="002170E5" w:rsidRPr="000B4DA4" w:rsidRDefault="002170E5" w:rsidP="002170E5">
      <w:pPr>
        <w:numPr>
          <w:ilvl w:val="0"/>
          <w:numId w:val="22"/>
        </w:numPr>
        <w:ind w:left="0" w:firstLine="284"/>
      </w:pPr>
      <w:r w:rsidRPr="000B4DA4">
        <w:lastRenderedPageBreak/>
        <w:t>реализация мероприятий по патриотическому воспитанию молодежи города Назарово;</w:t>
      </w:r>
    </w:p>
    <w:p w:rsidR="002170E5" w:rsidRPr="00D350B5" w:rsidRDefault="002170E5" w:rsidP="002170E5">
      <w:pPr>
        <w:numPr>
          <w:ilvl w:val="0"/>
          <w:numId w:val="22"/>
        </w:numPr>
        <w:ind w:left="0" w:firstLine="284"/>
      </w:pPr>
      <w:r w:rsidRPr="000B4DA4">
        <w:t xml:space="preserve">реализация </w:t>
      </w:r>
      <w:r w:rsidRPr="00D350B5">
        <w:t>мероприятий по обеспечению жильем молодых семей в городе Назарово.</w:t>
      </w:r>
    </w:p>
    <w:p w:rsidR="002170E5" w:rsidRPr="00D350B5" w:rsidRDefault="002170E5" w:rsidP="002170E5">
      <w:pPr>
        <w:ind w:firstLine="709"/>
      </w:pPr>
      <w:r w:rsidRPr="00D350B5">
        <w:t xml:space="preserve">Объемы финансирования </w:t>
      </w:r>
      <w:r w:rsidR="007804D2" w:rsidRPr="00D350B5">
        <w:t>П</w:t>
      </w:r>
      <w:r w:rsidRPr="00D350B5">
        <w:t>рограммы по источникам и направлениям расходования сре</w:t>
      </w:r>
      <w:proofErr w:type="gramStart"/>
      <w:r w:rsidRPr="00D350B5">
        <w:t>дств пр</w:t>
      </w:r>
      <w:proofErr w:type="gramEnd"/>
      <w:r w:rsidRPr="00D350B5">
        <w:t xml:space="preserve">едставлены в </w:t>
      </w:r>
      <w:r w:rsidR="00C70FEE" w:rsidRPr="00D350B5">
        <w:t>приложении № 7</w:t>
      </w:r>
      <w:r w:rsidR="00704AC9" w:rsidRPr="00D350B5">
        <w:t xml:space="preserve"> </w:t>
      </w:r>
      <w:r w:rsidRPr="00D350B5">
        <w:t>к Программе.</w:t>
      </w:r>
    </w:p>
    <w:p w:rsidR="0073110D" w:rsidRPr="00D350B5" w:rsidRDefault="0073110D" w:rsidP="0073110D">
      <w:pPr>
        <w:snapToGrid w:val="0"/>
        <w:ind w:firstLine="709"/>
      </w:pPr>
      <w:r w:rsidRPr="00D350B5">
        <w:t xml:space="preserve">Общий объем финансирования подпрограммы на </w:t>
      </w:r>
      <w:r w:rsidR="00BD067B" w:rsidRPr="00D350B5">
        <w:t>2018</w:t>
      </w:r>
      <w:r w:rsidRPr="00D350B5">
        <w:t xml:space="preserve"> – </w:t>
      </w:r>
      <w:r w:rsidR="00BD067B" w:rsidRPr="00D350B5">
        <w:t>2020</w:t>
      </w:r>
      <w:r w:rsidRPr="00D350B5">
        <w:t xml:space="preserve"> годы составляет </w:t>
      </w:r>
      <w:r w:rsidR="00301DCD" w:rsidRPr="00D350B5">
        <w:t xml:space="preserve">28 173, 3180 </w:t>
      </w:r>
      <w:r w:rsidRPr="00D350B5">
        <w:t>тыс. рублей, в том числе за счет средств федерального бюджета – 0 тыс. рублей, краевого бюджета 2 </w:t>
      </w:r>
      <w:r w:rsidR="00301DCD" w:rsidRPr="00D350B5">
        <w:t>654, 100</w:t>
      </w:r>
      <w:r w:rsidRPr="00D350B5">
        <w:t xml:space="preserve"> тыс. рублей, местного бюджета – 2</w:t>
      </w:r>
      <w:r w:rsidR="00301DCD" w:rsidRPr="00D350B5">
        <w:t>5 324, 218</w:t>
      </w:r>
      <w:r w:rsidRPr="00D350B5">
        <w:t xml:space="preserve">00 тыс. рублей, внебюджетных источников - </w:t>
      </w:r>
      <w:r w:rsidR="00301DCD" w:rsidRPr="00D350B5">
        <w:t>195</w:t>
      </w:r>
      <w:r w:rsidRPr="00D350B5">
        <w:t>,</w:t>
      </w:r>
      <w:r w:rsidR="00301DCD" w:rsidRPr="00D350B5">
        <w:t>0</w:t>
      </w:r>
      <w:r w:rsidRPr="00D350B5">
        <w:t>0 тыс. рублей, в том числе по годам реализации:</w:t>
      </w:r>
    </w:p>
    <w:p w:rsidR="0073110D" w:rsidRPr="00D350B5" w:rsidRDefault="00BD067B" w:rsidP="0073110D">
      <w:pPr>
        <w:snapToGrid w:val="0"/>
        <w:ind w:left="-108" w:firstLine="816"/>
      </w:pPr>
      <w:proofErr w:type="gramStart"/>
      <w:r w:rsidRPr="00D350B5">
        <w:t>2018</w:t>
      </w:r>
      <w:r w:rsidR="0073110D" w:rsidRPr="00D350B5">
        <w:t xml:space="preserve"> год </w:t>
      </w:r>
      <w:r w:rsidR="00301DCD" w:rsidRPr="00D350B5">
        <w:t>9 391, 1060</w:t>
      </w:r>
      <w:r w:rsidR="0073110D" w:rsidRPr="00D350B5">
        <w:t xml:space="preserve"> тыс. рублей, в том числе за счет средств федерального бюджета – 0 тыс. рублей, краевого бюджета – </w:t>
      </w:r>
      <w:r w:rsidR="00D350B5" w:rsidRPr="00D350B5">
        <w:t>884,70</w:t>
      </w:r>
      <w:r w:rsidR="0073110D" w:rsidRPr="00D350B5">
        <w:t xml:space="preserve"> тыс. рублей, местного бюджета – </w:t>
      </w:r>
      <w:r w:rsidR="00D350B5" w:rsidRPr="00D350B5">
        <w:t>8 441, 4060</w:t>
      </w:r>
      <w:r w:rsidR="0073110D" w:rsidRPr="00D350B5">
        <w:t xml:space="preserve"> тыс. рублей внебюджетных источников – </w:t>
      </w:r>
      <w:r w:rsidR="00D350B5" w:rsidRPr="00D350B5">
        <w:t>65</w:t>
      </w:r>
      <w:r w:rsidR="0073110D" w:rsidRPr="00D350B5">
        <w:t>,</w:t>
      </w:r>
      <w:r w:rsidR="00D350B5" w:rsidRPr="00D350B5">
        <w:t>00</w:t>
      </w:r>
      <w:r w:rsidR="0073110D" w:rsidRPr="00D350B5">
        <w:t xml:space="preserve"> тыс. рублей.</w:t>
      </w:r>
      <w:proofErr w:type="gramEnd"/>
    </w:p>
    <w:p w:rsidR="00D350B5" w:rsidRPr="00D350B5" w:rsidRDefault="0073110D" w:rsidP="00D350B5">
      <w:pPr>
        <w:snapToGrid w:val="0"/>
        <w:ind w:left="-108" w:firstLine="816"/>
      </w:pPr>
      <w:proofErr w:type="gramStart"/>
      <w:r w:rsidRPr="00D350B5">
        <w:t>201</w:t>
      </w:r>
      <w:r w:rsidR="00BD067B" w:rsidRPr="00D350B5">
        <w:t>9</w:t>
      </w:r>
      <w:r w:rsidRPr="00D350B5">
        <w:t xml:space="preserve"> год </w:t>
      </w:r>
      <w:r w:rsidR="00D350B5" w:rsidRPr="00D350B5">
        <w:t>9 391, 1060 тыс. рублей, в том числе за счет средств федерального бюджета – 0 тыс. рублей, краевого бюджета – 884,70 тыс. рублей, местного бюджета – 8 441, 4060 тыс. рублей внебюджетных источников – 65,00 тыс. рублей.</w:t>
      </w:r>
      <w:proofErr w:type="gramEnd"/>
    </w:p>
    <w:p w:rsidR="00691610" w:rsidRDefault="00BD067B" w:rsidP="00D350B5">
      <w:pPr>
        <w:snapToGrid w:val="0"/>
        <w:ind w:left="-108" w:firstLine="816"/>
      </w:pPr>
      <w:proofErr w:type="gramStart"/>
      <w:r w:rsidRPr="00D350B5">
        <w:t>2020</w:t>
      </w:r>
      <w:r w:rsidR="0073110D" w:rsidRPr="00D350B5">
        <w:t xml:space="preserve"> год </w:t>
      </w:r>
      <w:r w:rsidR="00D350B5" w:rsidRPr="00D350B5">
        <w:t>9 391, 1060 тыс. рублей, в том числе за счет средств федерального бюджета – 0 тыс. рублей, краевого бюджета – 884,70 тыс. рублей, местного бюджета – 8 441, 4060 тыс. рублей внебюджетных источников – 65,00 тыс. рублей.</w:t>
      </w:r>
      <w:proofErr w:type="gramEnd"/>
    </w:p>
    <w:p w:rsidR="00D350B5" w:rsidRPr="000B4DA4" w:rsidRDefault="00D350B5" w:rsidP="00D350B5">
      <w:pPr>
        <w:snapToGrid w:val="0"/>
        <w:ind w:left="-108" w:firstLine="816"/>
      </w:pPr>
    </w:p>
    <w:p w:rsidR="0038005B" w:rsidRPr="000B4DA4" w:rsidRDefault="0038005B" w:rsidP="0038005B">
      <w:pPr>
        <w:widowControl w:val="0"/>
        <w:spacing w:line="100" w:lineRule="atLeast"/>
        <w:ind w:left="720"/>
        <w:jc w:val="center"/>
      </w:pPr>
      <w:r w:rsidRPr="000B4DA4">
        <w:t xml:space="preserve">Паспорт </w:t>
      </w:r>
      <w:r w:rsidR="00DA2B2F">
        <w:t xml:space="preserve">2 </w:t>
      </w:r>
      <w:r w:rsidRPr="000B4DA4">
        <w:t>подпрограммы</w:t>
      </w:r>
      <w:r w:rsidR="00DA2B2F">
        <w:t xml:space="preserve"> Программы</w:t>
      </w:r>
    </w:p>
    <w:p w:rsidR="0038005B" w:rsidRPr="000B4DA4" w:rsidRDefault="0038005B" w:rsidP="0038005B">
      <w:pPr>
        <w:pStyle w:val="ConsPlusTitle"/>
        <w:ind w:left="720"/>
        <w:jc w:val="center"/>
        <w:rPr>
          <w:rFonts w:ascii="Times New Roman" w:hAnsi="Times New Roman" w:cs="Times New Roman"/>
          <w:sz w:val="24"/>
          <w:szCs w:val="24"/>
        </w:rPr>
      </w:pP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769"/>
        <w:gridCol w:w="6804"/>
      </w:tblGrid>
      <w:tr w:rsidR="0038005B" w:rsidRPr="000B4DA4" w:rsidTr="00691610">
        <w:trPr>
          <w:trHeight w:val="633"/>
        </w:trPr>
        <w:tc>
          <w:tcPr>
            <w:tcW w:w="2769" w:type="dxa"/>
            <w:shd w:val="clear" w:color="auto" w:fill="auto"/>
          </w:tcPr>
          <w:p w:rsidR="0038005B" w:rsidRPr="005C2CF5" w:rsidRDefault="0038005B" w:rsidP="0038005B">
            <w:pPr>
              <w:pStyle w:val="ConsPlusCell"/>
              <w:spacing w:line="240" w:lineRule="auto"/>
              <w:contextualSpacing/>
              <w:rPr>
                <w:rFonts w:ascii="Times New Roman" w:hAnsi="Times New Roman" w:cs="Times New Roman"/>
                <w:b/>
                <w:sz w:val="24"/>
                <w:szCs w:val="24"/>
              </w:rPr>
            </w:pPr>
            <w:r w:rsidRPr="005C2CF5">
              <w:rPr>
                <w:rFonts w:ascii="Times New Roman" w:hAnsi="Times New Roman" w:cs="Times New Roman"/>
                <w:b/>
                <w:sz w:val="24"/>
                <w:szCs w:val="24"/>
              </w:rPr>
              <w:t>Наименование</w:t>
            </w:r>
            <w:r w:rsidRPr="005C2CF5">
              <w:rPr>
                <w:rFonts w:ascii="Times New Roman" w:hAnsi="Times New Roman" w:cs="Times New Roman"/>
                <w:b/>
                <w:sz w:val="24"/>
                <w:szCs w:val="24"/>
              </w:rPr>
              <w:br/>
              <w:t xml:space="preserve">подпрограммы </w:t>
            </w:r>
          </w:p>
        </w:tc>
        <w:tc>
          <w:tcPr>
            <w:tcW w:w="6804" w:type="dxa"/>
            <w:shd w:val="clear" w:color="auto" w:fill="auto"/>
          </w:tcPr>
          <w:p w:rsidR="0038005B" w:rsidRPr="005C2CF5" w:rsidRDefault="0038005B" w:rsidP="0038005B">
            <w:pPr>
              <w:pStyle w:val="ConsPlusTitle"/>
              <w:spacing w:line="240" w:lineRule="auto"/>
              <w:contextualSpacing/>
              <w:rPr>
                <w:rFonts w:ascii="Times New Roman" w:hAnsi="Times New Roman" w:cs="Times New Roman"/>
                <w:sz w:val="24"/>
                <w:szCs w:val="24"/>
              </w:rPr>
            </w:pPr>
            <w:r w:rsidRPr="005C2CF5">
              <w:rPr>
                <w:rFonts w:ascii="Times New Roman" w:hAnsi="Times New Roman" w:cs="Times New Roman"/>
                <w:sz w:val="24"/>
                <w:szCs w:val="24"/>
              </w:rPr>
              <w:t>«Патриотическое воспитание молодежи города Назарово» (далее - подпрограмма)</w:t>
            </w:r>
          </w:p>
        </w:tc>
      </w:tr>
      <w:tr w:rsidR="0038005B" w:rsidRPr="000B4DA4" w:rsidTr="00691610">
        <w:trPr>
          <w:trHeight w:val="800"/>
        </w:trPr>
        <w:tc>
          <w:tcPr>
            <w:tcW w:w="2769" w:type="dxa"/>
            <w:shd w:val="clear" w:color="auto" w:fill="auto"/>
          </w:tcPr>
          <w:p w:rsidR="0038005B" w:rsidRPr="000B4DA4" w:rsidRDefault="0038005B" w:rsidP="0038005B">
            <w:pPr>
              <w:pStyle w:val="ConsPlusCell"/>
              <w:rPr>
                <w:rFonts w:ascii="Times New Roman" w:eastAsia="Calibri" w:hAnsi="Times New Roman" w:cs="Times New Roman"/>
                <w:spacing w:val="-2"/>
                <w:sz w:val="24"/>
                <w:szCs w:val="24"/>
              </w:rPr>
            </w:pPr>
            <w:r w:rsidRPr="000B4DA4">
              <w:rPr>
                <w:rFonts w:ascii="Times New Roman" w:hAnsi="Times New Roman" w:cs="Times New Roman"/>
                <w:sz w:val="24"/>
                <w:szCs w:val="24"/>
              </w:rPr>
              <w:t>Исполнители мероприятий подпрограммы</w:t>
            </w:r>
          </w:p>
        </w:tc>
        <w:tc>
          <w:tcPr>
            <w:tcW w:w="6804" w:type="dxa"/>
            <w:shd w:val="clear" w:color="auto" w:fill="auto"/>
          </w:tcPr>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Администрация города Назарово</w:t>
            </w:r>
            <w:r w:rsidR="00691610" w:rsidRPr="000B4DA4">
              <w:rPr>
                <w:rFonts w:ascii="Times New Roman" w:hAnsi="Times New Roman" w:cs="Times New Roman"/>
                <w:sz w:val="24"/>
                <w:szCs w:val="24"/>
              </w:rPr>
              <w:t xml:space="preserve"> </w:t>
            </w:r>
            <w:r w:rsidRPr="000B4DA4">
              <w:rPr>
                <w:rFonts w:ascii="Times New Roman" w:hAnsi="Times New Roman" w:cs="Times New Roman"/>
                <w:sz w:val="24"/>
                <w:szCs w:val="24"/>
              </w:rPr>
              <w:t>(специалисты по молодежной политике);</w:t>
            </w:r>
          </w:p>
          <w:p w:rsidR="0038005B" w:rsidRPr="000B4DA4" w:rsidRDefault="00BF3416" w:rsidP="0038005B">
            <w:pPr>
              <w:pStyle w:val="ConsPlusCell"/>
              <w:spacing w:line="240" w:lineRule="auto"/>
              <w:contextualSpacing/>
              <w:rPr>
                <w:rFonts w:ascii="Times New Roman" w:hAnsi="Times New Roman" w:cs="Times New Roman"/>
                <w:sz w:val="24"/>
                <w:szCs w:val="24"/>
              </w:rPr>
            </w:pPr>
            <w:r>
              <w:rPr>
                <w:rFonts w:ascii="Times New Roman" w:hAnsi="Times New Roman" w:cs="Times New Roman"/>
                <w:sz w:val="24"/>
                <w:szCs w:val="24"/>
              </w:rPr>
              <w:t>Управление образования</w:t>
            </w:r>
            <w:r w:rsidR="0038005B" w:rsidRPr="000B4DA4">
              <w:rPr>
                <w:rFonts w:ascii="Times New Roman" w:hAnsi="Times New Roman" w:cs="Times New Roman"/>
                <w:sz w:val="24"/>
                <w:szCs w:val="24"/>
              </w:rPr>
              <w:t>;</w:t>
            </w:r>
          </w:p>
          <w:p w:rsidR="0038005B" w:rsidRPr="000B4DA4" w:rsidRDefault="0038005B" w:rsidP="0038005B">
            <w:pPr>
              <w:widowControl w:val="0"/>
              <w:autoSpaceDE w:val="0"/>
              <w:autoSpaceDN w:val="0"/>
              <w:adjustRightInd w:val="0"/>
            </w:pPr>
            <w:r w:rsidRPr="000B4DA4">
              <w:t>Отдел военного комиссариата Красноярского края по городу Назарово и Назаровскому району;</w:t>
            </w:r>
          </w:p>
          <w:p w:rsidR="0038005B" w:rsidRPr="000B4DA4" w:rsidRDefault="0038005B" w:rsidP="0038005B">
            <w:pPr>
              <w:widowControl w:val="0"/>
              <w:autoSpaceDE w:val="0"/>
              <w:autoSpaceDN w:val="0"/>
              <w:adjustRightInd w:val="0"/>
            </w:pPr>
            <w:r w:rsidRPr="000B4DA4">
              <w:t>Муниципальное бюджетное учреждение «Многопрофильный молодежный центр «Бригантина».</w:t>
            </w:r>
          </w:p>
        </w:tc>
      </w:tr>
      <w:tr w:rsidR="0038005B" w:rsidRPr="000B4DA4" w:rsidTr="00691610">
        <w:trPr>
          <w:trHeight w:val="928"/>
        </w:trPr>
        <w:tc>
          <w:tcPr>
            <w:tcW w:w="2769" w:type="dxa"/>
            <w:shd w:val="clear" w:color="auto" w:fill="auto"/>
          </w:tcPr>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 xml:space="preserve">Цель </w:t>
            </w:r>
            <w:r w:rsidRPr="000B4DA4">
              <w:rPr>
                <w:rFonts w:ascii="Times New Roman" w:hAnsi="Times New Roman" w:cs="Times New Roman"/>
                <w:sz w:val="24"/>
                <w:szCs w:val="24"/>
              </w:rPr>
              <w:br/>
              <w:t xml:space="preserve">подпрограммы </w:t>
            </w:r>
          </w:p>
        </w:tc>
        <w:tc>
          <w:tcPr>
            <w:tcW w:w="6804" w:type="dxa"/>
            <w:shd w:val="clear" w:color="auto" w:fill="auto"/>
          </w:tcPr>
          <w:p w:rsidR="0038005B" w:rsidRPr="000B4DA4" w:rsidRDefault="0038005B" w:rsidP="0038005B">
            <w:pPr>
              <w:contextualSpacing/>
            </w:pPr>
            <w:r w:rsidRPr="000B4DA4">
              <w:t>Создание условий для дальнейшего развития и совершенствования системы  патриотического воспитания молодежи города Назарово</w:t>
            </w:r>
          </w:p>
        </w:tc>
      </w:tr>
      <w:tr w:rsidR="0038005B" w:rsidRPr="000B4DA4" w:rsidTr="00691610">
        <w:trPr>
          <w:trHeight w:val="317"/>
        </w:trPr>
        <w:tc>
          <w:tcPr>
            <w:tcW w:w="2769" w:type="dxa"/>
            <w:shd w:val="clear" w:color="auto" w:fill="auto"/>
          </w:tcPr>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 xml:space="preserve">Задачи </w:t>
            </w:r>
          </w:p>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подпрограммы</w:t>
            </w:r>
          </w:p>
        </w:tc>
        <w:tc>
          <w:tcPr>
            <w:tcW w:w="6804" w:type="dxa"/>
            <w:shd w:val="clear" w:color="auto" w:fill="auto"/>
          </w:tcPr>
          <w:p w:rsidR="0038005B" w:rsidRPr="000B4DA4" w:rsidRDefault="00DA2B2F" w:rsidP="00DA2B2F">
            <w:pPr>
              <w:pStyle w:val="aff1"/>
              <w:ind w:left="55"/>
              <w:contextualSpacing/>
              <w:jc w:val="both"/>
              <w:rPr>
                <w:rFonts w:ascii="Times New Roman" w:hAnsi="Times New Roman" w:cs="Times New Roman"/>
                <w:sz w:val="24"/>
                <w:szCs w:val="24"/>
              </w:rPr>
            </w:pPr>
            <w:r>
              <w:rPr>
                <w:rFonts w:ascii="Times New Roman" w:hAnsi="Times New Roman" w:cs="Times New Roman"/>
                <w:sz w:val="24"/>
                <w:szCs w:val="24"/>
              </w:rPr>
              <w:t>1) У</w:t>
            </w:r>
            <w:r w:rsidR="0038005B" w:rsidRPr="000B4DA4">
              <w:rPr>
                <w:rFonts w:ascii="Times New Roman" w:hAnsi="Times New Roman" w:cs="Times New Roman"/>
                <w:sz w:val="24"/>
                <w:szCs w:val="24"/>
              </w:rPr>
              <w:t>крепление мат</w:t>
            </w:r>
            <w:r>
              <w:rPr>
                <w:rFonts w:ascii="Times New Roman" w:hAnsi="Times New Roman" w:cs="Times New Roman"/>
                <w:sz w:val="24"/>
                <w:szCs w:val="24"/>
              </w:rPr>
              <w:t xml:space="preserve">ериально-технического оснащения </w:t>
            </w:r>
            <w:r w:rsidR="0038005B" w:rsidRPr="000B4DA4">
              <w:rPr>
                <w:rFonts w:ascii="Times New Roman" w:hAnsi="Times New Roman" w:cs="Times New Roman"/>
                <w:sz w:val="24"/>
                <w:szCs w:val="24"/>
              </w:rPr>
              <w:t>муниципального молодежного центра, участвующего в патриотическом воспитании молодежи города Назарово</w:t>
            </w:r>
            <w:r>
              <w:rPr>
                <w:rFonts w:ascii="Times New Roman" w:hAnsi="Times New Roman" w:cs="Times New Roman"/>
                <w:sz w:val="24"/>
                <w:szCs w:val="24"/>
              </w:rPr>
              <w:t xml:space="preserve"> и </w:t>
            </w:r>
            <w:r w:rsidR="0038005B" w:rsidRPr="000B4DA4">
              <w:rPr>
                <w:rFonts w:ascii="Times New Roman" w:hAnsi="Times New Roman" w:cs="Times New Roman"/>
                <w:sz w:val="24"/>
                <w:szCs w:val="24"/>
              </w:rPr>
              <w:t xml:space="preserve"> осуществлении добровольческой деятельности;</w:t>
            </w:r>
            <w:r w:rsidR="0038005B" w:rsidRPr="000B4DA4">
              <w:rPr>
                <w:rFonts w:ascii="Times New Roman" w:hAnsi="Times New Roman" w:cs="Times New Roman"/>
                <w:sz w:val="24"/>
                <w:szCs w:val="24"/>
              </w:rPr>
              <w:br/>
            </w:r>
            <w:r>
              <w:rPr>
                <w:rFonts w:ascii="Times New Roman" w:hAnsi="Times New Roman" w:cs="Times New Roman"/>
                <w:sz w:val="24"/>
                <w:szCs w:val="24"/>
              </w:rPr>
              <w:t>2) В</w:t>
            </w:r>
            <w:r w:rsidR="0038005B" w:rsidRPr="000B4DA4">
              <w:rPr>
                <w:rFonts w:ascii="Times New Roman" w:hAnsi="Times New Roman" w:cs="Times New Roman"/>
                <w:sz w:val="24"/>
                <w:szCs w:val="24"/>
              </w:rPr>
              <w:t>овлечение молодежи города Назарово</w:t>
            </w:r>
            <w:r w:rsidR="00F77303">
              <w:rPr>
                <w:rFonts w:ascii="Times New Roman" w:hAnsi="Times New Roman" w:cs="Times New Roman"/>
                <w:sz w:val="24"/>
                <w:szCs w:val="24"/>
              </w:rPr>
              <w:t xml:space="preserve"> в </w:t>
            </w:r>
            <w:r w:rsidR="0038005B" w:rsidRPr="000B4DA4">
              <w:rPr>
                <w:rFonts w:ascii="Times New Roman" w:hAnsi="Times New Roman" w:cs="Times New Roman"/>
                <w:sz w:val="24"/>
                <w:szCs w:val="24"/>
              </w:rPr>
              <w:t>социальную практ</w:t>
            </w:r>
            <w:r w:rsidR="00F77303">
              <w:rPr>
                <w:rFonts w:ascii="Times New Roman" w:hAnsi="Times New Roman" w:cs="Times New Roman"/>
                <w:sz w:val="24"/>
                <w:szCs w:val="24"/>
              </w:rPr>
              <w:t xml:space="preserve">ику, совершенствующую основные </w:t>
            </w:r>
            <w:r w:rsidR="0038005B" w:rsidRPr="000B4DA4">
              <w:rPr>
                <w:rFonts w:ascii="Times New Roman" w:hAnsi="Times New Roman" w:cs="Times New Roman"/>
                <w:sz w:val="24"/>
                <w:szCs w:val="24"/>
              </w:rPr>
              <w:t>направлени</w:t>
            </w:r>
            <w:r w:rsidR="00691610" w:rsidRPr="000B4DA4">
              <w:rPr>
                <w:rFonts w:ascii="Times New Roman" w:hAnsi="Times New Roman" w:cs="Times New Roman"/>
                <w:sz w:val="24"/>
                <w:szCs w:val="24"/>
              </w:rPr>
              <w:t>я патриотического воспитания и</w:t>
            </w:r>
            <w:r w:rsidR="0038005B" w:rsidRPr="000B4DA4">
              <w:rPr>
                <w:rFonts w:ascii="Times New Roman" w:hAnsi="Times New Roman" w:cs="Times New Roman"/>
                <w:sz w:val="24"/>
                <w:szCs w:val="24"/>
              </w:rPr>
              <w:t xml:space="preserve">  повышение уровня социальной активности молодежи города.</w:t>
            </w:r>
          </w:p>
        </w:tc>
      </w:tr>
      <w:tr w:rsidR="0038005B" w:rsidRPr="000B4DA4" w:rsidTr="00691610">
        <w:trPr>
          <w:trHeight w:val="800"/>
        </w:trPr>
        <w:tc>
          <w:tcPr>
            <w:tcW w:w="2769" w:type="dxa"/>
            <w:shd w:val="clear" w:color="auto" w:fill="auto"/>
          </w:tcPr>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t>Показатели результативности подпрограммы</w:t>
            </w:r>
          </w:p>
        </w:tc>
        <w:tc>
          <w:tcPr>
            <w:tcW w:w="6804" w:type="dxa"/>
            <w:shd w:val="clear" w:color="auto" w:fill="auto"/>
          </w:tcPr>
          <w:p w:rsidR="0038005B" w:rsidRPr="000E5E20" w:rsidRDefault="0038005B" w:rsidP="0038005B">
            <w:pPr>
              <w:pStyle w:val="ConsPlusCell"/>
              <w:spacing w:line="240" w:lineRule="auto"/>
              <w:jc w:val="both"/>
              <w:rPr>
                <w:rFonts w:ascii="Times New Roman" w:hAnsi="Times New Roman" w:cs="Times New Roman"/>
                <w:sz w:val="24"/>
                <w:szCs w:val="24"/>
              </w:rPr>
            </w:pPr>
            <w:r w:rsidRPr="000B4DA4">
              <w:rPr>
                <w:rFonts w:ascii="Times New Roman" w:hAnsi="Times New Roman" w:cs="Times New Roman"/>
                <w:sz w:val="24"/>
                <w:szCs w:val="24"/>
              </w:rPr>
              <w:t xml:space="preserve">Удельный вес молодых граждан, проживающих в городе </w:t>
            </w:r>
            <w:r w:rsidRPr="000E5E20">
              <w:rPr>
                <w:rFonts w:ascii="Times New Roman" w:hAnsi="Times New Roman" w:cs="Times New Roman"/>
                <w:sz w:val="24"/>
                <w:szCs w:val="24"/>
              </w:rPr>
              <w:t xml:space="preserve">Назарово, вовлеченных в изучение истории Отечества, краеведческую деятельность, в их общей численности </w:t>
            </w:r>
            <w:r w:rsidRPr="000E5E20">
              <w:rPr>
                <w:rFonts w:ascii="Times New Roman" w:eastAsia="Times New Roman" w:hAnsi="Times New Roman" w:cs="Times New Roman"/>
                <w:kern w:val="0"/>
                <w:sz w:val="24"/>
                <w:szCs w:val="24"/>
                <w:lang w:eastAsia="ru-RU"/>
              </w:rPr>
              <w:t xml:space="preserve">до </w:t>
            </w:r>
            <w:r w:rsidRPr="000E5E20">
              <w:rPr>
                <w:rFonts w:ascii="Times New Roman" w:hAnsi="Times New Roman" w:cs="Times New Roman"/>
                <w:sz w:val="24"/>
                <w:szCs w:val="24"/>
              </w:rPr>
              <w:t>1</w:t>
            </w:r>
            <w:r w:rsidR="00F16AA7" w:rsidRPr="000E5E20">
              <w:rPr>
                <w:rFonts w:ascii="Times New Roman" w:hAnsi="Times New Roman" w:cs="Times New Roman"/>
                <w:sz w:val="24"/>
                <w:szCs w:val="24"/>
              </w:rPr>
              <w:t>,</w:t>
            </w:r>
            <w:r w:rsidR="00BD067B">
              <w:rPr>
                <w:rFonts w:ascii="Times New Roman" w:hAnsi="Times New Roman" w:cs="Times New Roman"/>
                <w:sz w:val="24"/>
                <w:szCs w:val="24"/>
              </w:rPr>
              <w:t>8</w:t>
            </w:r>
            <w:r w:rsidRPr="000E5E20">
              <w:rPr>
                <w:rFonts w:ascii="Times New Roman" w:hAnsi="Times New Roman" w:cs="Times New Roman"/>
                <w:sz w:val="24"/>
                <w:szCs w:val="24"/>
              </w:rPr>
              <w:t>%</w:t>
            </w:r>
            <w:r w:rsidRPr="000E5E20">
              <w:rPr>
                <w:rFonts w:ascii="Times New Roman" w:eastAsia="Times New Roman" w:hAnsi="Times New Roman" w:cs="Times New Roman"/>
                <w:kern w:val="0"/>
                <w:sz w:val="24"/>
                <w:szCs w:val="24"/>
                <w:lang w:eastAsia="ru-RU"/>
              </w:rPr>
              <w:t xml:space="preserve"> в </w:t>
            </w:r>
            <w:r w:rsidR="00BD067B">
              <w:rPr>
                <w:rFonts w:ascii="Times New Roman" w:eastAsia="Times New Roman" w:hAnsi="Times New Roman" w:cs="Times New Roman"/>
                <w:kern w:val="0"/>
                <w:sz w:val="24"/>
                <w:szCs w:val="24"/>
                <w:lang w:eastAsia="ru-RU"/>
              </w:rPr>
              <w:t>2020</w:t>
            </w:r>
            <w:r w:rsidRPr="000E5E20">
              <w:rPr>
                <w:rFonts w:ascii="Times New Roman" w:eastAsia="Times New Roman" w:hAnsi="Times New Roman" w:cs="Times New Roman"/>
                <w:kern w:val="0"/>
                <w:sz w:val="24"/>
                <w:szCs w:val="24"/>
                <w:lang w:eastAsia="ru-RU"/>
              </w:rPr>
              <w:t xml:space="preserve"> году;</w:t>
            </w:r>
          </w:p>
          <w:p w:rsidR="0038005B" w:rsidRPr="000E5E20" w:rsidRDefault="0038005B" w:rsidP="0038005B">
            <w:pPr>
              <w:widowControl w:val="0"/>
              <w:autoSpaceDE w:val="0"/>
              <w:autoSpaceDN w:val="0"/>
              <w:adjustRightInd w:val="0"/>
            </w:pPr>
            <w:r w:rsidRPr="000E5E20">
              <w:t xml:space="preserve">Удельный вес молодых граждан, проживающих в городе Назарово, являющихся членами или участниками патриотических объединений города, участниками клубов патриотического воспитания муниципальных учреждений города, прошедших подготовку к военной службе в </w:t>
            </w:r>
            <w:r w:rsidRPr="000E5E20">
              <w:lastRenderedPageBreak/>
              <w:t xml:space="preserve">Вооруженных Силах Российской Федерации в их общей численности до </w:t>
            </w:r>
            <w:r w:rsidR="00F8763C" w:rsidRPr="000E5E20">
              <w:t>2</w:t>
            </w:r>
            <w:r w:rsidRPr="000E5E20">
              <w:t>,</w:t>
            </w:r>
            <w:r w:rsidR="00BD067B">
              <w:t>5</w:t>
            </w:r>
            <w:r w:rsidRPr="000E5E20">
              <w:t xml:space="preserve">% в </w:t>
            </w:r>
            <w:r w:rsidR="00BD067B">
              <w:t>2020</w:t>
            </w:r>
            <w:r w:rsidRPr="000E5E20">
              <w:t xml:space="preserve"> году;</w:t>
            </w:r>
          </w:p>
          <w:p w:rsidR="0038005B" w:rsidRPr="000B4DA4" w:rsidRDefault="0038005B" w:rsidP="00BD067B">
            <w:pPr>
              <w:widowControl w:val="0"/>
              <w:autoSpaceDE w:val="0"/>
              <w:autoSpaceDN w:val="0"/>
              <w:adjustRightInd w:val="0"/>
            </w:pPr>
            <w:r w:rsidRPr="000E5E20">
              <w:t xml:space="preserve">Удельный вес молодых граждан, проживающих в городе Назарово, вовлеченных в добровольческую деятельность, в их общей численности до </w:t>
            </w:r>
            <w:r w:rsidR="000E5E20" w:rsidRPr="000E5E20">
              <w:t>2</w:t>
            </w:r>
            <w:r w:rsidRPr="000E5E20">
              <w:t>,</w:t>
            </w:r>
            <w:r w:rsidR="00BD067B">
              <w:t>2</w:t>
            </w:r>
            <w:r w:rsidRPr="000E5E20">
              <w:t xml:space="preserve"> % в </w:t>
            </w:r>
            <w:r w:rsidR="00BD067B">
              <w:t>2020</w:t>
            </w:r>
            <w:r w:rsidR="00A915AD" w:rsidRPr="000E5E20">
              <w:t xml:space="preserve"> </w:t>
            </w:r>
            <w:r w:rsidRPr="000E5E20">
              <w:t>году.</w:t>
            </w:r>
          </w:p>
        </w:tc>
      </w:tr>
      <w:tr w:rsidR="0038005B" w:rsidRPr="000B4DA4" w:rsidTr="00691610">
        <w:trPr>
          <w:trHeight w:val="800"/>
        </w:trPr>
        <w:tc>
          <w:tcPr>
            <w:tcW w:w="2769" w:type="dxa"/>
            <w:shd w:val="clear" w:color="auto" w:fill="auto"/>
          </w:tcPr>
          <w:p w:rsidR="0038005B" w:rsidRPr="000B4DA4" w:rsidRDefault="0038005B" w:rsidP="0038005B">
            <w:pPr>
              <w:pStyle w:val="ConsPlusCell"/>
              <w:spacing w:line="240" w:lineRule="auto"/>
              <w:contextualSpacing/>
              <w:rPr>
                <w:rFonts w:ascii="Times New Roman" w:hAnsi="Times New Roman" w:cs="Times New Roman"/>
                <w:sz w:val="24"/>
                <w:szCs w:val="24"/>
              </w:rPr>
            </w:pPr>
            <w:r w:rsidRPr="000B4DA4">
              <w:rPr>
                <w:rFonts w:ascii="Times New Roman" w:hAnsi="Times New Roman" w:cs="Times New Roman"/>
                <w:sz w:val="24"/>
                <w:szCs w:val="24"/>
              </w:rPr>
              <w:lastRenderedPageBreak/>
              <w:t xml:space="preserve">Сроки </w:t>
            </w:r>
            <w:r w:rsidRPr="000B4DA4">
              <w:rPr>
                <w:rFonts w:ascii="Times New Roman" w:hAnsi="Times New Roman" w:cs="Times New Roman"/>
                <w:sz w:val="24"/>
                <w:szCs w:val="24"/>
              </w:rPr>
              <w:br/>
              <w:t>реализации подпрограммы</w:t>
            </w:r>
          </w:p>
        </w:tc>
        <w:tc>
          <w:tcPr>
            <w:tcW w:w="6804" w:type="dxa"/>
            <w:shd w:val="clear" w:color="auto" w:fill="auto"/>
          </w:tcPr>
          <w:p w:rsidR="0038005B" w:rsidRPr="000B4DA4" w:rsidRDefault="00BD067B" w:rsidP="00A915AD">
            <w:pPr>
              <w:pStyle w:val="ConsPlusCell"/>
              <w:spacing w:line="240" w:lineRule="auto"/>
              <w:contextualSpacing/>
              <w:rPr>
                <w:rFonts w:ascii="Times New Roman" w:hAnsi="Times New Roman" w:cs="Times New Roman"/>
                <w:sz w:val="24"/>
                <w:szCs w:val="24"/>
              </w:rPr>
            </w:pPr>
            <w:r>
              <w:rPr>
                <w:rFonts w:ascii="Times New Roman" w:hAnsi="Times New Roman" w:cs="Times New Roman"/>
                <w:sz w:val="24"/>
                <w:szCs w:val="24"/>
              </w:rPr>
              <w:t>2018</w:t>
            </w:r>
            <w:r w:rsidR="0038005B" w:rsidRPr="000B4DA4">
              <w:rPr>
                <w:rFonts w:ascii="Times New Roman" w:hAnsi="Times New Roman" w:cs="Times New Roman"/>
                <w:sz w:val="24"/>
                <w:szCs w:val="24"/>
              </w:rPr>
              <w:t xml:space="preserve"> - </w:t>
            </w:r>
            <w:r>
              <w:rPr>
                <w:rFonts w:ascii="Times New Roman" w:hAnsi="Times New Roman" w:cs="Times New Roman"/>
                <w:sz w:val="24"/>
                <w:szCs w:val="24"/>
              </w:rPr>
              <w:t>2020</w:t>
            </w:r>
            <w:r w:rsidR="0038005B" w:rsidRPr="000B4DA4">
              <w:rPr>
                <w:rFonts w:ascii="Times New Roman" w:hAnsi="Times New Roman" w:cs="Times New Roman"/>
                <w:sz w:val="24"/>
                <w:szCs w:val="24"/>
              </w:rPr>
              <w:t xml:space="preserve"> годы</w:t>
            </w:r>
          </w:p>
        </w:tc>
      </w:tr>
      <w:tr w:rsidR="0038005B" w:rsidRPr="000B4DA4" w:rsidTr="00691610">
        <w:trPr>
          <w:trHeight w:val="800"/>
        </w:trPr>
        <w:tc>
          <w:tcPr>
            <w:tcW w:w="2769" w:type="dxa"/>
            <w:shd w:val="clear" w:color="auto" w:fill="auto"/>
          </w:tcPr>
          <w:p w:rsidR="0038005B" w:rsidRPr="000B4DA4" w:rsidRDefault="0038005B" w:rsidP="001F1E99">
            <w:pPr>
              <w:pStyle w:val="ConsPlusCell"/>
              <w:spacing w:line="240" w:lineRule="auto"/>
              <w:contextualSpacing/>
              <w:rPr>
                <w:rFonts w:ascii="Times New Roman" w:hAnsi="Times New Roman" w:cs="Times New Roman"/>
                <w:sz w:val="24"/>
                <w:szCs w:val="24"/>
              </w:rPr>
            </w:pPr>
            <w:r w:rsidRPr="0073110D">
              <w:rPr>
                <w:rFonts w:ascii="Times New Roman" w:hAnsi="Times New Roman" w:cs="Times New Roman"/>
                <w:sz w:val="24"/>
                <w:szCs w:val="24"/>
              </w:rPr>
              <w:t>Объемы и источники финансирования подпрограммы</w:t>
            </w:r>
            <w:r w:rsidRPr="000B4DA4">
              <w:rPr>
                <w:rFonts w:ascii="Times New Roman" w:hAnsi="Times New Roman" w:cs="Times New Roman"/>
                <w:sz w:val="24"/>
                <w:szCs w:val="24"/>
              </w:rPr>
              <w:t xml:space="preserve"> </w:t>
            </w:r>
          </w:p>
        </w:tc>
        <w:tc>
          <w:tcPr>
            <w:tcW w:w="6804" w:type="dxa"/>
            <w:shd w:val="clear" w:color="auto" w:fill="auto"/>
          </w:tcPr>
          <w:p w:rsidR="001F1E99" w:rsidRPr="00D350B5" w:rsidRDefault="001F1E99" w:rsidP="001F1E99">
            <w:pPr>
              <w:snapToGrid w:val="0"/>
              <w:rPr>
                <w:rFonts w:eastAsia="SimSun"/>
                <w:kern w:val="1"/>
              </w:rPr>
            </w:pPr>
            <w:r w:rsidRPr="00D350B5">
              <w:rPr>
                <w:rFonts w:eastAsia="SimSun"/>
                <w:kern w:val="1"/>
              </w:rPr>
              <w:t xml:space="preserve">Объем бюджетных ассигнований на реализацию мероприятий подпрограммы составляет всего </w:t>
            </w:r>
            <w:r w:rsidR="00D350B5" w:rsidRPr="00D350B5">
              <w:rPr>
                <w:rFonts w:eastAsia="SimSun"/>
                <w:kern w:val="1"/>
              </w:rPr>
              <w:t>177</w:t>
            </w:r>
            <w:r w:rsidRPr="00D350B5">
              <w:rPr>
                <w:rFonts w:eastAsia="SimSun"/>
                <w:kern w:val="1"/>
              </w:rPr>
              <w:t xml:space="preserve">, </w:t>
            </w:r>
            <w:r w:rsidR="00D350B5" w:rsidRPr="00D350B5">
              <w:rPr>
                <w:rFonts w:eastAsia="SimSun"/>
                <w:kern w:val="1"/>
              </w:rPr>
              <w:t>5820</w:t>
            </w:r>
            <w:r w:rsidRPr="00D350B5">
              <w:rPr>
                <w:rFonts w:eastAsia="SimSun"/>
                <w:kern w:val="1"/>
              </w:rPr>
              <w:t xml:space="preserve"> тыс. рублей по годам: </w:t>
            </w:r>
          </w:p>
          <w:p w:rsidR="001F1E99" w:rsidRPr="00D350B5" w:rsidRDefault="00BD067B" w:rsidP="001F1E99">
            <w:pPr>
              <w:snapToGrid w:val="0"/>
              <w:rPr>
                <w:rFonts w:eastAsia="SimSun"/>
                <w:kern w:val="1"/>
              </w:rPr>
            </w:pPr>
            <w:r w:rsidRPr="00D350B5">
              <w:rPr>
                <w:rFonts w:eastAsia="SimSun"/>
                <w:kern w:val="1"/>
              </w:rPr>
              <w:t>2018</w:t>
            </w:r>
            <w:r w:rsidR="001F1E99" w:rsidRPr="00D350B5">
              <w:rPr>
                <w:rFonts w:eastAsia="SimSun"/>
                <w:kern w:val="1"/>
              </w:rPr>
              <w:t xml:space="preserve"> год – </w:t>
            </w:r>
            <w:r w:rsidR="00D350B5" w:rsidRPr="00D350B5">
              <w:rPr>
                <w:rFonts w:eastAsia="SimSun"/>
                <w:kern w:val="1"/>
              </w:rPr>
              <w:t>59</w:t>
            </w:r>
            <w:r w:rsidR="001F1E99" w:rsidRPr="00D350B5">
              <w:rPr>
                <w:rFonts w:eastAsia="SimSun"/>
                <w:kern w:val="1"/>
              </w:rPr>
              <w:t xml:space="preserve">, </w:t>
            </w:r>
            <w:r w:rsidR="00D350B5" w:rsidRPr="00D350B5">
              <w:rPr>
                <w:rFonts w:eastAsia="SimSun"/>
                <w:kern w:val="1"/>
              </w:rPr>
              <w:t>194</w:t>
            </w:r>
            <w:r w:rsidR="001F1E99" w:rsidRPr="00D350B5">
              <w:rPr>
                <w:rFonts w:eastAsia="SimSun"/>
                <w:kern w:val="1"/>
              </w:rPr>
              <w:t xml:space="preserve"> тыс. руб.,</w:t>
            </w:r>
          </w:p>
          <w:p w:rsidR="001F1E99" w:rsidRPr="00D350B5" w:rsidRDefault="001F1E99" w:rsidP="001F1E99">
            <w:pPr>
              <w:snapToGrid w:val="0"/>
              <w:rPr>
                <w:rFonts w:eastAsia="SimSun"/>
                <w:kern w:val="1"/>
              </w:rPr>
            </w:pPr>
            <w:r w:rsidRPr="00D350B5">
              <w:rPr>
                <w:rFonts w:eastAsia="SimSun"/>
                <w:kern w:val="1"/>
              </w:rPr>
              <w:t>201</w:t>
            </w:r>
            <w:r w:rsidR="00BD067B" w:rsidRPr="00D350B5">
              <w:rPr>
                <w:rFonts w:eastAsia="SimSun"/>
                <w:kern w:val="1"/>
              </w:rPr>
              <w:t>9</w:t>
            </w:r>
            <w:r w:rsidRPr="00D350B5">
              <w:rPr>
                <w:rFonts w:eastAsia="SimSun"/>
                <w:kern w:val="1"/>
              </w:rPr>
              <w:t xml:space="preserve"> год – 59, 194 тыс. руб.</w:t>
            </w:r>
          </w:p>
          <w:p w:rsidR="001F1E99" w:rsidRPr="00D350B5" w:rsidRDefault="00BD067B" w:rsidP="001F1E99">
            <w:pPr>
              <w:snapToGrid w:val="0"/>
              <w:rPr>
                <w:rFonts w:eastAsia="SimSun"/>
                <w:kern w:val="1"/>
              </w:rPr>
            </w:pPr>
            <w:r w:rsidRPr="00D350B5">
              <w:rPr>
                <w:rFonts w:eastAsia="SimSun"/>
                <w:kern w:val="1"/>
              </w:rPr>
              <w:t>2020</w:t>
            </w:r>
            <w:r w:rsidR="001F1E99" w:rsidRPr="00D350B5">
              <w:rPr>
                <w:rFonts w:eastAsia="SimSun"/>
                <w:kern w:val="1"/>
              </w:rPr>
              <w:t xml:space="preserve"> год – 59, 194 тыс. руб.</w:t>
            </w:r>
          </w:p>
          <w:p w:rsidR="001F1E99" w:rsidRPr="00D350B5" w:rsidRDefault="001F1E99" w:rsidP="001F1E99">
            <w:pPr>
              <w:snapToGrid w:val="0"/>
              <w:rPr>
                <w:rFonts w:eastAsia="SimSun"/>
                <w:kern w:val="1"/>
              </w:rPr>
            </w:pPr>
            <w:r w:rsidRPr="00D350B5">
              <w:rPr>
                <w:rFonts w:eastAsia="SimSun"/>
                <w:kern w:val="1"/>
              </w:rPr>
              <w:t>краевой бюджет:</w:t>
            </w:r>
          </w:p>
          <w:p w:rsidR="001F1E99" w:rsidRPr="00D350B5" w:rsidRDefault="001F1E99" w:rsidP="001F1E99">
            <w:pPr>
              <w:snapToGrid w:val="0"/>
              <w:rPr>
                <w:rFonts w:eastAsia="SimSun"/>
                <w:kern w:val="1"/>
              </w:rPr>
            </w:pPr>
            <w:r w:rsidRPr="00D350B5">
              <w:rPr>
                <w:rFonts w:eastAsia="SimSun"/>
                <w:kern w:val="1"/>
              </w:rPr>
              <w:t xml:space="preserve">всего: </w:t>
            </w:r>
            <w:r w:rsidR="00D350B5" w:rsidRPr="00D350B5">
              <w:rPr>
                <w:rFonts w:eastAsia="SimSun"/>
                <w:kern w:val="1"/>
              </w:rPr>
              <w:t xml:space="preserve">0 </w:t>
            </w:r>
            <w:r w:rsidRPr="00D350B5">
              <w:rPr>
                <w:rFonts w:eastAsia="SimSun"/>
                <w:kern w:val="1"/>
              </w:rPr>
              <w:t>тыс. руб.,</w:t>
            </w:r>
          </w:p>
          <w:p w:rsidR="001F1E99" w:rsidRPr="00D350B5" w:rsidRDefault="001F1E99" w:rsidP="001F1E99">
            <w:pPr>
              <w:snapToGrid w:val="0"/>
              <w:rPr>
                <w:rFonts w:eastAsia="SimSun"/>
                <w:kern w:val="1"/>
              </w:rPr>
            </w:pPr>
            <w:r w:rsidRPr="00D350B5">
              <w:rPr>
                <w:rFonts w:eastAsia="SimSun"/>
                <w:kern w:val="1"/>
              </w:rPr>
              <w:t>местный бюджет:</w:t>
            </w:r>
          </w:p>
          <w:p w:rsidR="001F1E99" w:rsidRPr="00D350B5" w:rsidRDefault="001F1E99" w:rsidP="001F1E99">
            <w:pPr>
              <w:snapToGrid w:val="0"/>
              <w:rPr>
                <w:rFonts w:eastAsia="SimSun"/>
                <w:kern w:val="1"/>
              </w:rPr>
            </w:pPr>
            <w:r w:rsidRPr="00D350B5">
              <w:rPr>
                <w:rFonts w:eastAsia="SimSun"/>
                <w:kern w:val="1"/>
              </w:rPr>
              <w:t>всего: 1</w:t>
            </w:r>
            <w:r w:rsidR="00D350B5" w:rsidRPr="00D350B5">
              <w:rPr>
                <w:rFonts w:eastAsia="SimSun"/>
                <w:kern w:val="1"/>
              </w:rPr>
              <w:t>77, 582</w:t>
            </w:r>
            <w:r w:rsidRPr="00D350B5">
              <w:rPr>
                <w:rFonts w:eastAsia="SimSun"/>
                <w:kern w:val="1"/>
              </w:rPr>
              <w:t>0</w:t>
            </w:r>
          </w:p>
          <w:p w:rsidR="001F1E99" w:rsidRPr="00D350B5" w:rsidRDefault="00BD067B" w:rsidP="001F1E99">
            <w:pPr>
              <w:snapToGrid w:val="0"/>
              <w:rPr>
                <w:rFonts w:eastAsia="SimSun"/>
                <w:kern w:val="1"/>
              </w:rPr>
            </w:pPr>
            <w:r w:rsidRPr="00D350B5">
              <w:rPr>
                <w:rFonts w:eastAsia="SimSun"/>
                <w:kern w:val="1"/>
              </w:rPr>
              <w:t>2018</w:t>
            </w:r>
            <w:r w:rsidR="001F1E99" w:rsidRPr="00D350B5">
              <w:rPr>
                <w:rFonts w:eastAsia="SimSun"/>
                <w:kern w:val="1"/>
              </w:rPr>
              <w:t xml:space="preserve"> г. – </w:t>
            </w:r>
            <w:r w:rsidR="00D350B5" w:rsidRPr="00D350B5">
              <w:rPr>
                <w:rFonts w:eastAsia="SimSun"/>
                <w:kern w:val="1"/>
              </w:rPr>
              <w:t xml:space="preserve">59,194 </w:t>
            </w:r>
            <w:r w:rsidR="001F1E99" w:rsidRPr="00D350B5">
              <w:rPr>
                <w:rFonts w:eastAsia="SimSun"/>
                <w:kern w:val="1"/>
              </w:rPr>
              <w:t>тыс. руб.,</w:t>
            </w:r>
          </w:p>
          <w:p w:rsidR="001F1E99" w:rsidRPr="00D350B5" w:rsidRDefault="001F1E99" w:rsidP="001F1E99">
            <w:pPr>
              <w:snapToGrid w:val="0"/>
              <w:rPr>
                <w:rFonts w:eastAsia="SimSun"/>
                <w:kern w:val="1"/>
              </w:rPr>
            </w:pPr>
            <w:r w:rsidRPr="00D350B5">
              <w:rPr>
                <w:rFonts w:eastAsia="SimSun"/>
                <w:kern w:val="1"/>
              </w:rPr>
              <w:t>201</w:t>
            </w:r>
            <w:r w:rsidR="00BD067B" w:rsidRPr="00D350B5">
              <w:rPr>
                <w:rFonts w:eastAsia="SimSun"/>
                <w:kern w:val="1"/>
              </w:rPr>
              <w:t>9</w:t>
            </w:r>
            <w:r w:rsidRPr="00D350B5">
              <w:rPr>
                <w:rFonts w:eastAsia="SimSun"/>
                <w:kern w:val="1"/>
              </w:rPr>
              <w:t xml:space="preserve"> г. – 59,194 тыс. руб.,</w:t>
            </w:r>
          </w:p>
          <w:p w:rsidR="008E1BC8" w:rsidRPr="000B4DA4" w:rsidRDefault="00BD067B" w:rsidP="001F1E99">
            <w:pPr>
              <w:snapToGrid w:val="0"/>
            </w:pPr>
            <w:r w:rsidRPr="00D350B5">
              <w:rPr>
                <w:rFonts w:eastAsia="SimSun"/>
                <w:kern w:val="1"/>
              </w:rPr>
              <w:t>2020</w:t>
            </w:r>
            <w:r w:rsidR="001F1E99" w:rsidRPr="00D350B5">
              <w:rPr>
                <w:rFonts w:eastAsia="SimSun"/>
                <w:kern w:val="1"/>
              </w:rPr>
              <w:t xml:space="preserve"> г. – 59,194 тыс</w:t>
            </w:r>
            <w:proofErr w:type="gramStart"/>
            <w:r w:rsidR="001F1E99" w:rsidRPr="00D350B5">
              <w:rPr>
                <w:rFonts w:eastAsia="SimSun"/>
                <w:kern w:val="1"/>
              </w:rPr>
              <w:t>.р</w:t>
            </w:r>
            <w:proofErr w:type="gramEnd"/>
            <w:r w:rsidR="001F1E99" w:rsidRPr="00D350B5">
              <w:rPr>
                <w:rFonts w:eastAsia="SimSun"/>
                <w:kern w:val="1"/>
              </w:rPr>
              <w:t>уб.</w:t>
            </w:r>
          </w:p>
        </w:tc>
      </w:tr>
    </w:tbl>
    <w:p w:rsidR="0038005B" w:rsidRPr="000B4DA4" w:rsidRDefault="0038005B" w:rsidP="0038005B">
      <w:pPr>
        <w:widowControl w:val="0"/>
        <w:spacing w:line="100" w:lineRule="atLeast"/>
        <w:jc w:val="center"/>
        <w:rPr>
          <w:color w:val="FF0000"/>
        </w:rPr>
      </w:pPr>
    </w:p>
    <w:p w:rsidR="0038005B" w:rsidRPr="000B4DA4" w:rsidRDefault="0038005B" w:rsidP="0038005B">
      <w:pPr>
        <w:widowControl w:val="0"/>
        <w:spacing w:line="100" w:lineRule="atLeast"/>
        <w:rPr>
          <w:color w:val="FF0000"/>
        </w:rPr>
      </w:pPr>
    </w:p>
    <w:p w:rsidR="0038005B" w:rsidRPr="000B4DA4" w:rsidRDefault="0038005B" w:rsidP="0038005B">
      <w:pPr>
        <w:widowControl w:val="0"/>
        <w:spacing w:line="100" w:lineRule="atLeast"/>
        <w:ind w:left="360"/>
        <w:jc w:val="center"/>
      </w:pPr>
      <w:r w:rsidRPr="000B4DA4">
        <w:t>1. Постановка общегородской проблемы подпрограммы</w:t>
      </w:r>
    </w:p>
    <w:p w:rsidR="0038005B" w:rsidRPr="000B4DA4" w:rsidRDefault="0038005B" w:rsidP="0038005B">
      <w:pPr>
        <w:widowControl w:val="0"/>
        <w:tabs>
          <w:tab w:val="left" w:pos="1658"/>
        </w:tabs>
        <w:spacing w:line="100" w:lineRule="atLeast"/>
        <w:rPr>
          <w:color w:val="FF0000"/>
        </w:rPr>
      </w:pPr>
    </w:p>
    <w:p w:rsidR="0038005B" w:rsidRPr="000B4DA4" w:rsidRDefault="0038005B" w:rsidP="0038005B">
      <w:pPr>
        <w:widowControl w:val="0"/>
        <w:autoSpaceDE w:val="0"/>
        <w:autoSpaceDN w:val="0"/>
        <w:adjustRightInd w:val="0"/>
        <w:ind w:firstLine="709"/>
      </w:pPr>
      <w:r w:rsidRPr="000B4DA4">
        <w:t>В настоящее время сформированы основные направления работы в сфере патриотического воспитания молодежи города Назарово, формируется устойчивая система координации деятельности в сфере патриотического воспитания молодежи. Организована межведомственная работа по совершенствованию системы патриотического воспитания молодежи города Назарово.</w:t>
      </w:r>
    </w:p>
    <w:p w:rsidR="0038005B" w:rsidRPr="000B4DA4" w:rsidRDefault="0038005B" w:rsidP="0038005B">
      <w:pPr>
        <w:widowControl w:val="0"/>
        <w:autoSpaceDE w:val="0"/>
        <w:autoSpaceDN w:val="0"/>
        <w:adjustRightInd w:val="0"/>
        <w:ind w:firstLine="709"/>
      </w:pPr>
      <w:r w:rsidRPr="000B4DA4">
        <w:t>Для эффективности реализации мероприятий в области патриотического воспитания молодежи города Назарово необходимо деятельное участие патриотических объединений (клубов, центров), действующих в городе. 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патриотических объединений (центров, клубов). Основной причиной такой концентрации является отсутствие комплекса городских мероприятий (турниров), направленных на отработку навыков военно-спортивной подготовки. Необходимо существенно расширить возможность их включения в городские мероприятия, направленные на популяризацию военной службы в рядах Вооруженных Сил Российской Федерации, а также повышение интереса к изучению истории России, Красноярского края.</w:t>
      </w:r>
    </w:p>
    <w:p w:rsidR="0038005B" w:rsidRPr="000B4DA4" w:rsidRDefault="0038005B" w:rsidP="0038005B">
      <w:pPr>
        <w:widowControl w:val="0"/>
        <w:autoSpaceDE w:val="0"/>
        <w:autoSpaceDN w:val="0"/>
        <w:adjustRightInd w:val="0"/>
        <w:ind w:firstLine="709"/>
      </w:pPr>
      <w:proofErr w:type="gramStart"/>
      <w:r w:rsidRPr="000B4DA4">
        <w:t>Формирование социальной активности молодежи через добровольческую деятельность за последние 5 лет не имело системного характера и осуществлялось через отдельные существующие в Красноярском крае добровольческие объединения, добровольческие отряды образовательных учреждений, молодежных центров.</w:t>
      </w:r>
      <w:proofErr w:type="gramEnd"/>
      <w:r w:rsidRPr="000B4DA4">
        <w:t xml:space="preserve"> С появлением концепции по развитию добровольчества в Красноярском крае началось формирование единой системы с общей идеологией.</w:t>
      </w:r>
    </w:p>
    <w:p w:rsidR="0038005B" w:rsidRPr="000B4DA4" w:rsidRDefault="0038005B" w:rsidP="0038005B">
      <w:pPr>
        <w:widowControl w:val="0"/>
        <w:autoSpaceDE w:val="0"/>
        <w:autoSpaceDN w:val="0"/>
        <w:adjustRightInd w:val="0"/>
        <w:ind w:firstLine="709"/>
      </w:pPr>
      <w:r w:rsidRPr="000B4DA4">
        <w:t>На сегодняшний момент в городе Назарово существует 15 добровольческих объединений, в которых занимаются 375 человека охватывающих своей деятельностью более 18 350 человек.</w:t>
      </w:r>
    </w:p>
    <w:p w:rsidR="0038005B" w:rsidRPr="000B4DA4" w:rsidRDefault="0038005B" w:rsidP="0038005B">
      <w:pPr>
        <w:widowControl w:val="0"/>
        <w:autoSpaceDE w:val="0"/>
        <w:autoSpaceDN w:val="0"/>
        <w:adjustRightInd w:val="0"/>
        <w:ind w:firstLine="709"/>
      </w:pPr>
      <w:r w:rsidRPr="000B4DA4">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38005B" w:rsidRPr="000B4DA4" w:rsidRDefault="0038005B" w:rsidP="0038005B">
      <w:pPr>
        <w:widowControl w:val="0"/>
        <w:autoSpaceDE w:val="0"/>
        <w:autoSpaceDN w:val="0"/>
        <w:adjustRightInd w:val="0"/>
        <w:ind w:firstLine="709"/>
      </w:pPr>
      <w:proofErr w:type="gramStart"/>
      <w:r w:rsidRPr="000B4DA4">
        <w:lastRenderedPageBreak/>
        <w:t>отсутствие престижа военной службы в Вооруженных Силах Российской Федерации (в современных условиях тенденция падения престижа военной службы в Вооруженных Силах Российской Федерации, рост числа лиц, уклоняющихся от призыва на военную службу, обусловлены отсутствием выстроенной системы допризывной подготовки, когда молодой человек из условий социального и бытового комфорта резко, без возможных элементов адаптации, попадает в абсолютно незнакомые для него условия.</w:t>
      </w:r>
      <w:proofErr w:type="gramEnd"/>
      <w:r w:rsidRPr="000B4DA4">
        <w:t xml:space="preserve"> </w:t>
      </w:r>
      <w:proofErr w:type="gramStart"/>
      <w:r w:rsidRPr="000B4DA4">
        <w:t xml:space="preserve">До 18 лет подросток не получает соответствующую для военной службы в Вооруженных Силах Российской Федерации физическую, военно-спортивную, </w:t>
      </w:r>
      <w:proofErr w:type="spellStart"/>
      <w:r w:rsidRPr="000B4DA4">
        <w:t>психо</w:t>
      </w:r>
      <w:proofErr w:type="spellEnd"/>
      <w:r w:rsidRPr="000B4DA4">
        <w:t xml:space="preserve"> - эмоциональную подготовку);</w:t>
      </w:r>
      <w:proofErr w:type="gramEnd"/>
    </w:p>
    <w:p w:rsidR="0038005B" w:rsidRPr="000B4DA4" w:rsidRDefault="0038005B" w:rsidP="0038005B">
      <w:pPr>
        <w:widowControl w:val="0"/>
        <w:autoSpaceDE w:val="0"/>
        <w:autoSpaceDN w:val="0"/>
        <w:adjustRightInd w:val="0"/>
        <w:ind w:firstLine="709"/>
      </w:pPr>
      <w:r w:rsidRPr="000B4DA4">
        <w:t>низкий уровень материально-технического оснащения организаций, участвующих в патриотическом воспитании молодежи города, организаций добровольческой направленности.</w:t>
      </w:r>
    </w:p>
    <w:p w:rsidR="0038005B" w:rsidRPr="000B4DA4" w:rsidRDefault="0038005B" w:rsidP="0038005B">
      <w:pPr>
        <w:widowControl w:val="0"/>
        <w:autoSpaceDE w:val="0"/>
        <w:autoSpaceDN w:val="0"/>
        <w:adjustRightInd w:val="0"/>
        <w:ind w:firstLine="709"/>
      </w:pPr>
      <w:r w:rsidRPr="000B4DA4">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города Назарово.</w:t>
      </w:r>
    </w:p>
    <w:p w:rsidR="0038005B" w:rsidRPr="000B4DA4" w:rsidRDefault="0038005B" w:rsidP="0038005B">
      <w:pPr>
        <w:pStyle w:val="ConsPlusTitle"/>
        <w:ind w:firstLine="709"/>
        <w:jc w:val="center"/>
        <w:rPr>
          <w:rFonts w:ascii="Times New Roman" w:hAnsi="Times New Roman" w:cs="Times New Roman"/>
          <w:b w:val="0"/>
          <w:color w:val="FF0000"/>
          <w:sz w:val="24"/>
          <w:szCs w:val="24"/>
        </w:rPr>
      </w:pPr>
    </w:p>
    <w:p w:rsidR="0038005B" w:rsidRPr="000B4DA4" w:rsidRDefault="0038005B" w:rsidP="00DA2B2F">
      <w:pPr>
        <w:pStyle w:val="ConsPlusTitle"/>
        <w:ind w:left="710"/>
        <w:jc w:val="center"/>
        <w:rPr>
          <w:rFonts w:ascii="Times New Roman" w:hAnsi="Times New Roman" w:cs="Times New Roman"/>
          <w:b w:val="0"/>
          <w:color w:val="FF0000"/>
          <w:sz w:val="24"/>
          <w:szCs w:val="24"/>
        </w:rPr>
      </w:pPr>
      <w:r w:rsidRPr="000B4DA4">
        <w:rPr>
          <w:rFonts w:ascii="Times New Roman" w:hAnsi="Times New Roman" w:cs="Times New Roman"/>
          <w:b w:val="0"/>
          <w:sz w:val="24"/>
          <w:szCs w:val="24"/>
        </w:rPr>
        <w:t xml:space="preserve">2. Основная цель, задачи, сроки выполнения подпрограммы, </w:t>
      </w:r>
      <w:r w:rsidR="00DA2B2F">
        <w:rPr>
          <w:rFonts w:ascii="Times New Roman" w:hAnsi="Times New Roman" w:cs="Times New Roman"/>
          <w:b w:val="0"/>
          <w:sz w:val="24"/>
          <w:szCs w:val="24"/>
        </w:rPr>
        <w:t xml:space="preserve">показатели результативности </w:t>
      </w:r>
      <w:r w:rsidR="00A915AD">
        <w:rPr>
          <w:rFonts w:ascii="Times New Roman" w:hAnsi="Times New Roman" w:cs="Times New Roman"/>
          <w:b w:val="0"/>
          <w:sz w:val="24"/>
          <w:szCs w:val="24"/>
        </w:rPr>
        <w:t>подпрограммы</w:t>
      </w:r>
    </w:p>
    <w:p w:rsidR="0038005B" w:rsidRPr="000B4DA4" w:rsidRDefault="0038005B" w:rsidP="0038005B">
      <w:pPr>
        <w:widowControl w:val="0"/>
        <w:autoSpaceDE w:val="0"/>
        <w:autoSpaceDN w:val="0"/>
        <w:adjustRightInd w:val="0"/>
      </w:pPr>
      <w:r w:rsidRPr="000B4DA4">
        <w:t xml:space="preserve">       Заказчиком - координатором подпрограммы являются специалисты по молодежной политике администрации </w:t>
      </w:r>
      <w:proofErr w:type="gramStart"/>
      <w:r w:rsidRPr="000B4DA4">
        <w:t>г</w:t>
      </w:r>
      <w:proofErr w:type="gramEnd"/>
      <w:r w:rsidRPr="000B4DA4">
        <w:t>. Назарово и МБУ «ММЦ «Бригантина» г. Назарово.</w:t>
      </w:r>
    </w:p>
    <w:p w:rsidR="0038005B" w:rsidRPr="000B4DA4" w:rsidRDefault="0038005B" w:rsidP="0038005B">
      <w:pPr>
        <w:widowControl w:val="0"/>
        <w:autoSpaceDE w:val="0"/>
        <w:autoSpaceDN w:val="0"/>
        <w:adjustRightInd w:val="0"/>
        <w:ind w:firstLine="708"/>
      </w:pPr>
      <w:r w:rsidRPr="000B4DA4">
        <w:t>Цель подпрограммы: создание условий для дальнейшего развития и совершенствования системы патриотического воспитания.</w:t>
      </w:r>
    </w:p>
    <w:p w:rsidR="0038005B" w:rsidRPr="000B4DA4" w:rsidRDefault="0038005B" w:rsidP="0038005B">
      <w:pPr>
        <w:widowControl w:val="0"/>
        <w:autoSpaceDE w:val="0"/>
        <w:autoSpaceDN w:val="0"/>
        <w:adjustRightInd w:val="0"/>
        <w:ind w:firstLine="709"/>
      </w:pPr>
      <w:r w:rsidRPr="000B4DA4">
        <w:t>Мероприятия подпрограммы разделены на два раздела, мероприятия каждого из них в совокупности нацелены на решение одной из ее задач.</w:t>
      </w:r>
    </w:p>
    <w:p w:rsidR="0038005B" w:rsidRPr="000B4DA4" w:rsidRDefault="0038005B" w:rsidP="0038005B">
      <w:pPr>
        <w:widowControl w:val="0"/>
        <w:autoSpaceDE w:val="0"/>
        <w:autoSpaceDN w:val="0"/>
        <w:adjustRightInd w:val="0"/>
        <w:ind w:firstLine="709"/>
      </w:pPr>
      <w:r w:rsidRPr="000B4DA4">
        <w:t xml:space="preserve">Выбор мероприятий подпрограммы в рамках решаемых задач обусловлен положениями государственной </w:t>
      </w:r>
      <w:hyperlink r:id="rId8" w:history="1">
        <w:r w:rsidRPr="000B4DA4">
          <w:t>программы</w:t>
        </w:r>
      </w:hyperlink>
      <w:r w:rsidRPr="000B4DA4">
        <w:t xml:space="preserve"> «Патриотическое воспитание граждан Российской Федерации на 201</w:t>
      </w:r>
      <w:r w:rsidR="00A915AD">
        <w:t>6</w:t>
      </w:r>
      <w:r w:rsidRPr="000B4DA4">
        <w:t xml:space="preserve"> - 20</w:t>
      </w:r>
      <w:r w:rsidR="00A915AD">
        <w:t>20</w:t>
      </w:r>
      <w:r w:rsidRPr="000B4DA4">
        <w:t xml:space="preserve"> годы», утвержденной Постановлением Правительства Российской Федерации от </w:t>
      </w:r>
      <w:r w:rsidR="00A915AD">
        <w:t>30</w:t>
      </w:r>
      <w:r w:rsidRPr="000B4DA4">
        <w:t>.1</w:t>
      </w:r>
      <w:r w:rsidR="00A915AD">
        <w:t>2</w:t>
      </w:r>
      <w:r w:rsidRPr="000B4DA4">
        <w:t>.201</w:t>
      </w:r>
      <w:r w:rsidR="00A915AD">
        <w:t>5</w:t>
      </w:r>
      <w:r w:rsidRPr="000B4DA4">
        <w:t xml:space="preserve"> № </w:t>
      </w:r>
      <w:r w:rsidR="00A915AD">
        <w:t>1493</w:t>
      </w:r>
      <w:r w:rsidRPr="000B4DA4">
        <w:t>.</w:t>
      </w:r>
    </w:p>
    <w:p w:rsidR="0038005B" w:rsidRPr="000B4DA4" w:rsidRDefault="0038005B" w:rsidP="0038005B">
      <w:pPr>
        <w:widowControl w:val="0"/>
        <w:autoSpaceDE w:val="0"/>
        <w:autoSpaceDN w:val="0"/>
        <w:adjustRightInd w:val="0"/>
        <w:ind w:firstLine="709"/>
      </w:pPr>
      <w:r w:rsidRPr="00490074">
        <w:rPr>
          <w:i/>
        </w:rPr>
        <w:t>Задача 1.</w:t>
      </w:r>
      <w:r w:rsidRPr="000B4DA4">
        <w:t xml:space="preserve"> Укрепление материально-технического оснащения муниципального молодежного центра, участвующего в патриотическом воспитании молодежи города Назарово и осуществлении добровольческую деятельность.</w:t>
      </w:r>
    </w:p>
    <w:p w:rsidR="0038005B" w:rsidRPr="000B4DA4" w:rsidRDefault="0038005B" w:rsidP="0038005B">
      <w:pPr>
        <w:widowControl w:val="0"/>
        <w:autoSpaceDE w:val="0"/>
        <w:autoSpaceDN w:val="0"/>
        <w:adjustRightInd w:val="0"/>
        <w:ind w:firstLine="709"/>
      </w:pPr>
      <w:r w:rsidRPr="000B4DA4">
        <w:t xml:space="preserve">Одной из важных проблем в области патриотического воспитания и развития добровольчества молодежи города Назарово является устаревшая материально-техническая база или ее отсутствие. </w:t>
      </w:r>
    </w:p>
    <w:p w:rsidR="0038005B" w:rsidRPr="000B4DA4" w:rsidRDefault="0038005B" w:rsidP="0038005B">
      <w:pPr>
        <w:widowControl w:val="0"/>
        <w:autoSpaceDE w:val="0"/>
        <w:autoSpaceDN w:val="0"/>
        <w:adjustRightInd w:val="0"/>
        <w:ind w:firstLine="709"/>
      </w:pPr>
      <w:r w:rsidRPr="00490074">
        <w:rPr>
          <w:i/>
        </w:rPr>
        <w:t>Задача 2.</w:t>
      </w:r>
      <w:r w:rsidRPr="000B4DA4">
        <w:t xml:space="preserve"> Вовлечение молодежи города Назарово в социальную практику, совершенствующую основные направления патриотического воспитания и повышение уровня социальной активности молодежи города.</w:t>
      </w:r>
    </w:p>
    <w:p w:rsidR="00F16AA7" w:rsidRPr="000B4DA4" w:rsidRDefault="00F16AA7" w:rsidP="00F16AA7">
      <w:pPr>
        <w:widowControl w:val="0"/>
        <w:autoSpaceDE w:val="0"/>
        <w:autoSpaceDN w:val="0"/>
        <w:adjustRightInd w:val="0"/>
        <w:ind w:firstLine="709"/>
      </w:pPr>
      <w:r w:rsidRPr="000B4DA4">
        <w:t>Сроки выполнения подпрограммы: 201</w:t>
      </w:r>
      <w:r w:rsidR="003A5D2A">
        <w:t>8</w:t>
      </w:r>
      <w:r w:rsidRPr="000B4DA4">
        <w:t xml:space="preserve"> - 20</w:t>
      </w:r>
      <w:r w:rsidR="003A5D2A">
        <w:t>20</w:t>
      </w:r>
      <w:r w:rsidRPr="000B4DA4">
        <w:t xml:space="preserve"> годы.</w:t>
      </w:r>
    </w:p>
    <w:p w:rsidR="000B4DA4" w:rsidRPr="000E5E20" w:rsidRDefault="00DA2B2F" w:rsidP="000B4DA4">
      <w:pPr>
        <w:widowControl w:val="0"/>
        <w:autoSpaceDE w:val="0"/>
        <w:autoSpaceDN w:val="0"/>
        <w:adjustRightInd w:val="0"/>
        <w:ind w:firstLine="709"/>
      </w:pPr>
      <w:r w:rsidRPr="000E5E20">
        <w:t>Показателями результативности</w:t>
      </w:r>
      <w:r w:rsidR="000B4DA4" w:rsidRPr="000E5E20">
        <w:t>, позволяющими измерить достижение цели подпрограммы, являются:</w:t>
      </w:r>
    </w:p>
    <w:p w:rsidR="000B4DA4" w:rsidRPr="000E5E20" w:rsidRDefault="000B4DA4" w:rsidP="000B4DA4">
      <w:pPr>
        <w:pStyle w:val="ConsPlusCell"/>
        <w:numPr>
          <w:ilvl w:val="0"/>
          <w:numId w:val="26"/>
        </w:numPr>
        <w:spacing w:line="240" w:lineRule="auto"/>
        <w:ind w:left="0" w:firstLine="284"/>
        <w:jc w:val="both"/>
        <w:rPr>
          <w:rFonts w:ascii="Times New Roman" w:hAnsi="Times New Roman" w:cs="Times New Roman"/>
          <w:sz w:val="24"/>
          <w:szCs w:val="24"/>
        </w:rPr>
      </w:pPr>
      <w:r w:rsidRPr="000E5E20">
        <w:rPr>
          <w:rFonts w:ascii="Times New Roman" w:hAnsi="Times New Roman" w:cs="Times New Roman"/>
          <w:sz w:val="24"/>
          <w:szCs w:val="24"/>
        </w:rPr>
        <w:t>удельный вес молодых граждан, проживающих в городе Назарово, вовлеченных в изучение истории Отечества, краеведческую деятельность, в их общей численности в их общей численности</w:t>
      </w:r>
      <w:r w:rsidRPr="000E5E20">
        <w:rPr>
          <w:rFonts w:ascii="Times New Roman" w:eastAsia="Times New Roman" w:hAnsi="Times New Roman" w:cs="Times New Roman"/>
          <w:kern w:val="0"/>
          <w:sz w:val="24"/>
          <w:szCs w:val="24"/>
          <w:lang w:eastAsia="ru-RU"/>
        </w:rPr>
        <w:t xml:space="preserve"> до 1,</w:t>
      </w:r>
      <w:r w:rsidR="00BD067B">
        <w:rPr>
          <w:rFonts w:ascii="Times New Roman" w:eastAsia="Times New Roman" w:hAnsi="Times New Roman" w:cs="Times New Roman"/>
          <w:kern w:val="0"/>
          <w:sz w:val="24"/>
          <w:szCs w:val="24"/>
          <w:lang w:eastAsia="ru-RU"/>
        </w:rPr>
        <w:t>8</w:t>
      </w:r>
      <w:r w:rsidRPr="000E5E20">
        <w:rPr>
          <w:rFonts w:ascii="Times New Roman" w:eastAsia="Times New Roman" w:hAnsi="Times New Roman" w:cs="Times New Roman"/>
          <w:kern w:val="0"/>
          <w:sz w:val="24"/>
          <w:szCs w:val="24"/>
          <w:lang w:eastAsia="ru-RU"/>
        </w:rPr>
        <w:t xml:space="preserve">% в </w:t>
      </w:r>
      <w:r w:rsidR="00BD067B">
        <w:rPr>
          <w:rFonts w:ascii="Times New Roman" w:eastAsia="Times New Roman" w:hAnsi="Times New Roman" w:cs="Times New Roman"/>
          <w:kern w:val="0"/>
          <w:sz w:val="24"/>
          <w:szCs w:val="24"/>
          <w:lang w:eastAsia="ru-RU"/>
        </w:rPr>
        <w:t>2020</w:t>
      </w:r>
      <w:r w:rsidRPr="000E5E20">
        <w:rPr>
          <w:rFonts w:ascii="Times New Roman" w:eastAsia="Times New Roman" w:hAnsi="Times New Roman" w:cs="Times New Roman"/>
          <w:kern w:val="0"/>
          <w:sz w:val="24"/>
          <w:szCs w:val="24"/>
          <w:lang w:eastAsia="ru-RU"/>
        </w:rPr>
        <w:t xml:space="preserve"> году;</w:t>
      </w:r>
    </w:p>
    <w:p w:rsidR="000B4DA4" w:rsidRPr="000E5E20" w:rsidRDefault="000B4DA4" w:rsidP="000B4DA4">
      <w:pPr>
        <w:widowControl w:val="0"/>
        <w:numPr>
          <w:ilvl w:val="0"/>
          <w:numId w:val="26"/>
        </w:numPr>
        <w:autoSpaceDE w:val="0"/>
        <w:autoSpaceDN w:val="0"/>
        <w:adjustRightInd w:val="0"/>
        <w:ind w:left="0" w:firstLine="284"/>
      </w:pPr>
      <w:r w:rsidRPr="000E5E20">
        <w:t xml:space="preserve">удельный вес молодых граждан, проживающих </w:t>
      </w:r>
      <w:r w:rsidRPr="000E5E20">
        <w:br/>
        <w:t xml:space="preserve">в городе Назарово, являющихся членами или участниками патриотических объединений города, участниками клубов патриотического воспитания муниципальных учреждений города, прошедших  подготовку к военной службе в Вооруженных Силах Российской Федерации в их общей численности до </w:t>
      </w:r>
      <w:r w:rsidR="00B653C0" w:rsidRPr="000E5E20">
        <w:t>2</w:t>
      </w:r>
      <w:r w:rsidRPr="000E5E20">
        <w:t>,</w:t>
      </w:r>
      <w:r w:rsidR="00BD067B">
        <w:t>5</w:t>
      </w:r>
      <w:r w:rsidRPr="000E5E20">
        <w:t xml:space="preserve"> % в </w:t>
      </w:r>
      <w:r w:rsidR="00BD067B">
        <w:t>2020</w:t>
      </w:r>
      <w:r w:rsidR="000E5E20" w:rsidRPr="000E5E20">
        <w:t xml:space="preserve"> </w:t>
      </w:r>
      <w:r w:rsidRPr="000E5E20">
        <w:t>году;</w:t>
      </w:r>
    </w:p>
    <w:p w:rsidR="00F16AA7" w:rsidRPr="000E5E20" w:rsidRDefault="000B4DA4" w:rsidP="0038005B">
      <w:pPr>
        <w:widowControl w:val="0"/>
        <w:numPr>
          <w:ilvl w:val="0"/>
          <w:numId w:val="26"/>
        </w:numPr>
        <w:autoSpaceDE w:val="0"/>
        <w:autoSpaceDN w:val="0"/>
        <w:adjustRightInd w:val="0"/>
        <w:ind w:left="0" w:firstLine="284"/>
      </w:pPr>
      <w:r w:rsidRPr="000E5E20">
        <w:t xml:space="preserve">удельный вес молодых граждан, проживающих в городе Назарово, вовлеченных в добровольческую деятельность, в их общей численности до </w:t>
      </w:r>
      <w:r w:rsidR="000E5E20" w:rsidRPr="000E5E20">
        <w:t>2</w:t>
      </w:r>
      <w:r w:rsidRPr="000E5E20">
        <w:t>,</w:t>
      </w:r>
      <w:r w:rsidR="00BD067B">
        <w:t>2</w:t>
      </w:r>
      <w:r w:rsidR="00B653C0" w:rsidRPr="000E5E20">
        <w:t xml:space="preserve"> </w:t>
      </w:r>
      <w:r w:rsidRPr="000E5E20">
        <w:t xml:space="preserve">% в </w:t>
      </w:r>
      <w:r w:rsidR="00BD067B">
        <w:t>2020</w:t>
      </w:r>
      <w:r w:rsidRPr="000E5E20">
        <w:t xml:space="preserve"> году.</w:t>
      </w:r>
    </w:p>
    <w:p w:rsidR="0038005B" w:rsidRPr="000B4DA4" w:rsidRDefault="0038005B" w:rsidP="0038005B">
      <w:pPr>
        <w:widowControl w:val="0"/>
        <w:autoSpaceDE w:val="0"/>
        <w:autoSpaceDN w:val="0"/>
        <w:adjustRightInd w:val="0"/>
        <w:ind w:firstLine="709"/>
        <w:jc w:val="center"/>
      </w:pPr>
    </w:p>
    <w:p w:rsidR="0038005B" w:rsidRPr="000B4DA4" w:rsidRDefault="0038005B" w:rsidP="0038005B">
      <w:pPr>
        <w:widowControl w:val="0"/>
        <w:spacing w:line="100" w:lineRule="atLeast"/>
        <w:ind w:left="1134" w:hanging="141"/>
        <w:jc w:val="center"/>
      </w:pPr>
      <w:r w:rsidRPr="000B4DA4">
        <w:t>3. Механизм реализации подпрограммы</w:t>
      </w:r>
    </w:p>
    <w:p w:rsidR="0038005B" w:rsidRPr="000B4DA4" w:rsidRDefault="0038005B" w:rsidP="0038005B">
      <w:pPr>
        <w:widowControl w:val="0"/>
        <w:spacing w:line="100" w:lineRule="atLeast"/>
        <w:ind w:firstLine="709"/>
        <w:jc w:val="center"/>
        <w:rPr>
          <w:color w:val="FF0000"/>
        </w:rPr>
      </w:pPr>
    </w:p>
    <w:p w:rsidR="0038005B" w:rsidRPr="000B4DA4" w:rsidRDefault="0038005B" w:rsidP="000B4DA4">
      <w:pPr>
        <w:widowControl w:val="0"/>
        <w:autoSpaceDE w:val="0"/>
        <w:autoSpaceDN w:val="0"/>
        <w:adjustRightInd w:val="0"/>
      </w:pPr>
      <w:r w:rsidRPr="000B4DA4">
        <w:t>Реализацию подпрограммы осуществляют:</w:t>
      </w:r>
    </w:p>
    <w:p w:rsidR="0038005B" w:rsidRPr="000B4DA4" w:rsidRDefault="00F379F0" w:rsidP="0038005B">
      <w:pPr>
        <w:widowControl w:val="0"/>
        <w:autoSpaceDE w:val="0"/>
        <w:autoSpaceDN w:val="0"/>
        <w:adjustRightInd w:val="0"/>
        <w:ind w:firstLine="709"/>
      </w:pPr>
      <w:r w:rsidRPr="000B4DA4">
        <w:t>администрация города Назарово;</w:t>
      </w:r>
    </w:p>
    <w:p w:rsidR="0038005B" w:rsidRPr="000B4DA4" w:rsidRDefault="0038005B" w:rsidP="0038005B">
      <w:pPr>
        <w:widowControl w:val="0"/>
        <w:autoSpaceDE w:val="0"/>
        <w:autoSpaceDN w:val="0"/>
        <w:adjustRightInd w:val="0"/>
        <w:ind w:firstLine="709"/>
      </w:pPr>
      <w:r w:rsidRPr="000B4DA4">
        <w:t>управление образования</w:t>
      </w:r>
      <w:proofErr w:type="gramStart"/>
      <w:r w:rsidRPr="000B4DA4">
        <w:t xml:space="preserve"> ;</w:t>
      </w:r>
      <w:proofErr w:type="gramEnd"/>
    </w:p>
    <w:p w:rsidR="0038005B" w:rsidRPr="000B4DA4" w:rsidRDefault="0038005B" w:rsidP="0038005B">
      <w:pPr>
        <w:widowControl w:val="0"/>
        <w:autoSpaceDE w:val="0"/>
        <w:autoSpaceDN w:val="0"/>
        <w:adjustRightInd w:val="0"/>
        <w:ind w:firstLine="709"/>
      </w:pPr>
      <w:r w:rsidRPr="000B4DA4">
        <w:t>отдел военного комиссариата Красноярского края по городу Назарово и Назаровскому району;</w:t>
      </w:r>
    </w:p>
    <w:p w:rsidR="0038005B" w:rsidRPr="000B4DA4" w:rsidRDefault="0038005B" w:rsidP="0038005B">
      <w:pPr>
        <w:widowControl w:val="0"/>
        <w:autoSpaceDE w:val="0"/>
        <w:autoSpaceDN w:val="0"/>
        <w:adjustRightInd w:val="0"/>
        <w:ind w:firstLine="709"/>
      </w:pPr>
      <w:r w:rsidRPr="000B4DA4">
        <w:t>муниципальное бюджетное учреждение «Многопрофильный молодежный центр «Бригантина»</w:t>
      </w:r>
    </w:p>
    <w:p w:rsidR="0038005B" w:rsidRPr="000B4DA4" w:rsidRDefault="0038005B" w:rsidP="0038005B">
      <w:pPr>
        <w:widowControl w:val="0"/>
        <w:autoSpaceDE w:val="0"/>
        <w:autoSpaceDN w:val="0"/>
        <w:adjustRightInd w:val="0"/>
        <w:ind w:firstLine="709"/>
      </w:pPr>
      <w:r w:rsidRPr="000B4DA4">
        <w:t xml:space="preserve">Финансирование мероприятий подпрограммы осуществляется за счет средств городского бюджета в соответствии с </w:t>
      </w:r>
      <w:hyperlink w:anchor="Par377" w:history="1">
        <w:r w:rsidRPr="000B4DA4">
          <w:t>мероприятиями</w:t>
        </w:r>
      </w:hyperlink>
      <w:r w:rsidRPr="000B4DA4">
        <w:t xml:space="preserve"> подпрограммы согласно приложению № </w:t>
      </w:r>
      <w:r w:rsidR="00C70FEE" w:rsidRPr="000B4DA4">
        <w:t>5</w:t>
      </w:r>
      <w:r w:rsidRPr="000B4DA4">
        <w:t xml:space="preserve"> (далее - мероприятия подпрограммы).</w:t>
      </w:r>
    </w:p>
    <w:p w:rsidR="0038005B" w:rsidRDefault="0038005B" w:rsidP="0033462A">
      <w:pPr>
        <w:widowControl w:val="0"/>
        <w:autoSpaceDE w:val="0"/>
        <w:autoSpaceDN w:val="0"/>
        <w:adjustRightInd w:val="0"/>
        <w:ind w:firstLine="709"/>
      </w:pPr>
      <w:r w:rsidRPr="000B4DA4">
        <w:t>Мероприятия подпрограммы по каждой задаче, финансирование которых предусмотрено в соответствующем финансовом году, осуществляются в комплексе.</w:t>
      </w:r>
    </w:p>
    <w:p w:rsidR="00F77303" w:rsidRPr="000B4DA4" w:rsidRDefault="00F77303" w:rsidP="0038005B">
      <w:pPr>
        <w:widowControl w:val="0"/>
        <w:autoSpaceDE w:val="0"/>
        <w:autoSpaceDN w:val="0"/>
        <w:adjustRightInd w:val="0"/>
        <w:ind w:firstLine="709"/>
      </w:pPr>
    </w:p>
    <w:p w:rsidR="000B4DA4" w:rsidRPr="000B4DA4" w:rsidRDefault="000B4DA4" w:rsidP="000B4DA4">
      <w:pPr>
        <w:pStyle w:val="ConsPlusNormal"/>
        <w:jc w:val="center"/>
        <w:outlineLvl w:val="3"/>
        <w:rPr>
          <w:rFonts w:ascii="Times New Roman" w:hAnsi="Times New Roman" w:cs="Times New Roman"/>
          <w:sz w:val="24"/>
          <w:szCs w:val="24"/>
        </w:rPr>
      </w:pPr>
      <w:r w:rsidRPr="000B4DA4">
        <w:rPr>
          <w:rFonts w:ascii="Times New Roman" w:hAnsi="Times New Roman" w:cs="Times New Roman"/>
          <w:sz w:val="24"/>
          <w:szCs w:val="24"/>
        </w:rPr>
        <w:t>4. Характеристика основных мероприятий подпрограммы</w:t>
      </w:r>
    </w:p>
    <w:p w:rsidR="000B4DA4" w:rsidRPr="000B4DA4" w:rsidRDefault="000B4DA4" w:rsidP="0038005B">
      <w:pPr>
        <w:widowControl w:val="0"/>
        <w:autoSpaceDE w:val="0"/>
        <w:autoSpaceDN w:val="0"/>
        <w:adjustRightInd w:val="0"/>
      </w:pPr>
    </w:p>
    <w:p w:rsidR="0038005B" w:rsidRPr="000B4DA4" w:rsidRDefault="0038005B" w:rsidP="000B4DA4">
      <w:pPr>
        <w:widowControl w:val="0"/>
        <w:autoSpaceDE w:val="0"/>
        <w:autoSpaceDN w:val="0"/>
        <w:adjustRightInd w:val="0"/>
        <w:ind w:firstLine="851"/>
      </w:pPr>
      <w:r w:rsidRPr="000B4DA4">
        <w:t xml:space="preserve">Главными распорядителями бюджетных средств является администрация </w:t>
      </w:r>
      <w:proofErr w:type="gramStart"/>
      <w:r w:rsidRPr="000B4DA4">
        <w:t>г</w:t>
      </w:r>
      <w:proofErr w:type="gramEnd"/>
      <w:r w:rsidRPr="000B4DA4">
        <w:t xml:space="preserve">. Назарово. Сроки реализации подпрограммы  </w:t>
      </w:r>
      <w:r w:rsidR="00BD067B">
        <w:t>2018</w:t>
      </w:r>
      <w:r w:rsidRPr="000B4DA4">
        <w:t xml:space="preserve"> – </w:t>
      </w:r>
      <w:r w:rsidR="00BD067B">
        <w:t>2020</w:t>
      </w:r>
      <w:r w:rsidRPr="000B4DA4">
        <w:t xml:space="preserve"> гг.</w:t>
      </w:r>
    </w:p>
    <w:p w:rsidR="0038005B" w:rsidRPr="000B4DA4" w:rsidRDefault="0038005B" w:rsidP="0038005B">
      <w:pPr>
        <w:pStyle w:val="aff1"/>
        <w:ind w:left="0" w:firstLine="709"/>
        <w:jc w:val="both"/>
        <w:rPr>
          <w:rFonts w:ascii="Times New Roman" w:hAnsi="Times New Roman" w:cs="Times New Roman"/>
          <w:sz w:val="24"/>
          <w:szCs w:val="24"/>
        </w:rPr>
      </w:pPr>
      <w:r w:rsidRPr="000B4DA4">
        <w:rPr>
          <w:rFonts w:ascii="Times New Roman" w:hAnsi="Times New Roman" w:cs="Times New Roman"/>
          <w:sz w:val="24"/>
          <w:szCs w:val="24"/>
        </w:rPr>
        <w:t>Основными направлениями расходов является:</w:t>
      </w:r>
    </w:p>
    <w:p w:rsidR="0038005B" w:rsidRPr="000B4DA4" w:rsidRDefault="0038005B" w:rsidP="0038005B">
      <w:pPr>
        <w:numPr>
          <w:ilvl w:val="0"/>
          <w:numId w:val="22"/>
        </w:numPr>
        <w:ind w:left="0" w:firstLine="284"/>
      </w:pPr>
      <w:r w:rsidRPr="000B4DA4">
        <w:t>реализация мероприятий по патриотическому воспитанию молодежи города Назарово.</w:t>
      </w:r>
    </w:p>
    <w:p w:rsidR="0038005B" w:rsidRPr="0073110D" w:rsidRDefault="0038005B" w:rsidP="0038005B">
      <w:pPr>
        <w:ind w:firstLine="709"/>
      </w:pPr>
      <w:r w:rsidRPr="000B4DA4">
        <w:t xml:space="preserve">Объемы финансирования муниципальной программы по источникам и </w:t>
      </w:r>
      <w:r w:rsidRPr="0073110D">
        <w:t>направлениям расходования сре</w:t>
      </w:r>
      <w:proofErr w:type="gramStart"/>
      <w:r w:rsidRPr="0073110D">
        <w:t>дств пр</w:t>
      </w:r>
      <w:proofErr w:type="gramEnd"/>
      <w:r w:rsidRPr="0073110D">
        <w:t>едставлены в приложении № 7 к Программе.</w:t>
      </w:r>
    </w:p>
    <w:p w:rsidR="001F1E99" w:rsidRPr="00D350B5" w:rsidRDefault="001F1E99" w:rsidP="001F1E99">
      <w:pPr>
        <w:snapToGrid w:val="0"/>
        <w:ind w:firstLine="709"/>
      </w:pPr>
      <w:r w:rsidRPr="00D350B5">
        <w:t xml:space="preserve">Общий объем финансирования подпрограммы на </w:t>
      </w:r>
      <w:r w:rsidR="00BD067B" w:rsidRPr="00D350B5">
        <w:t>2018</w:t>
      </w:r>
      <w:r w:rsidRPr="00D350B5">
        <w:t xml:space="preserve"> – </w:t>
      </w:r>
      <w:r w:rsidR="00BD067B" w:rsidRPr="00D350B5">
        <w:t>2020</w:t>
      </w:r>
      <w:r w:rsidRPr="00D350B5">
        <w:t xml:space="preserve"> годы составляет </w:t>
      </w:r>
      <w:r w:rsidR="00D350B5" w:rsidRPr="00D350B5">
        <w:t xml:space="preserve">177, 5820 </w:t>
      </w:r>
      <w:r w:rsidRPr="00D350B5">
        <w:t xml:space="preserve"> тыс. рублей, в том числе за счет средств федерального бюджета – 0 тыс. рублей, краевого бюджета </w:t>
      </w:r>
      <w:r w:rsidR="00D350B5" w:rsidRPr="00D350B5">
        <w:t>0</w:t>
      </w:r>
      <w:r w:rsidRPr="00D350B5">
        <w:t xml:space="preserve"> тыс. рублей, местного бюджета – </w:t>
      </w:r>
      <w:r w:rsidR="00D350B5" w:rsidRPr="00D350B5">
        <w:t xml:space="preserve">177, 5820 </w:t>
      </w:r>
      <w:r w:rsidRPr="00D350B5">
        <w:t>тыс. рублей.</w:t>
      </w:r>
    </w:p>
    <w:p w:rsidR="001F1E99" w:rsidRPr="00D350B5" w:rsidRDefault="00BD067B" w:rsidP="001F1E99">
      <w:pPr>
        <w:snapToGrid w:val="0"/>
        <w:ind w:left="-108" w:firstLine="816"/>
      </w:pPr>
      <w:r w:rsidRPr="00D350B5">
        <w:t>2018</w:t>
      </w:r>
      <w:r w:rsidR="001F1E99" w:rsidRPr="00D350B5">
        <w:t xml:space="preserve"> год 150, 5560 тыс. рублей, в том числе за счет сре</w:t>
      </w:r>
      <w:proofErr w:type="gramStart"/>
      <w:r w:rsidR="001F1E99" w:rsidRPr="00D350B5">
        <w:t>дств кр</w:t>
      </w:r>
      <w:proofErr w:type="gramEnd"/>
      <w:r w:rsidR="001F1E99" w:rsidRPr="00D350B5">
        <w:t xml:space="preserve">аевого бюджета – 86, 48700, местного бюджета – </w:t>
      </w:r>
      <w:r w:rsidR="00D350B5" w:rsidRPr="00D350B5">
        <w:t xml:space="preserve">59, 194 </w:t>
      </w:r>
      <w:r w:rsidR="001F1E99" w:rsidRPr="00D350B5">
        <w:t>тыс. рублей.</w:t>
      </w:r>
    </w:p>
    <w:p w:rsidR="001F1E99" w:rsidRPr="00D350B5" w:rsidRDefault="001F1E99" w:rsidP="001F1E99">
      <w:pPr>
        <w:snapToGrid w:val="0"/>
        <w:ind w:left="-108" w:firstLine="816"/>
      </w:pPr>
      <w:r w:rsidRPr="00D350B5">
        <w:t>201</w:t>
      </w:r>
      <w:r w:rsidR="00BD067B" w:rsidRPr="00D350B5">
        <w:t>9</w:t>
      </w:r>
      <w:r w:rsidRPr="00D350B5">
        <w:t xml:space="preserve"> год 59, 194 тыс. рублей за счет средств местного бюджета – 59, 194 тыс. рублей.</w:t>
      </w:r>
    </w:p>
    <w:p w:rsidR="001F1E99" w:rsidRPr="001F1E99" w:rsidRDefault="00BD067B" w:rsidP="001F1E99">
      <w:pPr>
        <w:snapToGrid w:val="0"/>
        <w:ind w:left="-108" w:firstLine="817"/>
      </w:pPr>
      <w:r w:rsidRPr="00D350B5">
        <w:t>2020</w:t>
      </w:r>
      <w:r w:rsidR="001F1E99" w:rsidRPr="00D350B5">
        <w:t xml:space="preserve"> год 59, 194 тыс. рублей за счет средств местного бюджета – 59, 194 тыс. рублей.</w:t>
      </w:r>
    </w:p>
    <w:p w:rsidR="00D42DF0" w:rsidRPr="000B4DA4" w:rsidRDefault="00D42DF0" w:rsidP="00C070F4">
      <w:pPr>
        <w:pStyle w:val="aff1"/>
        <w:autoSpaceDE w:val="0"/>
        <w:autoSpaceDN w:val="0"/>
        <w:adjustRightInd w:val="0"/>
        <w:jc w:val="center"/>
        <w:outlineLvl w:val="1"/>
        <w:rPr>
          <w:rFonts w:ascii="Times New Roman" w:hAnsi="Times New Roman" w:cs="Times New Roman"/>
          <w:sz w:val="24"/>
          <w:szCs w:val="24"/>
        </w:rPr>
      </w:pPr>
    </w:p>
    <w:p w:rsidR="00C070F4" w:rsidRPr="000B4DA4" w:rsidRDefault="00C070F4" w:rsidP="00C070F4">
      <w:pPr>
        <w:pStyle w:val="aff1"/>
        <w:autoSpaceDE w:val="0"/>
        <w:autoSpaceDN w:val="0"/>
        <w:adjustRightInd w:val="0"/>
        <w:jc w:val="center"/>
        <w:outlineLvl w:val="1"/>
        <w:rPr>
          <w:rFonts w:ascii="Times New Roman" w:hAnsi="Times New Roman" w:cs="Times New Roman"/>
          <w:sz w:val="24"/>
          <w:szCs w:val="24"/>
        </w:rPr>
      </w:pPr>
      <w:r w:rsidRPr="000B4DA4">
        <w:rPr>
          <w:rFonts w:ascii="Times New Roman" w:hAnsi="Times New Roman" w:cs="Times New Roman"/>
          <w:sz w:val="24"/>
          <w:szCs w:val="24"/>
        </w:rPr>
        <w:t xml:space="preserve">Паспорт </w:t>
      </w:r>
      <w:r w:rsidR="00DA2B2F">
        <w:rPr>
          <w:rFonts w:ascii="Times New Roman" w:hAnsi="Times New Roman" w:cs="Times New Roman"/>
          <w:sz w:val="24"/>
          <w:szCs w:val="24"/>
        </w:rPr>
        <w:t xml:space="preserve">3 </w:t>
      </w:r>
      <w:r w:rsidRPr="000B4DA4">
        <w:rPr>
          <w:rFonts w:ascii="Times New Roman" w:hAnsi="Times New Roman" w:cs="Times New Roman"/>
          <w:sz w:val="24"/>
          <w:szCs w:val="24"/>
        </w:rPr>
        <w:t>подпрограммы</w:t>
      </w:r>
      <w:r w:rsidR="00DA2B2F">
        <w:rPr>
          <w:rFonts w:ascii="Times New Roman" w:hAnsi="Times New Roman" w:cs="Times New Roman"/>
          <w:sz w:val="24"/>
          <w:szCs w:val="24"/>
        </w:rPr>
        <w:t xml:space="preserve"> Программы</w:t>
      </w:r>
    </w:p>
    <w:p w:rsidR="00C070F4" w:rsidRPr="000B4DA4" w:rsidRDefault="00C070F4" w:rsidP="00C070F4">
      <w:pPr>
        <w:pStyle w:val="aff1"/>
        <w:autoSpaceDE w:val="0"/>
        <w:autoSpaceDN w:val="0"/>
        <w:adjustRightInd w:val="0"/>
        <w:jc w:val="center"/>
        <w:outlineLvl w:val="1"/>
        <w:rPr>
          <w:rFonts w:ascii="Times New Roman" w:hAnsi="Times New Roman" w:cs="Times New Roman"/>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3085"/>
        <w:gridCol w:w="6486"/>
      </w:tblGrid>
      <w:tr w:rsidR="00C070F4" w:rsidRPr="000B4DA4" w:rsidTr="00D42DF0">
        <w:tc>
          <w:tcPr>
            <w:tcW w:w="3085" w:type="dxa"/>
          </w:tcPr>
          <w:p w:rsidR="00C070F4" w:rsidRPr="005C2CF5" w:rsidRDefault="00C070F4" w:rsidP="00C070F4">
            <w:pPr>
              <w:autoSpaceDE w:val="0"/>
              <w:autoSpaceDN w:val="0"/>
              <w:adjustRightInd w:val="0"/>
              <w:rPr>
                <w:b/>
              </w:rPr>
            </w:pPr>
            <w:r w:rsidRPr="005C2CF5">
              <w:rPr>
                <w:b/>
              </w:rPr>
              <w:t>Наименование подпрограммы</w:t>
            </w:r>
          </w:p>
        </w:tc>
        <w:tc>
          <w:tcPr>
            <w:tcW w:w="6486" w:type="dxa"/>
          </w:tcPr>
          <w:p w:rsidR="00C070F4" w:rsidRPr="005C2CF5" w:rsidRDefault="00C070F4" w:rsidP="00C070F4">
            <w:pPr>
              <w:autoSpaceDE w:val="0"/>
              <w:autoSpaceDN w:val="0"/>
              <w:adjustRightInd w:val="0"/>
              <w:rPr>
                <w:b/>
              </w:rPr>
            </w:pPr>
            <w:r w:rsidRPr="005C2CF5">
              <w:rPr>
                <w:b/>
              </w:rPr>
              <w:t>«Обеспечение жильем молодых сем</w:t>
            </w:r>
            <w:r w:rsidR="00222268" w:rsidRPr="005C2CF5">
              <w:rPr>
                <w:b/>
              </w:rPr>
              <w:t>ей в городе Назарово» (далее – п</w:t>
            </w:r>
            <w:r w:rsidRPr="005C2CF5">
              <w:rPr>
                <w:b/>
              </w:rPr>
              <w:t>одпрограмма)</w:t>
            </w:r>
          </w:p>
        </w:tc>
      </w:tr>
      <w:tr w:rsidR="00C070F4" w:rsidRPr="000B4DA4" w:rsidTr="00D42DF0">
        <w:tc>
          <w:tcPr>
            <w:tcW w:w="3085" w:type="dxa"/>
          </w:tcPr>
          <w:p w:rsidR="00C070F4" w:rsidRPr="000B4DA4" w:rsidRDefault="00C070F4" w:rsidP="00C070F4">
            <w:pPr>
              <w:autoSpaceDE w:val="0"/>
              <w:autoSpaceDN w:val="0"/>
              <w:adjustRightInd w:val="0"/>
            </w:pPr>
            <w:r w:rsidRPr="000B4DA4">
              <w:t>Исполнители мероприятий подпрограммы</w:t>
            </w:r>
          </w:p>
        </w:tc>
        <w:tc>
          <w:tcPr>
            <w:tcW w:w="6486" w:type="dxa"/>
          </w:tcPr>
          <w:p w:rsidR="00C070F4" w:rsidRPr="000B4DA4" w:rsidRDefault="00C070F4" w:rsidP="00C070F4">
            <w:pPr>
              <w:autoSpaceDE w:val="0"/>
              <w:autoSpaceDN w:val="0"/>
              <w:adjustRightInd w:val="0"/>
            </w:pPr>
            <w:r w:rsidRPr="000B4DA4">
              <w:t>Администрация города Назарово, отдел по собственности и землепользованию</w:t>
            </w:r>
          </w:p>
        </w:tc>
      </w:tr>
      <w:tr w:rsidR="00C070F4" w:rsidRPr="000B4DA4" w:rsidTr="00D42DF0">
        <w:tc>
          <w:tcPr>
            <w:tcW w:w="3085" w:type="dxa"/>
          </w:tcPr>
          <w:p w:rsidR="00C070F4" w:rsidRPr="000B4DA4" w:rsidRDefault="00C070F4" w:rsidP="00C070F4">
            <w:pPr>
              <w:autoSpaceDE w:val="0"/>
              <w:autoSpaceDN w:val="0"/>
              <w:adjustRightInd w:val="0"/>
            </w:pPr>
            <w:r w:rsidRPr="000B4DA4">
              <w:t>Разработчик подпрограммы</w:t>
            </w:r>
          </w:p>
        </w:tc>
        <w:tc>
          <w:tcPr>
            <w:tcW w:w="6486" w:type="dxa"/>
          </w:tcPr>
          <w:p w:rsidR="00C070F4" w:rsidRPr="000B4DA4" w:rsidRDefault="00C070F4" w:rsidP="00C070F4">
            <w:pPr>
              <w:autoSpaceDE w:val="0"/>
              <w:autoSpaceDN w:val="0"/>
              <w:adjustRightInd w:val="0"/>
            </w:pPr>
            <w:r w:rsidRPr="000B4DA4">
              <w:t>Администрация города Назарово, отдел по собственности и землепользованию</w:t>
            </w:r>
          </w:p>
        </w:tc>
      </w:tr>
      <w:tr w:rsidR="00C070F4" w:rsidRPr="000B4DA4" w:rsidTr="00D42DF0">
        <w:tc>
          <w:tcPr>
            <w:tcW w:w="3085" w:type="dxa"/>
          </w:tcPr>
          <w:p w:rsidR="00C070F4" w:rsidRPr="000B4DA4" w:rsidRDefault="00C070F4" w:rsidP="00C070F4">
            <w:pPr>
              <w:autoSpaceDE w:val="0"/>
              <w:autoSpaceDN w:val="0"/>
              <w:adjustRightInd w:val="0"/>
            </w:pPr>
            <w:r w:rsidRPr="000B4DA4">
              <w:t>Цель подпрограммы</w:t>
            </w:r>
          </w:p>
        </w:tc>
        <w:tc>
          <w:tcPr>
            <w:tcW w:w="6486" w:type="dxa"/>
          </w:tcPr>
          <w:p w:rsidR="00C070F4" w:rsidRPr="000B4DA4" w:rsidRDefault="00C070F4" w:rsidP="00C070F4">
            <w:pPr>
              <w:autoSpaceDE w:val="0"/>
              <w:autoSpaceDN w:val="0"/>
              <w:adjustRightInd w:val="0"/>
            </w:pPr>
            <w:r w:rsidRPr="000B4DA4">
              <w:t xml:space="preserve">Государственная поддержка в решении жилищной проблемы молодых семей, признанных в установленном </w:t>
            </w:r>
            <w:r w:rsidR="00853DB5" w:rsidRPr="000B4DA4">
              <w:t>порядке,</w:t>
            </w:r>
            <w:r w:rsidRPr="000B4DA4">
              <w:t xml:space="preserve"> нуждающимися в улучшении жилищных условий</w:t>
            </w:r>
          </w:p>
        </w:tc>
      </w:tr>
      <w:tr w:rsidR="00C070F4" w:rsidRPr="000B4DA4" w:rsidTr="00D42DF0">
        <w:tc>
          <w:tcPr>
            <w:tcW w:w="3085" w:type="dxa"/>
          </w:tcPr>
          <w:p w:rsidR="00C070F4" w:rsidRPr="000B4DA4" w:rsidRDefault="00C070F4" w:rsidP="00C070F4">
            <w:pPr>
              <w:autoSpaceDE w:val="0"/>
              <w:autoSpaceDN w:val="0"/>
              <w:adjustRightInd w:val="0"/>
            </w:pPr>
            <w:r w:rsidRPr="000B4DA4">
              <w:t>Задачи подпрограммы</w:t>
            </w:r>
          </w:p>
        </w:tc>
        <w:tc>
          <w:tcPr>
            <w:tcW w:w="6486" w:type="dxa"/>
          </w:tcPr>
          <w:p w:rsidR="00DA2B2F" w:rsidRDefault="00DA2B2F" w:rsidP="00DA2B2F">
            <w:pPr>
              <w:autoSpaceDE w:val="0"/>
              <w:autoSpaceDN w:val="0"/>
              <w:adjustRightInd w:val="0"/>
            </w:pPr>
            <w:r>
              <w:t xml:space="preserve">1) </w:t>
            </w:r>
            <w:r w:rsidR="00C070F4" w:rsidRPr="000B4DA4">
              <w:t>Предоставление молодым семьям – участникам подпрограммы социальных выплат на приобретение или строительство индивидуального жилого дома</w:t>
            </w:r>
            <w:r>
              <w:t>;</w:t>
            </w:r>
          </w:p>
          <w:p w:rsidR="00C070F4" w:rsidRPr="000B4DA4" w:rsidRDefault="00DA2B2F" w:rsidP="00DA2B2F">
            <w:pPr>
              <w:autoSpaceDE w:val="0"/>
              <w:autoSpaceDN w:val="0"/>
              <w:adjustRightInd w:val="0"/>
            </w:pPr>
            <w:r>
              <w:t>2) С</w:t>
            </w:r>
            <w:r w:rsidR="00C070F4" w:rsidRPr="000B4DA4">
              <w:t>оздание условий для привлечения молодыми семьями собственных средств, финансовых сре</w:t>
            </w:r>
            <w:proofErr w:type="gramStart"/>
            <w:r w:rsidR="00C070F4" w:rsidRPr="000B4DA4">
              <w:t>дств кр</w:t>
            </w:r>
            <w:proofErr w:type="gramEnd"/>
            <w:r w:rsidR="00C070F4" w:rsidRPr="000B4DA4">
              <w:t xml:space="preserve">едитных организаций и других организаций, предоставляющих кредиты и займы для приобретения жилья или строительства индивидуального жилого дома, в том числе, </w:t>
            </w:r>
            <w:r w:rsidR="00C070F4" w:rsidRPr="000B4DA4">
              <w:lastRenderedPageBreak/>
              <w:t>ипотечные жилищные кредиты</w:t>
            </w:r>
            <w:r>
              <w:t>.</w:t>
            </w:r>
          </w:p>
        </w:tc>
      </w:tr>
      <w:tr w:rsidR="00C070F4" w:rsidRPr="000B4DA4" w:rsidTr="00D42DF0">
        <w:tc>
          <w:tcPr>
            <w:tcW w:w="3085" w:type="dxa"/>
          </w:tcPr>
          <w:p w:rsidR="00C070F4" w:rsidRPr="000B4DA4" w:rsidRDefault="00C070F4" w:rsidP="00C070F4">
            <w:pPr>
              <w:autoSpaceDE w:val="0"/>
              <w:autoSpaceDN w:val="0"/>
              <w:adjustRightInd w:val="0"/>
            </w:pPr>
            <w:r w:rsidRPr="000B4DA4">
              <w:lastRenderedPageBreak/>
              <w:t>Показатели результативности подпрограммы</w:t>
            </w:r>
          </w:p>
        </w:tc>
        <w:tc>
          <w:tcPr>
            <w:tcW w:w="6486" w:type="dxa"/>
          </w:tcPr>
          <w:p w:rsidR="00204399" w:rsidRDefault="00204399" w:rsidP="00C070F4">
            <w:pPr>
              <w:autoSpaceDE w:val="0"/>
              <w:autoSpaceDN w:val="0"/>
              <w:adjustRightInd w:val="0"/>
            </w:pPr>
            <w:r>
              <w:t>Количество молодых семей, получивших социальную выплату (нарастающим итогом)</w:t>
            </w:r>
          </w:p>
          <w:p w:rsidR="00204399" w:rsidRPr="000B4DA4" w:rsidRDefault="00BD067B" w:rsidP="00204399">
            <w:pPr>
              <w:autoSpaceDE w:val="0"/>
              <w:autoSpaceDN w:val="0"/>
              <w:adjustRightInd w:val="0"/>
            </w:pPr>
            <w:r>
              <w:t>2018</w:t>
            </w:r>
            <w:r w:rsidR="00204399" w:rsidRPr="000B4DA4">
              <w:t xml:space="preserve"> год – </w:t>
            </w:r>
            <w:r w:rsidR="00204399">
              <w:t>5</w:t>
            </w:r>
            <w:r w:rsidR="00931ACB">
              <w:t>4</w:t>
            </w:r>
            <w:r w:rsidR="00204399" w:rsidRPr="000B4DA4">
              <w:t xml:space="preserve">; </w:t>
            </w:r>
          </w:p>
          <w:p w:rsidR="00204399" w:rsidRDefault="00204399" w:rsidP="00204399">
            <w:pPr>
              <w:autoSpaceDE w:val="0"/>
              <w:autoSpaceDN w:val="0"/>
              <w:adjustRightInd w:val="0"/>
            </w:pPr>
            <w:r w:rsidRPr="000B4DA4">
              <w:t>201</w:t>
            </w:r>
            <w:r w:rsidR="00931ACB">
              <w:t>9</w:t>
            </w:r>
            <w:r w:rsidRPr="000B4DA4">
              <w:t xml:space="preserve"> год </w:t>
            </w:r>
            <w:r w:rsidR="00A915AD">
              <w:t>–</w:t>
            </w:r>
            <w:r w:rsidRPr="000B4DA4">
              <w:t xml:space="preserve"> </w:t>
            </w:r>
            <w:r>
              <w:t>5</w:t>
            </w:r>
            <w:r w:rsidR="00931ACB">
              <w:t>7</w:t>
            </w:r>
            <w:r w:rsidR="00A915AD">
              <w:t>;</w:t>
            </w:r>
          </w:p>
          <w:p w:rsidR="00A915AD" w:rsidRDefault="00BD067B" w:rsidP="00204399">
            <w:pPr>
              <w:autoSpaceDE w:val="0"/>
              <w:autoSpaceDN w:val="0"/>
              <w:adjustRightInd w:val="0"/>
            </w:pPr>
            <w:r>
              <w:t>2020</w:t>
            </w:r>
            <w:r w:rsidR="00A915AD">
              <w:t xml:space="preserve"> год – </w:t>
            </w:r>
            <w:r w:rsidR="00931ACB">
              <w:t>60</w:t>
            </w:r>
            <w:r w:rsidR="00A915AD">
              <w:t>.</w:t>
            </w:r>
          </w:p>
          <w:p w:rsidR="00C070F4" w:rsidRPr="000B4DA4" w:rsidRDefault="00226C57" w:rsidP="00C070F4">
            <w:pPr>
              <w:autoSpaceDE w:val="0"/>
              <w:autoSpaceDN w:val="0"/>
              <w:adjustRightInd w:val="0"/>
            </w:pPr>
            <w:r w:rsidRPr="000B4DA4">
              <w:t>Доля</w:t>
            </w:r>
            <w:r w:rsidR="00C070F4" w:rsidRPr="000B4DA4">
              <w:t xml:space="preserve"> молодых семей, </w:t>
            </w:r>
            <w:r w:rsidR="009C5858">
              <w:t xml:space="preserve">реализовавших свои права по выданным свидетельствам к количеству получивших свидетельства о выделении социальных выплат </w:t>
            </w:r>
            <w:r w:rsidR="009C5858" w:rsidRPr="00A32AA8">
              <w:t>(нарастающим итогом)</w:t>
            </w:r>
            <w:r w:rsidR="00C070F4" w:rsidRPr="00A32AA8">
              <w:t>:</w:t>
            </w:r>
          </w:p>
          <w:p w:rsidR="00C070F4" w:rsidRPr="000B4DA4" w:rsidRDefault="00BD067B" w:rsidP="00C070F4">
            <w:pPr>
              <w:autoSpaceDE w:val="0"/>
              <w:autoSpaceDN w:val="0"/>
              <w:adjustRightInd w:val="0"/>
            </w:pPr>
            <w:r>
              <w:t>2018</w:t>
            </w:r>
            <w:r w:rsidR="00C070F4" w:rsidRPr="000B4DA4">
              <w:t xml:space="preserve"> год – </w:t>
            </w:r>
            <w:r w:rsidR="009C5858">
              <w:t>100</w:t>
            </w:r>
            <w:r w:rsidR="00D42DF0" w:rsidRPr="000B4DA4">
              <w:t>%</w:t>
            </w:r>
            <w:r w:rsidR="00C070F4" w:rsidRPr="000B4DA4">
              <w:t xml:space="preserve">; </w:t>
            </w:r>
          </w:p>
          <w:p w:rsidR="00C070F4" w:rsidRDefault="00C070F4" w:rsidP="009C5858">
            <w:pPr>
              <w:autoSpaceDE w:val="0"/>
              <w:autoSpaceDN w:val="0"/>
              <w:adjustRightInd w:val="0"/>
            </w:pPr>
            <w:r w:rsidRPr="000B4DA4">
              <w:t>201</w:t>
            </w:r>
            <w:r w:rsidR="00931ACB">
              <w:t>9</w:t>
            </w:r>
            <w:r w:rsidRPr="000B4DA4">
              <w:t xml:space="preserve"> год - </w:t>
            </w:r>
            <w:r w:rsidR="009C5858">
              <w:t>100</w:t>
            </w:r>
            <w:r w:rsidRPr="000B4DA4">
              <w:t xml:space="preserve"> </w:t>
            </w:r>
            <w:r w:rsidR="00D42DF0" w:rsidRPr="000B4DA4">
              <w:t>%</w:t>
            </w:r>
            <w:r w:rsidR="00A915AD">
              <w:t>;</w:t>
            </w:r>
          </w:p>
          <w:p w:rsidR="00A915AD" w:rsidRPr="000B4DA4" w:rsidRDefault="00BD067B" w:rsidP="009C5858">
            <w:pPr>
              <w:autoSpaceDE w:val="0"/>
              <w:autoSpaceDN w:val="0"/>
              <w:adjustRightInd w:val="0"/>
            </w:pPr>
            <w:r>
              <w:t>2020</w:t>
            </w:r>
            <w:r w:rsidR="00A915AD">
              <w:t xml:space="preserve"> год – 100 %.</w:t>
            </w:r>
          </w:p>
        </w:tc>
      </w:tr>
      <w:tr w:rsidR="00C070F4" w:rsidRPr="000B4DA4" w:rsidTr="00D42DF0">
        <w:tc>
          <w:tcPr>
            <w:tcW w:w="3085" w:type="dxa"/>
          </w:tcPr>
          <w:p w:rsidR="00C070F4" w:rsidRPr="001F1E99" w:rsidRDefault="00C070F4" w:rsidP="00C070F4">
            <w:pPr>
              <w:autoSpaceDE w:val="0"/>
              <w:autoSpaceDN w:val="0"/>
              <w:adjustRightInd w:val="0"/>
            </w:pPr>
            <w:r w:rsidRPr="001F1E99">
              <w:t>Этапы и сроки реализации подпрограммы</w:t>
            </w:r>
          </w:p>
        </w:tc>
        <w:tc>
          <w:tcPr>
            <w:tcW w:w="6486" w:type="dxa"/>
          </w:tcPr>
          <w:p w:rsidR="00C070F4" w:rsidRPr="000B4DA4" w:rsidRDefault="00BD067B" w:rsidP="00A915AD">
            <w:pPr>
              <w:autoSpaceDE w:val="0"/>
              <w:autoSpaceDN w:val="0"/>
              <w:adjustRightInd w:val="0"/>
            </w:pPr>
            <w:r>
              <w:t>2018</w:t>
            </w:r>
            <w:r w:rsidR="00C070F4" w:rsidRPr="000B4DA4">
              <w:t>-</w:t>
            </w:r>
            <w:r>
              <w:t>2020</w:t>
            </w:r>
            <w:r w:rsidR="00C070F4" w:rsidRPr="000B4DA4">
              <w:t xml:space="preserve"> годы</w:t>
            </w:r>
          </w:p>
        </w:tc>
      </w:tr>
      <w:tr w:rsidR="0073110D" w:rsidRPr="000B4DA4" w:rsidTr="00D42DF0">
        <w:tc>
          <w:tcPr>
            <w:tcW w:w="3085" w:type="dxa"/>
          </w:tcPr>
          <w:p w:rsidR="0073110D" w:rsidRPr="0073110D" w:rsidRDefault="0073110D" w:rsidP="003A5D2A">
            <w:pPr>
              <w:autoSpaceDE w:val="0"/>
              <w:autoSpaceDN w:val="0"/>
              <w:adjustRightInd w:val="0"/>
            </w:pPr>
            <w:r w:rsidRPr="0073110D">
              <w:t>Объемы и источники финансирования подпрограммы</w:t>
            </w:r>
          </w:p>
        </w:tc>
        <w:tc>
          <w:tcPr>
            <w:tcW w:w="6486" w:type="dxa"/>
          </w:tcPr>
          <w:p w:rsidR="0073110D" w:rsidRPr="000D0027" w:rsidRDefault="0073110D" w:rsidP="003A5D2A">
            <w:pPr>
              <w:snapToGrid w:val="0"/>
            </w:pPr>
            <w:r w:rsidRPr="000D0027">
              <w:t xml:space="preserve">Объем бюджетных ассигнований на реализацию мероприятий подпрограммы составляет всего </w:t>
            </w:r>
            <w:r w:rsidR="000D0027" w:rsidRPr="000D0027">
              <w:t>1</w:t>
            </w:r>
            <w:r w:rsidRPr="000D0027">
              <w:t> </w:t>
            </w:r>
            <w:r w:rsidR="000D0027" w:rsidRPr="000D0027">
              <w:t>575,00</w:t>
            </w:r>
            <w:r w:rsidRPr="000D0027">
              <w:t xml:space="preserve"> тыс. рублей:</w:t>
            </w:r>
          </w:p>
          <w:p w:rsidR="0073110D" w:rsidRPr="000D0027" w:rsidRDefault="00BD067B" w:rsidP="003A5D2A">
            <w:pPr>
              <w:snapToGrid w:val="0"/>
            </w:pPr>
            <w:r w:rsidRPr="000D0027">
              <w:t>2018</w:t>
            </w:r>
            <w:r w:rsidR="0073110D" w:rsidRPr="000D0027">
              <w:t xml:space="preserve"> г. – </w:t>
            </w:r>
            <w:r w:rsidR="000D0027" w:rsidRPr="000D0027">
              <w:t>525</w:t>
            </w:r>
            <w:r w:rsidR="0073110D" w:rsidRPr="000D0027">
              <w:t>,</w:t>
            </w:r>
            <w:r w:rsidR="000D0027" w:rsidRPr="000D0027">
              <w:t>00</w:t>
            </w:r>
            <w:r w:rsidR="0073110D" w:rsidRPr="000D0027">
              <w:t xml:space="preserve"> тыс. руб.,</w:t>
            </w:r>
          </w:p>
          <w:p w:rsidR="0073110D" w:rsidRPr="000D0027" w:rsidRDefault="0073110D" w:rsidP="003A5D2A">
            <w:pPr>
              <w:snapToGrid w:val="0"/>
            </w:pPr>
            <w:r w:rsidRPr="000D0027">
              <w:t>201</w:t>
            </w:r>
            <w:r w:rsidR="00931ACB" w:rsidRPr="000D0027">
              <w:t>9</w:t>
            </w:r>
            <w:r w:rsidRPr="000D0027">
              <w:t xml:space="preserve"> г. – 525,00 тыс. руб.,</w:t>
            </w:r>
          </w:p>
          <w:p w:rsidR="0073110D" w:rsidRPr="000D0027" w:rsidRDefault="00BD067B" w:rsidP="003A5D2A">
            <w:pPr>
              <w:snapToGrid w:val="0"/>
            </w:pPr>
            <w:r w:rsidRPr="000D0027">
              <w:t>2020</w:t>
            </w:r>
            <w:r w:rsidR="0073110D" w:rsidRPr="000D0027">
              <w:t xml:space="preserve"> г. - 5</w:t>
            </w:r>
            <w:r w:rsidR="00931ACB" w:rsidRPr="000D0027">
              <w:t>25</w:t>
            </w:r>
            <w:r w:rsidR="0073110D" w:rsidRPr="000D0027">
              <w:t>,00 тыс. руб.</w:t>
            </w:r>
          </w:p>
          <w:p w:rsidR="0073110D" w:rsidRPr="000D0027" w:rsidRDefault="0073110D" w:rsidP="003A5D2A">
            <w:pPr>
              <w:snapToGrid w:val="0"/>
            </w:pPr>
            <w:r w:rsidRPr="000D0027">
              <w:t>федеральный бюджет</w:t>
            </w:r>
          </w:p>
          <w:p w:rsidR="0073110D" w:rsidRPr="000D0027" w:rsidRDefault="0073110D" w:rsidP="003A5D2A">
            <w:pPr>
              <w:snapToGrid w:val="0"/>
            </w:pPr>
            <w:r w:rsidRPr="000D0027">
              <w:t>всего: 0 тыс. руб.,</w:t>
            </w:r>
          </w:p>
          <w:p w:rsidR="0073110D" w:rsidRPr="000D0027" w:rsidRDefault="00BD067B" w:rsidP="003A5D2A">
            <w:pPr>
              <w:snapToGrid w:val="0"/>
            </w:pPr>
            <w:r w:rsidRPr="000D0027">
              <w:t>2018</w:t>
            </w:r>
            <w:r w:rsidR="0073110D" w:rsidRPr="000D0027">
              <w:t xml:space="preserve"> год –0 тыс. руб.,</w:t>
            </w:r>
          </w:p>
          <w:p w:rsidR="0073110D" w:rsidRPr="000D0027" w:rsidRDefault="0073110D" w:rsidP="003A5D2A">
            <w:pPr>
              <w:snapToGrid w:val="0"/>
            </w:pPr>
            <w:r w:rsidRPr="000D0027">
              <w:t>201</w:t>
            </w:r>
            <w:r w:rsidR="00931ACB" w:rsidRPr="000D0027">
              <w:t>9</w:t>
            </w:r>
            <w:r w:rsidRPr="000D0027">
              <w:t xml:space="preserve"> год – 0 тыс. руб.</w:t>
            </w:r>
          </w:p>
          <w:p w:rsidR="0073110D" w:rsidRPr="000D0027" w:rsidRDefault="00BD067B" w:rsidP="003A5D2A">
            <w:pPr>
              <w:snapToGrid w:val="0"/>
            </w:pPr>
            <w:r w:rsidRPr="000D0027">
              <w:t>2020</w:t>
            </w:r>
            <w:r w:rsidR="0073110D" w:rsidRPr="000D0027">
              <w:t xml:space="preserve"> год – 0 тыс. руб.</w:t>
            </w:r>
          </w:p>
          <w:p w:rsidR="0073110D" w:rsidRPr="000D0027" w:rsidRDefault="0073110D" w:rsidP="003A5D2A">
            <w:pPr>
              <w:snapToGrid w:val="0"/>
            </w:pPr>
            <w:r w:rsidRPr="000D0027">
              <w:t>краевой бюджет:</w:t>
            </w:r>
          </w:p>
          <w:p w:rsidR="0073110D" w:rsidRPr="000D0027" w:rsidRDefault="0073110D" w:rsidP="003A5D2A">
            <w:pPr>
              <w:snapToGrid w:val="0"/>
            </w:pPr>
            <w:r w:rsidRPr="000D0027">
              <w:t>всего: 0 тыс. руб.,</w:t>
            </w:r>
          </w:p>
          <w:p w:rsidR="0073110D" w:rsidRPr="000D0027" w:rsidRDefault="00BD067B" w:rsidP="003A5D2A">
            <w:pPr>
              <w:snapToGrid w:val="0"/>
            </w:pPr>
            <w:r w:rsidRPr="000D0027">
              <w:t>2018</w:t>
            </w:r>
            <w:r w:rsidR="0073110D" w:rsidRPr="000D0027">
              <w:t xml:space="preserve"> год – </w:t>
            </w:r>
            <w:r w:rsidR="000D0027" w:rsidRPr="000D0027">
              <w:t>0</w:t>
            </w:r>
            <w:r w:rsidR="0073110D" w:rsidRPr="000D0027">
              <w:t xml:space="preserve"> тыс. руб.,</w:t>
            </w:r>
          </w:p>
          <w:p w:rsidR="0073110D" w:rsidRPr="000D0027" w:rsidRDefault="0073110D" w:rsidP="003A5D2A">
            <w:pPr>
              <w:snapToGrid w:val="0"/>
            </w:pPr>
            <w:r w:rsidRPr="000D0027">
              <w:t>201</w:t>
            </w:r>
            <w:r w:rsidR="00931ACB" w:rsidRPr="000D0027">
              <w:t>9</w:t>
            </w:r>
            <w:r w:rsidRPr="000D0027">
              <w:t xml:space="preserve"> год – 0 тыс. руб.,</w:t>
            </w:r>
          </w:p>
          <w:p w:rsidR="0073110D" w:rsidRPr="000D0027" w:rsidRDefault="00BD067B" w:rsidP="003A5D2A">
            <w:pPr>
              <w:snapToGrid w:val="0"/>
            </w:pPr>
            <w:r w:rsidRPr="000D0027">
              <w:t>2020</w:t>
            </w:r>
            <w:r w:rsidR="0073110D" w:rsidRPr="000D0027">
              <w:t xml:space="preserve"> год - 0 тыс. руб.</w:t>
            </w:r>
          </w:p>
          <w:p w:rsidR="0073110D" w:rsidRPr="000D0027" w:rsidRDefault="0073110D" w:rsidP="003A5D2A">
            <w:pPr>
              <w:snapToGrid w:val="0"/>
            </w:pPr>
            <w:r w:rsidRPr="000D0027">
              <w:t>местный бюджет:</w:t>
            </w:r>
          </w:p>
          <w:p w:rsidR="0073110D" w:rsidRPr="000D0027" w:rsidRDefault="0073110D" w:rsidP="003A5D2A">
            <w:pPr>
              <w:snapToGrid w:val="0"/>
            </w:pPr>
            <w:r w:rsidRPr="000D0027">
              <w:t>всего: 15</w:t>
            </w:r>
            <w:r w:rsidR="000D0027" w:rsidRPr="000D0027">
              <w:t>75</w:t>
            </w:r>
            <w:r w:rsidRPr="000D0027">
              <w:t>,00 тыс. руб.,</w:t>
            </w:r>
          </w:p>
          <w:p w:rsidR="0073110D" w:rsidRPr="000D0027" w:rsidRDefault="00BD067B" w:rsidP="003A5D2A">
            <w:pPr>
              <w:snapToGrid w:val="0"/>
            </w:pPr>
            <w:r w:rsidRPr="000D0027">
              <w:t>2018</w:t>
            </w:r>
            <w:r w:rsidR="0073110D" w:rsidRPr="000D0027">
              <w:t xml:space="preserve"> год – 5</w:t>
            </w:r>
            <w:r w:rsidR="000D0027" w:rsidRPr="000D0027">
              <w:t>25</w:t>
            </w:r>
            <w:r w:rsidR="0073110D" w:rsidRPr="000D0027">
              <w:t>,00 тыс. руб.,</w:t>
            </w:r>
          </w:p>
          <w:p w:rsidR="0073110D" w:rsidRPr="000D0027" w:rsidRDefault="0073110D" w:rsidP="003A5D2A">
            <w:pPr>
              <w:snapToGrid w:val="0"/>
            </w:pPr>
            <w:r w:rsidRPr="000D0027">
              <w:t>201</w:t>
            </w:r>
            <w:r w:rsidR="00931ACB" w:rsidRPr="000D0027">
              <w:t>9</w:t>
            </w:r>
            <w:r w:rsidRPr="000D0027">
              <w:t xml:space="preserve"> год – 525,00 тыс. руб.,</w:t>
            </w:r>
          </w:p>
          <w:p w:rsidR="0073110D" w:rsidRPr="0073110D" w:rsidRDefault="00BD067B" w:rsidP="000D0027">
            <w:pPr>
              <w:snapToGrid w:val="0"/>
            </w:pPr>
            <w:r w:rsidRPr="000D0027">
              <w:t>2020</w:t>
            </w:r>
            <w:r w:rsidR="0073110D" w:rsidRPr="000D0027">
              <w:t xml:space="preserve"> год - 5</w:t>
            </w:r>
            <w:r w:rsidR="000D0027" w:rsidRPr="000D0027">
              <w:t>25</w:t>
            </w:r>
            <w:r w:rsidR="0073110D" w:rsidRPr="000D0027">
              <w:t>,00 тыс. руб.</w:t>
            </w:r>
          </w:p>
        </w:tc>
      </w:tr>
    </w:tbl>
    <w:p w:rsidR="00C070F4" w:rsidRPr="000B4DA4" w:rsidRDefault="00C070F4" w:rsidP="008E1BC8">
      <w:pPr>
        <w:autoSpaceDE w:val="0"/>
        <w:autoSpaceDN w:val="0"/>
        <w:adjustRightInd w:val="0"/>
        <w:outlineLvl w:val="1"/>
      </w:pPr>
    </w:p>
    <w:p w:rsidR="0073110D" w:rsidRDefault="0073110D" w:rsidP="000D0027">
      <w:pPr>
        <w:widowControl w:val="0"/>
        <w:spacing w:line="100" w:lineRule="atLeast"/>
      </w:pPr>
    </w:p>
    <w:p w:rsidR="00C070F4" w:rsidRPr="000B4DA4" w:rsidRDefault="00C070F4" w:rsidP="00F74C8F">
      <w:pPr>
        <w:widowControl w:val="0"/>
        <w:spacing w:line="100" w:lineRule="atLeast"/>
        <w:jc w:val="center"/>
      </w:pPr>
      <w:r w:rsidRPr="000B4DA4">
        <w:t>1. Постановка общегородской проблемы подпрограммы</w:t>
      </w:r>
    </w:p>
    <w:p w:rsidR="00C070F4" w:rsidRPr="000B4DA4" w:rsidRDefault="00C070F4" w:rsidP="00C070F4">
      <w:pPr>
        <w:ind w:firstLine="708"/>
      </w:pPr>
    </w:p>
    <w:p w:rsidR="00C070F4" w:rsidRPr="000B4DA4" w:rsidRDefault="00C070F4" w:rsidP="00C070F4">
      <w:pPr>
        <w:ind w:firstLine="709"/>
      </w:pPr>
      <w:r w:rsidRPr="000B4DA4">
        <w:t xml:space="preserve">Обеспечение жильем молодых семей, нуждающихся в улучшении жилищных условий, является одной из первоочередных задач государственной жилищной политики. Постановлением Правительства Российской Федерации от 17.12.2010 № 1050 утверждена федеральная целевая программа «Жилище» на 2015-2020 годы, которая одним из приоритетов государственной жилищной политики устанавливает государственную поддержку в решении жилищной проблемы молодых семей, признанных в установленном </w:t>
      </w:r>
      <w:proofErr w:type="gramStart"/>
      <w:r w:rsidRPr="000B4DA4">
        <w:t>порядке</w:t>
      </w:r>
      <w:proofErr w:type="gramEnd"/>
      <w:r w:rsidRPr="000B4DA4">
        <w:t xml:space="preserve"> нуждающимися в улучшении жилищных условий.</w:t>
      </w:r>
    </w:p>
    <w:p w:rsidR="00C070F4" w:rsidRPr="00A32AA8" w:rsidRDefault="00C070F4" w:rsidP="00C070F4">
      <w:pPr>
        <w:ind w:firstLine="709"/>
      </w:pPr>
      <w:proofErr w:type="gramStart"/>
      <w:r w:rsidRPr="000B4DA4">
        <w:t xml:space="preserve">Практика реализации </w:t>
      </w:r>
      <w:r w:rsidRPr="00A32AA8">
        <w:t>мероприятий 13</w:t>
      </w:r>
      <w:r w:rsidR="00A915AD" w:rsidRPr="00A32AA8">
        <w:t xml:space="preserve"> </w:t>
      </w:r>
      <w:r w:rsidRPr="00A32AA8">
        <w:t>"</w:t>
      </w:r>
      <w:r w:rsidRPr="000B4DA4">
        <w:t xml:space="preserve">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подпрограммы "Улучшение жилищных условий отдельных категорий граждан, проживающих на территории Красноярского края" государственной подпрограммы "Создание условий для обеспечения доступным и </w:t>
      </w:r>
      <w:r w:rsidRPr="000B4DA4">
        <w:lastRenderedPageBreak/>
        <w:t>комфортным жильем граждан Красноярского края" утвержденной постановлением Правительства Красноярского края от 30.09.2013 № 514-п,  показывает, что государственная поддержка в форме предоставления</w:t>
      </w:r>
      <w:proofErr w:type="gramEnd"/>
      <w:r w:rsidRPr="000B4DA4">
        <w:t xml:space="preserve"> молодым семьям социальных выплат на приобретение жилья или строительство индивидуального жилого дома </w:t>
      </w:r>
      <w:proofErr w:type="gramStart"/>
      <w:r w:rsidRPr="000B4DA4">
        <w:t>востребована</w:t>
      </w:r>
      <w:proofErr w:type="gramEnd"/>
      <w:r w:rsidRPr="000B4DA4">
        <w:t xml:space="preserve"> </w:t>
      </w:r>
      <w:r w:rsidRPr="00A32AA8">
        <w:t>молодыми семьями.</w:t>
      </w:r>
    </w:p>
    <w:p w:rsidR="00C070F4" w:rsidRPr="000B4DA4" w:rsidRDefault="00C070F4" w:rsidP="00C070F4">
      <w:pPr>
        <w:ind w:firstLine="709"/>
      </w:pPr>
      <w:r w:rsidRPr="00A32AA8">
        <w:t xml:space="preserve">Данное утверждение подтверждается ежегодным ростом числа молодых семей, желающих стать </w:t>
      </w:r>
      <w:r w:rsidR="00A32AA8" w:rsidRPr="00A32AA8">
        <w:t xml:space="preserve">участниками подпрограммы. Так, </w:t>
      </w:r>
      <w:r w:rsidRPr="00A32AA8">
        <w:t xml:space="preserve">на 1 </w:t>
      </w:r>
      <w:r w:rsidR="00A32AA8" w:rsidRPr="00A32AA8">
        <w:t>сентября</w:t>
      </w:r>
      <w:r w:rsidRPr="00A32AA8">
        <w:t xml:space="preserve"> </w:t>
      </w:r>
      <w:r w:rsidR="00A32AA8" w:rsidRPr="00A32AA8">
        <w:t xml:space="preserve">на </w:t>
      </w:r>
      <w:r w:rsidRPr="00A32AA8">
        <w:t xml:space="preserve">2016год изъявили участвовать </w:t>
      </w:r>
      <w:r w:rsidR="00A32AA8" w:rsidRPr="00A32AA8">
        <w:t xml:space="preserve">в подпрограмме 98 молодых семей, на 1 сентября на </w:t>
      </w:r>
      <w:r w:rsidR="00BD067B">
        <w:t>2018</w:t>
      </w:r>
      <w:r w:rsidR="00A32AA8" w:rsidRPr="00A32AA8">
        <w:t xml:space="preserve"> год – 61 молодая семья.</w:t>
      </w:r>
    </w:p>
    <w:p w:rsidR="00C070F4" w:rsidRPr="000B4DA4" w:rsidRDefault="00C070F4" w:rsidP="00C070F4">
      <w:pPr>
        <w:ind w:firstLine="709"/>
      </w:pPr>
      <w:r w:rsidRPr="000B4DA4">
        <w:t>Подобный интерес со стороны молодых семей к улучшению жилищных условий подтверждает целесообразность продолжения реализации подпрограммы.</w:t>
      </w:r>
    </w:p>
    <w:p w:rsidR="00C070F4" w:rsidRPr="000B4DA4" w:rsidRDefault="00C070F4" w:rsidP="00C070F4">
      <w:pPr>
        <w:ind w:firstLine="709"/>
      </w:pPr>
      <w:r w:rsidRPr="000B4DA4">
        <w:t xml:space="preserve">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городе Назарово. </w:t>
      </w:r>
    </w:p>
    <w:p w:rsidR="00C070F4" w:rsidRPr="000B4DA4" w:rsidRDefault="00C070F4" w:rsidP="00C070F4">
      <w:pPr>
        <w:autoSpaceDE w:val="0"/>
        <w:autoSpaceDN w:val="0"/>
        <w:adjustRightInd w:val="0"/>
        <w:outlineLvl w:val="1"/>
      </w:pPr>
    </w:p>
    <w:p w:rsidR="00C070F4" w:rsidRPr="000B4DA4" w:rsidRDefault="00C070F4" w:rsidP="00C070F4">
      <w:pPr>
        <w:autoSpaceDE w:val="0"/>
        <w:autoSpaceDN w:val="0"/>
        <w:adjustRightInd w:val="0"/>
        <w:jc w:val="center"/>
        <w:outlineLvl w:val="1"/>
      </w:pPr>
      <w:r w:rsidRPr="000B4DA4">
        <w:t xml:space="preserve">2. Основная цель, задачи, </w:t>
      </w:r>
    </w:p>
    <w:p w:rsidR="00C070F4" w:rsidRPr="000B4DA4" w:rsidRDefault="00C070F4" w:rsidP="00C070F4">
      <w:pPr>
        <w:autoSpaceDE w:val="0"/>
        <w:autoSpaceDN w:val="0"/>
        <w:adjustRightInd w:val="0"/>
        <w:jc w:val="center"/>
        <w:outlineLvl w:val="1"/>
      </w:pPr>
      <w:r w:rsidRPr="000B4DA4">
        <w:t xml:space="preserve">сроки выполнения и показатели </w:t>
      </w:r>
      <w:r w:rsidR="00DA2B2F">
        <w:t xml:space="preserve">результативности </w:t>
      </w:r>
      <w:r w:rsidRPr="000B4DA4">
        <w:t>подпрограммы</w:t>
      </w:r>
    </w:p>
    <w:p w:rsidR="00C070F4" w:rsidRPr="000B4DA4" w:rsidRDefault="00C070F4" w:rsidP="00C070F4">
      <w:pPr>
        <w:autoSpaceDE w:val="0"/>
        <w:autoSpaceDN w:val="0"/>
        <w:adjustRightInd w:val="0"/>
        <w:ind w:firstLine="709"/>
      </w:pPr>
    </w:p>
    <w:p w:rsidR="00C070F4" w:rsidRPr="000B4DA4" w:rsidRDefault="00C070F4" w:rsidP="00C070F4">
      <w:pPr>
        <w:autoSpaceDE w:val="0"/>
        <w:autoSpaceDN w:val="0"/>
        <w:adjustRightInd w:val="0"/>
        <w:ind w:firstLine="709"/>
      </w:pPr>
      <w:r w:rsidRPr="000B4DA4">
        <w:t xml:space="preserve">Целью подпрограммы является предоставление государственной поддержки (при решении жилищной проблемы) молодым семьям, признанным в установленном </w:t>
      </w:r>
      <w:proofErr w:type="gramStart"/>
      <w:r w:rsidRPr="000B4DA4">
        <w:t>порядке</w:t>
      </w:r>
      <w:proofErr w:type="gramEnd"/>
      <w:r w:rsidRPr="000B4DA4">
        <w:t xml:space="preserve"> нуждающимися в улучшении жилищных условий.</w:t>
      </w:r>
    </w:p>
    <w:p w:rsidR="00C070F4" w:rsidRPr="000B4DA4" w:rsidRDefault="00C070F4" w:rsidP="00C070F4">
      <w:pPr>
        <w:autoSpaceDE w:val="0"/>
        <w:autoSpaceDN w:val="0"/>
        <w:adjustRightInd w:val="0"/>
        <w:ind w:firstLine="709"/>
      </w:pPr>
      <w:r w:rsidRPr="000B4DA4">
        <w:t>Задачами подпрограммы являются:</w:t>
      </w:r>
    </w:p>
    <w:p w:rsidR="00C070F4" w:rsidRPr="000B4DA4" w:rsidRDefault="00C070F4" w:rsidP="00C070F4">
      <w:pPr>
        <w:autoSpaceDE w:val="0"/>
        <w:autoSpaceDN w:val="0"/>
        <w:adjustRightInd w:val="0"/>
        <w:ind w:firstLine="709"/>
      </w:pPr>
      <w:r w:rsidRPr="000B4DA4">
        <w:t>- предоставление молодым семьям - участникам подпрограммы социальных выплат на приобретение жилья или строительство индивидуального жилого дома;</w:t>
      </w:r>
    </w:p>
    <w:p w:rsidR="00C070F4" w:rsidRDefault="00C070F4" w:rsidP="00C070F4">
      <w:pPr>
        <w:autoSpaceDE w:val="0"/>
        <w:autoSpaceDN w:val="0"/>
        <w:adjustRightInd w:val="0"/>
        <w:ind w:firstLine="709"/>
      </w:pPr>
      <w:r w:rsidRPr="000B4DA4">
        <w:t>- создание условий для привлечения молодыми семьями собственных средств, финансовых сре</w:t>
      </w:r>
      <w:proofErr w:type="gramStart"/>
      <w:r w:rsidRPr="000B4DA4">
        <w:t>дств кр</w:t>
      </w:r>
      <w:proofErr w:type="gramEnd"/>
      <w:r w:rsidRPr="000B4DA4">
        <w:t>едитных организаций и других организаций, предоставляющих кредиты и займы, в том числе ипотечные жилищные кредиты, для приобретения жилья или строительства индивидуального жилого дома.</w:t>
      </w:r>
    </w:p>
    <w:p w:rsidR="00200391" w:rsidRPr="000B4DA4" w:rsidRDefault="00200391" w:rsidP="00200391">
      <w:pPr>
        <w:autoSpaceDE w:val="0"/>
        <w:autoSpaceDN w:val="0"/>
        <w:adjustRightInd w:val="0"/>
        <w:ind w:firstLine="709"/>
      </w:pPr>
      <w:r w:rsidRPr="000B4DA4">
        <w:t xml:space="preserve">Период реализации Программы </w:t>
      </w:r>
      <w:r w:rsidR="00BD067B">
        <w:t>2018</w:t>
      </w:r>
      <w:r w:rsidRPr="000B4DA4">
        <w:t>-</w:t>
      </w:r>
      <w:r w:rsidR="00BD067B">
        <w:t>2020</w:t>
      </w:r>
      <w:r w:rsidRPr="000B4DA4">
        <w:t xml:space="preserve"> годы.</w:t>
      </w:r>
    </w:p>
    <w:p w:rsidR="00200391" w:rsidRDefault="00200391" w:rsidP="00C070F4">
      <w:pPr>
        <w:autoSpaceDE w:val="0"/>
        <w:autoSpaceDN w:val="0"/>
        <w:adjustRightInd w:val="0"/>
        <w:ind w:firstLine="709"/>
      </w:pPr>
      <w:r>
        <w:t>Показателями результативности, позволяющими измерить достижение цели подпрограммы, являются:</w:t>
      </w:r>
    </w:p>
    <w:p w:rsidR="00200391" w:rsidRDefault="00200391" w:rsidP="00200391">
      <w:pPr>
        <w:numPr>
          <w:ilvl w:val="0"/>
          <w:numId w:val="22"/>
        </w:numPr>
        <w:autoSpaceDE w:val="0"/>
        <w:autoSpaceDN w:val="0"/>
        <w:adjustRightInd w:val="0"/>
        <w:ind w:left="1134" w:hanging="850"/>
      </w:pPr>
      <w:r w:rsidRPr="00200391">
        <w:t xml:space="preserve">Молодые семьи, получившие социальную выплату </w:t>
      </w:r>
      <w:r w:rsidR="00931ACB">
        <w:t>60</w:t>
      </w:r>
      <w:r>
        <w:t xml:space="preserve"> к </w:t>
      </w:r>
      <w:r w:rsidR="00BD067B">
        <w:t>2020</w:t>
      </w:r>
      <w:r>
        <w:t xml:space="preserve"> году</w:t>
      </w:r>
    </w:p>
    <w:p w:rsidR="00C070F4" w:rsidRPr="000B4DA4" w:rsidRDefault="00200391" w:rsidP="00916388">
      <w:pPr>
        <w:numPr>
          <w:ilvl w:val="0"/>
          <w:numId w:val="22"/>
        </w:numPr>
        <w:autoSpaceDE w:val="0"/>
        <w:autoSpaceDN w:val="0"/>
        <w:adjustRightInd w:val="0"/>
        <w:ind w:left="0" w:firstLine="284"/>
      </w:pPr>
      <w:r w:rsidRPr="00A32AA8">
        <w:t>Доля молодых семей, реализовавших свои права  по выданным свидетельствам к количеству получивших свидетельства о выделении социальных выплат (нарастающим итогом) 100%</w:t>
      </w:r>
      <w:r w:rsidR="00E93D01" w:rsidRPr="00A32AA8">
        <w:t xml:space="preserve"> к </w:t>
      </w:r>
      <w:r w:rsidR="00BD067B">
        <w:t>2020</w:t>
      </w:r>
      <w:r w:rsidR="00E93D01" w:rsidRPr="00A32AA8">
        <w:t xml:space="preserve"> году.</w:t>
      </w:r>
    </w:p>
    <w:p w:rsidR="00C070F4" w:rsidRPr="000B4DA4" w:rsidRDefault="00C070F4" w:rsidP="00C070F4">
      <w:pPr>
        <w:autoSpaceDE w:val="0"/>
        <w:autoSpaceDN w:val="0"/>
        <w:adjustRightInd w:val="0"/>
        <w:ind w:firstLine="709"/>
        <w:jc w:val="center"/>
        <w:outlineLvl w:val="1"/>
      </w:pPr>
      <w:r w:rsidRPr="000B4DA4">
        <w:t>3. Механизм реализации подпрограммы</w:t>
      </w:r>
    </w:p>
    <w:p w:rsidR="00C070F4" w:rsidRPr="000B4DA4" w:rsidRDefault="00C070F4" w:rsidP="00C070F4">
      <w:pPr>
        <w:autoSpaceDE w:val="0"/>
        <w:autoSpaceDN w:val="0"/>
        <w:adjustRightInd w:val="0"/>
        <w:ind w:firstLine="709"/>
      </w:pPr>
    </w:p>
    <w:p w:rsidR="00C070F4" w:rsidRPr="000B4DA4" w:rsidRDefault="00C070F4" w:rsidP="00C070F4">
      <w:pPr>
        <w:autoSpaceDE w:val="0"/>
        <w:autoSpaceDN w:val="0"/>
        <w:adjustRightInd w:val="0"/>
        <w:ind w:firstLine="709"/>
      </w:pPr>
      <w:r w:rsidRPr="000B4DA4">
        <w:t>3.1. Механизм реализации подпрограммы предполагает оказание государственной поддержки молодым семьям - участникам подпрограммы, нуждающимся в жилых помещениях, путем предоставления им социальных выплат.</w:t>
      </w:r>
    </w:p>
    <w:p w:rsidR="00C070F4" w:rsidRPr="000B4DA4" w:rsidRDefault="00C070F4" w:rsidP="00C070F4">
      <w:pPr>
        <w:autoSpaceDE w:val="0"/>
        <w:autoSpaceDN w:val="0"/>
        <w:adjustRightInd w:val="0"/>
        <w:ind w:firstLine="709"/>
      </w:pPr>
      <w:r w:rsidRPr="000B4DA4">
        <w:t>3.2. Участие в подпрограмме является добровольным.</w:t>
      </w:r>
    </w:p>
    <w:p w:rsidR="00C070F4" w:rsidRPr="000B4DA4" w:rsidRDefault="00C070F4" w:rsidP="00C070F4">
      <w:pPr>
        <w:autoSpaceDE w:val="0"/>
        <w:autoSpaceDN w:val="0"/>
        <w:adjustRightInd w:val="0"/>
        <w:ind w:firstLine="709"/>
      </w:pPr>
      <w:r w:rsidRPr="000B4DA4">
        <w:t>3.3. Право на улучшение жилищных условий с использованием социальной выплаты за счет средств федерального и краевого бюджетов предоставляется молодой семье только один раз.</w:t>
      </w:r>
    </w:p>
    <w:p w:rsidR="00C070F4" w:rsidRPr="000B4DA4" w:rsidRDefault="00C070F4" w:rsidP="00C070F4">
      <w:pPr>
        <w:autoSpaceDE w:val="0"/>
        <w:autoSpaceDN w:val="0"/>
        <w:adjustRightInd w:val="0"/>
        <w:ind w:firstLine="709"/>
      </w:pPr>
      <w:r w:rsidRPr="000B4DA4">
        <w:t>3.4. Социальная выплата может быть использована:</w:t>
      </w:r>
    </w:p>
    <w:p w:rsidR="00C070F4" w:rsidRPr="000B4DA4" w:rsidRDefault="00C070F4" w:rsidP="00C070F4">
      <w:pPr>
        <w:autoSpaceDE w:val="0"/>
        <w:autoSpaceDN w:val="0"/>
        <w:adjustRightInd w:val="0"/>
        <w:ind w:firstLine="540"/>
      </w:pPr>
      <w:r w:rsidRPr="000B4DA4">
        <w:t xml:space="preserve">а)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w:t>
      </w:r>
      <w:proofErr w:type="spellStart"/>
      <w:r w:rsidRPr="000B4DA4">
        <w:t>экономкласса</w:t>
      </w:r>
      <w:proofErr w:type="spellEnd"/>
      <w:r w:rsidRPr="000B4DA4">
        <w:t xml:space="preserve"> на первичном рынке жилья);</w:t>
      </w:r>
    </w:p>
    <w:p w:rsidR="00C070F4" w:rsidRPr="000B4DA4" w:rsidRDefault="00C070F4" w:rsidP="00C070F4">
      <w:pPr>
        <w:autoSpaceDE w:val="0"/>
        <w:autoSpaceDN w:val="0"/>
        <w:adjustRightInd w:val="0"/>
        <w:ind w:firstLine="540"/>
      </w:pPr>
      <w:r w:rsidRPr="000B4DA4">
        <w:t>б) для оплаты цены договора строительного подряда на строительство жилого дома (далее - договор строительного подряда);</w:t>
      </w:r>
    </w:p>
    <w:p w:rsidR="00C070F4" w:rsidRPr="000B4DA4" w:rsidRDefault="00C070F4" w:rsidP="00C070F4">
      <w:pPr>
        <w:autoSpaceDE w:val="0"/>
        <w:autoSpaceDN w:val="0"/>
        <w:adjustRightInd w:val="0"/>
        <w:ind w:firstLine="540"/>
      </w:pPr>
      <w:r w:rsidRPr="000B4DA4">
        <w:lastRenderedPageBreak/>
        <w:t xml:space="preserve">в) для осуществления последнего платежа в счет уплаты паевого взноса в полном размере, после </w:t>
      </w:r>
      <w:proofErr w:type="gramStart"/>
      <w:r w:rsidRPr="000B4DA4">
        <w:t>уплаты</w:t>
      </w:r>
      <w:proofErr w:type="gramEnd"/>
      <w:r w:rsidRPr="000B4DA4">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C070F4" w:rsidRPr="000B4DA4" w:rsidRDefault="00C070F4" w:rsidP="00C070F4">
      <w:pPr>
        <w:autoSpaceDE w:val="0"/>
        <w:autoSpaceDN w:val="0"/>
        <w:adjustRightInd w:val="0"/>
        <w:ind w:firstLine="540"/>
      </w:pPr>
      <w:r w:rsidRPr="000B4DA4">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C070F4" w:rsidRPr="000B4DA4" w:rsidRDefault="00C070F4" w:rsidP="00C070F4">
      <w:pPr>
        <w:autoSpaceDE w:val="0"/>
        <w:autoSpaceDN w:val="0"/>
        <w:adjustRightInd w:val="0"/>
        <w:ind w:firstLine="540"/>
      </w:pPr>
      <w:proofErr w:type="spellStart"/>
      <w:r w:rsidRPr="000B4DA4">
        <w:t>д</w:t>
      </w:r>
      <w:proofErr w:type="spellEnd"/>
      <w:r w:rsidRPr="000B4DA4">
        <w:t xml:space="preserve">) для оплаты цены договора с уполномоченной организацией на приобретение в интересах молодой семьи жилого помещения </w:t>
      </w:r>
      <w:proofErr w:type="spellStart"/>
      <w:r w:rsidRPr="000B4DA4">
        <w:t>экон</w:t>
      </w:r>
      <w:r w:rsidR="001C7E5A">
        <w:t>о</w:t>
      </w:r>
      <w:r w:rsidRPr="000B4DA4">
        <w:t>мкласса</w:t>
      </w:r>
      <w:proofErr w:type="spellEnd"/>
      <w:r w:rsidRPr="000B4DA4">
        <w:t xml:space="preserve">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C070F4" w:rsidRPr="000B4DA4" w:rsidRDefault="00C070F4" w:rsidP="00C070F4">
      <w:pPr>
        <w:autoSpaceDE w:val="0"/>
        <w:autoSpaceDN w:val="0"/>
        <w:adjustRightInd w:val="0"/>
        <w:ind w:firstLine="540"/>
      </w:pPr>
      <w:r w:rsidRPr="000B4DA4">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w:t>
      </w:r>
    </w:p>
    <w:p w:rsidR="00C070F4" w:rsidRPr="000B4DA4" w:rsidRDefault="00C070F4" w:rsidP="00C070F4">
      <w:pPr>
        <w:autoSpaceDE w:val="0"/>
        <w:autoSpaceDN w:val="0"/>
        <w:adjustRightInd w:val="0"/>
        <w:ind w:firstLine="709"/>
      </w:pPr>
      <w:r w:rsidRPr="000B4DA4">
        <w:t xml:space="preserve">3.5. Право использовать социальную выплату на погашение основной суммы долга и уплату процентов по кредитам или займам на приобретение жилья или строительство индивидуального жилого дома, в том числе по ипотечным жилищным кредитам, предоставляется молодым семьям – участникам подпрограммы, признанным нуждающимися в жилых помещениях на момент заключения соответствующего кредитного договора (договора займа).  </w:t>
      </w:r>
    </w:p>
    <w:p w:rsidR="00C070F4" w:rsidRPr="000B4DA4" w:rsidRDefault="00C070F4" w:rsidP="00C070F4">
      <w:pPr>
        <w:autoSpaceDE w:val="0"/>
        <w:autoSpaceDN w:val="0"/>
        <w:adjustRightInd w:val="0"/>
        <w:ind w:firstLine="709"/>
      </w:pPr>
      <w:r w:rsidRPr="000B4DA4">
        <w:t>3.6. Участником подпрограммы может быть молодая семья, в том числе молодая семья, имеющая одного и более детей, где один из супругов не является гражданином РФ, а также неполная молодая семья, состоящая из одного молодого родителя, являющегося гражданином РФ, и одного и более детей, соответствующая следующим условиям:</w:t>
      </w:r>
    </w:p>
    <w:p w:rsidR="00C070F4" w:rsidRPr="000B4DA4" w:rsidRDefault="00C070F4" w:rsidP="00C070F4">
      <w:pPr>
        <w:autoSpaceDE w:val="0"/>
        <w:autoSpaceDN w:val="0"/>
        <w:adjustRightInd w:val="0"/>
        <w:ind w:firstLine="709"/>
      </w:pPr>
      <w:r w:rsidRPr="000B4DA4">
        <w:t xml:space="preserve">а) возраст каждого из супругов либо одного родителя в неполной семье на дату утверждения министерством строительства и </w:t>
      </w:r>
      <w:r w:rsidR="00DF6FA5">
        <w:t>ЖКХ</w:t>
      </w:r>
      <w:r w:rsidRPr="000B4DA4">
        <w:t xml:space="preserve"> Красноярского края списка молодых семей – претендентов на получение социальных выплат в текущем году не превышает 35 лет (включительно);</w:t>
      </w:r>
    </w:p>
    <w:p w:rsidR="00C070F4" w:rsidRPr="000B4DA4" w:rsidRDefault="00C070F4" w:rsidP="00C070F4">
      <w:pPr>
        <w:autoSpaceDE w:val="0"/>
        <w:autoSpaceDN w:val="0"/>
        <w:adjustRightInd w:val="0"/>
        <w:ind w:firstLine="709"/>
      </w:pPr>
      <w:r w:rsidRPr="000B4DA4">
        <w:t>б) признание молодой семьи нуждающейся в жилом помещении;</w:t>
      </w:r>
    </w:p>
    <w:p w:rsidR="00C070F4" w:rsidRPr="000B4DA4" w:rsidRDefault="00C070F4" w:rsidP="00C070F4">
      <w:pPr>
        <w:autoSpaceDE w:val="0"/>
        <w:autoSpaceDN w:val="0"/>
        <w:adjustRightInd w:val="0"/>
        <w:ind w:firstLine="709"/>
      </w:pPr>
      <w:r w:rsidRPr="000B4DA4">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C070F4" w:rsidRPr="000B4DA4" w:rsidRDefault="00C070F4" w:rsidP="00C070F4">
      <w:pPr>
        <w:autoSpaceDE w:val="0"/>
        <w:autoSpaceDN w:val="0"/>
        <w:adjustRightInd w:val="0"/>
        <w:ind w:firstLine="709"/>
      </w:pPr>
      <w:r w:rsidRPr="000B4DA4">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РФ, федеральными органами исполнительной власти персональных данных о членах молодой семьи.</w:t>
      </w:r>
    </w:p>
    <w:p w:rsidR="00C070F4" w:rsidRPr="000B4DA4" w:rsidRDefault="00C070F4" w:rsidP="00C070F4">
      <w:pPr>
        <w:autoSpaceDE w:val="0"/>
        <w:autoSpaceDN w:val="0"/>
        <w:adjustRightInd w:val="0"/>
        <w:ind w:firstLine="709"/>
      </w:pPr>
      <w:r w:rsidRPr="000B4DA4">
        <w:t xml:space="preserve">3.7. Для целей настоящей подпрограммы под </w:t>
      </w:r>
      <w:proofErr w:type="gramStart"/>
      <w:r w:rsidRPr="000B4DA4">
        <w:t>нуждающимися</w:t>
      </w:r>
      <w:proofErr w:type="gramEnd"/>
      <w:r w:rsidRPr="000B4DA4">
        <w:t xml:space="preserve"> в жилых помещениях понимаются молодые семьи:</w:t>
      </w:r>
    </w:p>
    <w:p w:rsidR="00C070F4" w:rsidRPr="000B4DA4" w:rsidRDefault="00C070F4" w:rsidP="00C070F4">
      <w:pPr>
        <w:autoSpaceDE w:val="0"/>
        <w:autoSpaceDN w:val="0"/>
        <w:adjustRightInd w:val="0"/>
        <w:ind w:firstLine="709"/>
      </w:pPr>
      <w:r w:rsidRPr="000B4DA4">
        <w:t xml:space="preserve">- </w:t>
      </w:r>
      <w:proofErr w:type="gramStart"/>
      <w:r w:rsidRPr="000B4DA4">
        <w:t>поставленные</w:t>
      </w:r>
      <w:proofErr w:type="gramEnd"/>
      <w:r w:rsidRPr="000B4DA4">
        <w:t xml:space="preserve"> на учет в качестве нуждающихся в жилых помещениях до 1 марта 2005 года;</w:t>
      </w:r>
    </w:p>
    <w:p w:rsidR="00C070F4" w:rsidRPr="000B4DA4" w:rsidRDefault="00C070F4" w:rsidP="00C070F4">
      <w:pPr>
        <w:autoSpaceDE w:val="0"/>
        <w:autoSpaceDN w:val="0"/>
        <w:adjustRightInd w:val="0"/>
        <w:ind w:firstLine="709"/>
      </w:pPr>
      <w:r w:rsidRPr="000B4DA4">
        <w:t xml:space="preserve">- признанные Администрацией города Назарово нуждающимися в жилых помещениях после 1 марта 2005 года по тем же основаниям, которые установлены статьей 51 Жилищного кодекса РФ, для признания граждан нуждающимися в жилых помещениях, предоставляемых по договорам социального найма. При этом признание молодых семей </w:t>
      </w:r>
      <w:proofErr w:type="gramStart"/>
      <w:r w:rsidRPr="000B4DA4">
        <w:t>малоимущими</w:t>
      </w:r>
      <w:proofErr w:type="gramEnd"/>
      <w:r w:rsidRPr="000B4DA4">
        <w:t xml:space="preserve"> и постановка их на учет в качестве нуждающихся в жилых помещениях, предоставляемых по договору социального найма, не требуется.</w:t>
      </w:r>
    </w:p>
    <w:p w:rsidR="00C070F4" w:rsidRPr="000B4DA4" w:rsidRDefault="00C070F4" w:rsidP="00C070F4">
      <w:pPr>
        <w:autoSpaceDE w:val="0"/>
        <w:autoSpaceDN w:val="0"/>
        <w:adjustRightInd w:val="0"/>
        <w:ind w:firstLine="709"/>
      </w:pPr>
      <w:r w:rsidRPr="000B4DA4">
        <w:t xml:space="preserve">3.8. </w:t>
      </w:r>
      <w:proofErr w:type="gramStart"/>
      <w:r w:rsidRPr="000B4DA4">
        <w:t xml:space="preserve">Порядок и условия признания молодой семьи имеющей доходы, позволяющие получить кредит либо иные денежные средства для оплаты расчетной (средней) </w:t>
      </w:r>
      <w:r w:rsidRPr="000B4DA4">
        <w:lastRenderedPageBreak/>
        <w:t>стоимости жилья в части, превышающей размер предоставляемой социальной выплаты, устанавливаются Законом Красноярского края от 06.10.2011 № 13-6224 «О порядке и условиях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w:t>
      </w:r>
      <w:proofErr w:type="gramEnd"/>
      <w:r w:rsidRPr="000B4DA4">
        <w:t>, превышающей размер предоставляемой социальной выплаты на приобретение жилья или строительство индивидуального жилого дома».</w:t>
      </w:r>
      <w:bookmarkStart w:id="0" w:name="_GoBack"/>
      <w:bookmarkEnd w:id="0"/>
    </w:p>
    <w:p w:rsidR="00C070F4" w:rsidRPr="000B4DA4" w:rsidRDefault="00C070F4" w:rsidP="00C070F4">
      <w:pPr>
        <w:autoSpaceDE w:val="0"/>
        <w:autoSpaceDN w:val="0"/>
        <w:adjustRightInd w:val="0"/>
        <w:ind w:firstLine="709"/>
      </w:pPr>
      <w:r w:rsidRPr="000B4DA4">
        <w:t>Определение наличия у молодой семьи доходов, позволяющих получить кредит, либо иных денежных сре</w:t>
      </w:r>
      <w:proofErr w:type="gramStart"/>
      <w:r w:rsidRPr="000B4DA4">
        <w:t>дств дл</w:t>
      </w:r>
      <w:proofErr w:type="gramEnd"/>
      <w:r w:rsidRPr="000B4DA4">
        <w:t>я оплаты расчетной (средней) стоимости жилья в части, превышающей размер предоставляемой социальной выплаты, осуществляется по формуле:</w:t>
      </w:r>
    </w:p>
    <w:p w:rsidR="00C070F4" w:rsidRPr="000B4DA4" w:rsidRDefault="00C070F4" w:rsidP="00C070F4">
      <w:pPr>
        <w:autoSpaceDE w:val="0"/>
        <w:autoSpaceDN w:val="0"/>
        <w:adjustRightInd w:val="0"/>
        <w:jc w:val="center"/>
      </w:pPr>
    </w:p>
    <w:p w:rsidR="00C070F4" w:rsidRPr="000B4DA4" w:rsidRDefault="00C070F4" w:rsidP="00C070F4">
      <w:pPr>
        <w:autoSpaceDE w:val="0"/>
        <w:autoSpaceDN w:val="0"/>
        <w:adjustRightInd w:val="0"/>
        <w:jc w:val="center"/>
      </w:pPr>
      <w:r w:rsidRPr="000B4DA4">
        <w:t xml:space="preserve">Д = </w:t>
      </w:r>
      <w:proofErr w:type="spellStart"/>
      <w:r w:rsidRPr="000B4DA4">
        <w:t>СтЖ</w:t>
      </w:r>
      <w:proofErr w:type="spellEnd"/>
      <w:r w:rsidRPr="000B4DA4">
        <w:t xml:space="preserve"> – С,</w:t>
      </w:r>
    </w:p>
    <w:p w:rsidR="00C070F4" w:rsidRPr="000B4DA4" w:rsidRDefault="00C070F4" w:rsidP="00C070F4">
      <w:pPr>
        <w:autoSpaceDE w:val="0"/>
        <w:autoSpaceDN w:val="0"/>
        <w:adjustRightInd w:val="0"/>
        <w:ind w:firstLine="709"/>
      </w:pPr>
      <w:r w:rsidRPr="000B4DA4">
        <w:t>где:</w:t>
      </w:r>
    </w:p>
    <w:p w:rsidR="00C070F4" w:rsidRPr="000B4DA4" w:rsidRDefault="00C070F4" w:rsidP="00C070F4">
      <w:pPr>
        <w:autoSpaceDE w:val="0"/>
        <w:autoSpaceDN w:val="0"/>
        <w:adjustRightInd w:val="0"/>
        <w:ind w:firstLine="709"/>
      </w:pPr>
      <w:r w:rsidRPr="000B4DA4">
        <w:t>Д – доходы, позволяющие взять кредит, либо иные денежные средства для оплаты расчетной (средней) стоимости жилья;</w:t>
      </w:r>
    </w:p>
    <w:p w:rsidR="00C070F4" w:rsidRPr="000B4DA4" w:rsidRDefault="00C070F4" w:rsidP="00C070F4">
      <w:pPr>
        <w:autoSpaceDE w:val="0"/>
        <w:autoSpaceDN w:val="0"/>
        <w:adjustRightInd w:val="0"/>
        <w:ind w:firstLine="709"/>
      </w:pPr>
      <w:proofErr w:type="spellStart"/>
      <w:r w:rsidRPr="000B4DA4">
        <w:t>СтЖ</w:t>
      </w:r>
      <w:proofErr w:type="spellEnd"/>
      <w:r w:rsidRPr="000B4DA4">
        <w:t xml:space="preserve"> – размер расчетной (средней) стоимости жилья;</w:t>
      </w:r>
    </w:p>
    <w:p w:rsidR="00C070F4" w:rsidRPr="000B4DA4" w:rsidRDefault="00C070F4" w:rsidP="00C070F4">
      <w:pPr>
        <w:autoSpaceDE w:val="0"/>
        <w:autoSpaceDN w:val="0"/>
        <w:adjustRightInd w:val="0"/>
        <w:ind w:firstLine="709"/>
      </w:pPr>
      <w:r w:rsidRPr="000B4DA4">
        <w:t>С – размер социальной выплаты</w:t>
      </w:r>
      <w:proofErr w:type="gramStart"/>
      <w:r w:rsidRPr="000B4DA4">
        <w:t>..</w:t>
      </w:r>
      <w:proofErr w:type="gramEnd"/>
    </w:p>
    <w:p w:rsidR="00C070F4" w:rsidRPr="000B4DA4" w:rsidRDefault="00C070F4" w:rsidP="00C070F4">
      <w:pPr>
        <w:autoSpaceDE w:val="0"/>
        <w:autoSpaceDN w:val="0"/>
        <w:adjustRightInd w:val="0"/>
        <w:ind w:firstLine="709"/>
      </w:pPr>
      <w:r w:rsidRPr="000B4DA4">
        <w:t xml:space="preserve">3.9. </w:t>
      </w:r>
      <w:proofErr w:type="gramStart"/>
      <w:r w:rsidRPr="000B4DA4">
        <w:t>Для участия в подпрограмме в целях использования социальной выплаты в соответствии с подпунктами</w:t>
      </w:r>
      <w:proofErr w:type="gramEnd"/>
      <w:r w:rsidRPr="000B4DA4">
        <w:t xml:space="preserve"> «а» - «е» пункта 3.4 раздела </w:t>
      </w:r>
      <w:r w:rsidRPr="000B4DA4">
        <w:rPr>
          <w:lang w:val="en-US"/>
        </w:rPr>
        <w:t>III</w:t>
      </w:r>
      <w:r w:rsidRPr="000B4DA4">
        <w:t xml:space="preserve"> подпрограммы молодая семья до 1 июля года, предшествующего планируемому, подает в Администрацию города Назарово следующие документы: </w:t>
      </w:r>
    </w:p>
    <w:p w:rsidR="00C070F4" w:rsidRPr="000B4DA4" w:rsidRDefault="00C070F4" w:rsidP="00C070F4">
      <w:pPr>
        <w:autoSpaceDE w:val="0"/>
        <w:autoSpaceDN w:val="0"/>
        <w:adjustRightInd w:val="0"/>
        <w:ind w:firstLine="709"/>
      </w:pPr>
      <w:r w:rsidRPr="000B4DA4">
        <w:t>а) заявление по утвержденной форме в 2 экземплярах (один экземпляр возвращается заявителю с указанием даты принятия заявления и приложенных к нему документов);</w:t>
      </w:r>
    </w:p>
    <w:p w:rsidR="00C070F4" w:rsidRPr="000B4DA4" w:rsidRDefault="00C070F4" w:rsidP="00C070F4">
      <w:pPr>
        <w:autoSpaceDE w:val="0"/>
        <w:autoSpaceDN w:val="0"/>
        <w:adjustRightInd w:val="0"/>
        <w:ind w:firstLine="709"/>
      </w:pPr>
      <w:r w:rsidRPr="000B4DA4">
        <w:t>б) документы, удостоверяющие личность каждого члена семьи;</w:t>
      </w:r>
    </w:p>
    <w:p w:rsidR="00C070F4" w:rsidRPr="000B4DA4" w:rsidRDefault="00C070F4" w:rsidP="00C070F4">
      <w:pPr>
        <w:autoSpaceDE w:val="0"/>
        <w:autoSpaceDN w:val="0"/>
        <w:adjustRightInd w:val="0"/>
        <w:ind w:firstLine="709"/>
      </w:pPr>
      <w:r w:rsidRPr="000B4DA4">
        <w:t>в) свидетельство о заключении брака (на неполную семью не распространяется).</w:t>
      </w:r>
    </w:p>
    <w:p w:rsidR="00C070F4" w:rsidRPr="000B4DA4" w:rsidRDefault="00C070F4" w:rsidP="00C070F4">
      <w:pPr>
        <w:autoSpaceDE w:val="0"/>
        <w:autoSpaceDN w:val="0"/>
        <w:adjustRightInd w:val="0"/>
        <w:ind w:firstLine="709"/>
      </w:pPr>
      <w:r w:rsidRPr="000B4DA4">
        <w:t>Заявитель вправе по собственной инициативе представить в Администрацию города Назарово следующие документы:</w:t>
      </w:r>
    </w:p>
    <w:p w:rsidR="00C070F4" w:rsidRPr="000B4DA4" w:rsidRDefault="00C070F4" w:rsidP="00B700F7">
      <w:pPr>
        <w:numPr>
          <w:ilvl w:val="0"/>
          <w:numId w:val="28"/>
        </w:numPr>
        <w:autoSpaceDE w:val="0"/>
        <w:autoSpaceDN w:val="0"/>
        <w:adjustRightInd w:val="0"/>
        <w:ind w:left="0" w:firstLine="284"/>
      </w:pPr>
      <w:proofErr w:type="gramStart"/>
      <w:r w:rsidRPr="000B4DA4">
        <w:t>выписка из решения  о постановке молодой семьи на учет в качестве нуждающейся в улучшении жилищных условий до 1 марта 2005 года или документ о признании молодой семьи Администрацией города Назарово нуждающейся в жилых помещениях после 1 марта 2005 года по тем же основаниям, которые установлены статьей 51 жилищного кодекса РФ для признания граждан нуждающимися в жилых помещениях, предоставляемых по договорам</w:t>
      </w:r>
      <w:proofErr w:type="gramEnd"/>
      <w:r w:rsidRPr="000B4DA4">
        <w:t xml:space="preserve"> социального найма;</w:t>
      </w:r>
    </w:p>
    <w:p w:rsidR="00C070F4" w:rsidRPr="000B4DA4" w:rsidRDefault="00C070F4" w:rsidP="00B700F7">
      <w:pPr>
        <w:numPr>
          <w:ilvl w:val="0"/>
          <w:numId w:val="28"/>
        </w:numPr>
        <w:autoSpaceDE w:val="0"/>
        <w:autoSpaceDN w:val="0"/>
        <w:adjustRightInd w:val="0"/>
        <w:ind w:left="0" w:firstLine="284"/>
      </w:pPr>
      <w:r w:rsidRPr="000B4DA4">
        <w:t>решение</w:t>
      </w:r>
      <w:proofErr w:type="gramStart"/>
      <w:r w:rsidRPr="000B4DA4">
        <w:t xml:space="preserve"> ,</w:t>
      </w:r>
      <w:proofErr w:type="gramEnd"/>
      <w:r w:rsidRPr="000B4DA4">
        <w:t xml:space="preserve"> подтверждающее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
    <w:p w:rsidR="00C070F4" w:rsidRPr="000B4DA4" w:rsidRDefault="00C070F4" w:rsidP="00C070F4">
      <w:pPr>
        <w:autoSpaceDE w:val="0"/>
        <w:autoSpaceDN w:val="0"/>
        <w:adjustRightInd w:val="0"/>
        <w:ind w:firstLine="709"/>
      </w:pPr>
      <w:r w:rsidRPr="000B4DA4">
        <w:t xml:space="preserve">3.10. </w:t>
      </w:r>
      <w:proofErr w:type="gramStart"/>
      <w:r w:rsidRPr="000B4DA4">
        <w:t>Копии документов, предъявляемые заявителями заверяются</w:t>
      </w:r>
      <w:proofErr w:type="gramEnd"/>
      <w:r w:rsidRPr="000B4DA4">
        <w:t xml:space="preserve"> нотариально или уполномоченным должностным лицом  при предъявлении оригиналов документов.</w:t>
      </w:r>
    </w:p>
    <w:p w:rsidR="00C070F4" w:rsidRPr="000B4DA4" w:rsidRDefault="00C070F4" w:rsidP="00C070F4">
      <w:pPr>
        <w:autoSpaceDE w:val="0"/>
        <w:autoSpaceDN w:val="0"/>
        <w:adjustRightInd w:val="0"/>
        <w:ind w:firstLine="709"/>
      </w:pPr>
      <w:r w:rsidRPr="000B4DA4">
        <w:t>От имени молодой семьи документы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C070F4" w:rsidRPr="000B4DA4" w:rsidRDefault="00C070F4" w:rsidP="00C070F4">
      <w:pPr>
        <w:autoSpaceDE w:val="0"/>
        <w:autoSpaceDN w:val="0"/>
        <w:adjustRightInd w:val="0"/>
        <w:ind w:firstLine="709"/>
      </w:pPr>
      <w:r w:rsidRPr="000B4DA4">
        <w:t xml:space="preserve">3.11. Администрация города Назарово в течение семи рабочих дней </w:t>
      </w:r>
      <w:proofErr w:type="gramStart"/>
      <w:r w:rsidRPr="000B4DA4">
        <w:t>с даты получения</w:t>
      </w:r>
      <w:proofErr w:type="gramEnd"/>
      <w:r w:rsidRPr="000B4DA4">
        <w:t xml:space="preserve"> документов, указанных в пункте 3.9 раздела </w:t>
      </w:r>
      <w:r w:rsidRPr="000B4DA4">
        <w:rPr>
          <w:lang w:val="en-US"/>
        </w:rPr>
        <w:t>III</w:t>
      </w:r>
      <w:r w:rsidRPr="000B4DA4">
        <w:t xml:space="preserve"> подпрограммы, организует работу по проверке сведений, содержащихся в этих документах, и принимает решение о признании либо об отказе в признании молодой семьи участником подпрограммы.</w:t>
      </w:r>
    </w:p>
    <w:p w:rsidR="00C070F4" w:rsidRPr="000B4DA4" w:rsidRDefault="00C070F4" w:rsidP="00C070F4">
      <w:pPr>
        <w:autoSpaceDE w:val="0"/>
        <w:autoSpaceDN w:val="0"/>
        <w:adjustRightInd w:val="0"/>
        <w:ind w:firstLine="709"/>
      </w:pPr>
      <w:r w:rsidRPr="000B4DA4">
        <w:t>О принятом решении молодая семья письменно уведомляется в течение пяти рабочих дней с момента принятия соответствующего решения.</w:t>
      </w:r>
    </w:p>
    <w:p w:rsidR="00C070F4" w:rsidRPr="000B4DA4" w:rsidRDefault="00C070F4" w:rsidP="00C070F4">
      <w:pPr>
        <w:autoSpaceDE w:val="0"/>
        <w:autoSpaceDN w:val="0"/>
        <w:adjustRightInd w:val="0"/>
        <w:ind w:firstLine="709"/>
      </w:pPr>
      <w:r w:rsidRPr="000B4DA4">
        <w:t>3.12. Основаниями для отказа в признании молодой семьи участником подпрограммы являются:</w:t>
      </w:r>
    </w:p>
    <w:p w:rsidR="00C070F4" w:rsidRPr="000B4DA4" w:rsidRDefault="00C070F4" w:rsidP="00C070F4">
      <w:pPr>
        <w:autoSpaceDE w:val="0"/>
        <w:autoSpaceDN w:val="0"/>
        <w:adjustRightInd w:val="0"/>
        <w:ind w:firstLine="709"/>
      </w:pPr>
      <w:r w:rsidRPr="000B4DA4">
        <w:lastRenderedPageBreak/>
        <w:t xml:space="preserve">а) несоответствие молодой семьи требованиям, указанным в пунктах 3.6, 3.7 раздела </w:t>
      </w:r>
      <w:r w:rsidRPr="000B4DA4">
        <w:rPr>
          <w:lang w:val="en-US"/>
        </w:rPr>
        <w:t>III</w:t>
      </w:r>
      <w:r w:rsidRPr="000B4DA4">
        <w:t xml:space="preserve"> подпрограммы;</w:t>
      </w:r>
    </w:p>
    <w:p w:rsidR="00C070F4" w:rsidRPr="000B4DA4" w:rsidRDefault="00C070F4" w:rsidP="00C070F4">
      <w:pPr>
        <w:autoSpaceDE w:val="0"/>
        <w:autoSpaceDN w:val="0"/>
        <w:adjustRightInd w:val="0"/>
        <w:ind w:firstLine="709"/>
      </w:pPr>
      <w:r w:rsidRPr="000B4DA4">
        <w:t>б) не предоставление или неполное предоставление документов, устанавливаемых соответственно в подпунктах «а» - «в» пункта 3.9;</w:t>
      </w:r>
    </w:p>
    <w:p w:rsidR="00C070F4" w:rsidRPr="000B4DA4" w:rsidRDefault="00C070F4" w:rsidP="00C070F4">
      <w:pPr>
        <w:autoSpaceDE w:val="0"/>
        <w:autoSpaceDN w:val="0"/>
        <w:adjustRightInd w:val="0"/>
        <w:ind w:firstLine="709"/>
      </w:pPr>
      <w:r w:rsidRPr="000B4DA4">
        <w:t>в) недостоверность сведений, содержащихся в представленных документах;</w:t>
      </w:r>
    </w:p>
    <w:p w:rsidR="00C070F4" w:rsidRPr="000B4DA4" w:rsidRDefault="00C070F4" w:rsidP="00C070F4">
      <w:pPr>
        <w:autoSpaceDE w:val="0"/>
        <w:autoSpaceDN w:val="0"/>
        <w:adjustRightInd w:val="0"/>
        <w:ind w:firstLine="709"/>
      </w:pPr>
      <w:r w:rsidRPr="000B4DA4">
        <w:t>г) ранее реализованное право на улучшение жилищных условий с использованием социальной выплаты за счет средств федерального и краевого бюджетов;</w:t>
      </w:r>
    </w:p>
    <w:p w:rsidR="00C070F4" w:rsidRPr="000B4DA4" w:rsidRDefault="00C070F4" w:rsidP="00C070F4">
      <w:pPr>
        <w:autoSpaceDE w:val="0"/>
        <w:autoSpaceDN w:val="0"/>
        <w:adjustRightInd w:val="0"/>
        <w:ind w:firstLine="709"/>
      </w:pPr>
      <w:proofErr w:type="spellStart"/>
      <w:r w:rsidRPr="000B4DA4">
        <w:t>д</w:t>
      </w:r>
      <w:proofErr w:type="spellEnd"/>
      <w:r w:rsidRPr="000B4DA4">
        <w:t>) несоответствие приобретенного с помощью кредитных (заемных) средств жилого помещения требованиям, установленным программой, утвержденной постановлением Правительства Красноярского края от 13.10.2011 № 596-п.</w:t>
      </w:r>
    </w:p>
    <w:p w:rsidR="00C070F4" w:rsidRPr="000B4DA4" w:rsidRDefault="00C070F4" w:rsidP="00C070F4">
      <w:pPr>
        <w:autoSpaceDE w:val="0"/>
        <w:autoSpaceDN w:val="0"/>
        <w:adjustRightInd w:val="0"/>
        <w:ind w:firstLine="709"/>
      </w:pPr>
      <w:r w:rsidRPr="000B4DA4">
        <w:t xml:space="preserve">3.13. Повторное обращение с заявлением об участии в подпрограмме допускается после устранения оснований для отказа, предусмотренных в пункте 3.12 раздела </w:t>
      </w:r>
      <w:r w:rsidRPr="000B4DA4">
        <w:rPr>
          <w:lang w:val="en-US"/>
        </w:rPr>
        <w:t>III</w:t>
      </w:r>
      <w:r w:rsidRPr="000B4DA4">
        <w:t xml:space="preserve"> подпрограммы.</w:t>
      </w:r>
    </w:p>
    <w:p w:rsidR="00C070F4" w:rsidRPr="000B4DA4" w:rsidRDefault="00C070F4" w:rsidP="00C070F4">
      <w:pPr>
        <w:autoSpaceDE w:val="0"/>
        <w:autoSpaceDN w:val="0"/>
        <w:adjustRightInd w:val="0"/>
        <w:ind w:firstLine="709"/>
      </w:pPr>
      <w:r w:rsidRPr="000B4DA4">
        <w:t xml:space="preserve">3.14. </w:t>
      </w:r>
      <w:proofErr w:type="gramStart"/>
      <w:r w:rsidRPr="000B4DA4">
        <w:t>Администрация города Назарово до 1 сентября года, предшествующего планируемому, формируют из молодых семей, признанных участниками подпрограммы, списки молодых семей – участников подпрограммы, изъявивших желание получить социальную выплату в планируемом году, в следующем порядке:</w:t>
      </w:r>
      <w:proofErr w:type="gramEnd"/>
    </w:p>
    <w:p w:rsidR="00C070F4" w:rsidRPr="000B4DA4" w:rsidRDefault="00C070F4" w:rsidP="000B11D5">
      <w:pPr>
        <w:numPr>
          <w:ilvl w:val="0"/>
          <w:numId w:val="29"/>
        </w:numPr>
        <w:autoSpaceDE w:val="0"/>
        <w:autoSpaceDN w:val="0"/>
        <w:adjustRightInd w:val="0"/>
        <w:ind w:left="0" w:firstLine="284"/>
      </w:pPr>
      <w:r w:rsidRPr="000B4DA4">
        <w:t xml:space="preserve">в первую очередь молодые семьи, поставленные на учет в качестве нуждающихся в улучшении жилищных условий до 1 марта 2005 года, - по дате постановки, а также молодые семьи, имеющие 3 и более детей, - по дате принятия </w:t>
      </w:r>
      <w:proofErr w:type="gramStart"/>
      <w:r w:rsidRPr="000B4DA4">
        <w:t>решения</w:t>
      </w:r>
      <w:proofErr w:type="gramEnd"/>
      <w:r w:rsidRPr="000B4DA4">
        <w:t xml:space="preserve"> о признании молодой семьи нуждающейся в жилых помещениях;</w:t>
      </w:r>
    </w:p>
    <w:p w:rsidR="00C070F4" w:rsidRPr="000B4DA4" w:rsidRDefault="00C070F4" w:rsidP="000B11D5">
      <w:pPr>
        <w:numPr>
          <w:ilvl w:val="0"/>
          <w:numId w:val="29"/>
        </w:numPr>
        <w:autoSpaceDE w:val="0"/>
        <w:autoSpaceDN w:val="0"/>
        <w:adjustRightInd w:val="0"/>
        <w:ind w:left="0" w:firstLine="284"/>
      </w:pPr>
      <w:r w:rsidRPr="000B4DA4">
        <w:t xml:space="preserve">во вторую очередь молодые семьи, признанные после 1 марта 2005 года нуждающимися в жилых помещениях, - по дате принятия </w:t>
      </w:r>
      <w:proofErr w:type="gramStart"/>
      <w:r w:rsidRPr="000B4DA4">
        <w:t>решения</w:t>
      </w:r>
      <w:proofErr w:type="gramEnd"/>
      <w:r w:rsidRPr="000B4DA4">
        <w:t xml:space="preserve"> о признании молодой семьи нуждающейся в жилых помещениях.</w:t>
      </w:r>
    </w:p>
    <w:p w:rsidR="00C070F4" w:rsidRPr="000B4DA4" w:rsidRDefault="00C070F4" w:rsidP="00C070F4">
      <w:pPr>
        <w:autoSpaceDE w:val="0"/>
        <w:autoSpaceDN w:val="0"/>
        <w:adjustRightInd w:val="0"/>
        <w:ind w:firstLine="709"/>
      </w:pPr>
      <w:r w:rsidRPr="000B4DA4">
        <w:t>Молодые семьи, поставленные на учет в качестве нуждающихся в улучшении жилищных условий в один и тот же день или признанные в один и тот же день нуждающимися в жилых помещениях, включаются в данные списки по старшинству одного из супругов (одного родителя в неполной семье).</w:t>
      </w:r>
    </w:p>
    <w:p w:rsidR="00C070F4" w:rsidRPr="000B4DA4" w:rsidRDefault="00C070F4" w:rsidP="00C070F4">
      <w:pPr>
        <w:autoSpaceDE w:val="0"/>
        <w:autoSpaceDN w:val="0"/>
        <w:adjustRightInd w:val="0"/>
        <w:ind w:firstLine="709"/>
      </w:pPr>
      <w:r w:rsidRPr="000B4DA4">
        <w:t xml:space="preserve">3.15. </w:t>
      </w:r>
      <w:proofErr w:type="gramStart"/>
      <w:r w:rsidRPr="000B4DA4">
        <w:t xml:space="preserve">Для включения в списки молодых семей – участников подпрограммы на 2016, </w:t>
      </w:r>
      <w:r w:rsidR="00BD067B">
        <w:t>2018</w:t>
      </w:r>
      <w:r w:rsidRPr="000B4DA4">
        <w:t>, 2018 годы молодые семьи, состоявшие в списках молодых семей – участников подпрограммы предыдущих годов, но не получившие социальные выплаты, представляют в Администрацию города Назарово в срок до 1 июля года, предшествующего планируемому, заявление по форме, выписку из домовой книги и (или) копию финансово-лицевого счета.</w:t>
      </w:r>
      <w:proofErr w:type="gramEnd"/>
    </w:p>
    <w:p w:rsidR="00C070F4" w:rsidRPr="000B4DA4" w:rsidRDefault="00C070F4" w:rsidP="00C070F4">
      <w:pPr>
        <w:autoSpaceDE w:val="0"/>
        <w:autoSpaceDN w:val="0"/>
        <w:adjustRightInd w:val="0"/>
        <w:ind w:firstLine="709"/>
      </w:pPr>
      <w:r w:rsidRPr="000B4DA4">
        <w:t xml:space="preserve">Если в месте жительства или составе молодой семьи произошли изменения, она представляет документы, подтверждающие произошедшие изменения (паспорт, свидетельство о браке, свидетельство о расторжении брака, свидетельство о рождении, свидетельство о смерти). </w:t>
      </w:r>
      <w:proofErr w:type="gramStart"/>
      <w:r w:rsidRPr="000B4DA4">
        <w:t xml:space="preserve">Утрата молодой семьей нуждаемости в жилых помещениях, за исключением случая приобретения (строительства) жилого помещения с использованием средств, </w:t>
      </w:r>
      <w:r w:rsidRPr="00A32AA8">
        <w:t>предоставленных по ипотечному кредитному договору (договору займа), заключенному в период с 1 января 2006 года по 31 декабря 2010 года (включительно), попадает под случай, предусмотренный подпунктом «</w:t>
      </w:r>
      <w:proofErr w:type="spellStart"/>
      <w:r w:rsidRPr="00A32AA8">
        <w:t>д</w:t>
      </w:r>
      <w:proofErr w:type="spellEnd"/>
      <w:r w:rsidRPr="00A32AA8">
        <w:t xml:space="preserve">» пункта 3.18 раздела </w:t>
      </w:r>
      <w:r w:rsidRPr="00A32AA8">
        <w:rPr>
          <w:lang w:val="en-US"/>
        </w:rPr>
        <w:t>III</w:t>
      </w:r>
      <w:r w:rsidRPr="00A32AA8">
        <w:t xml:space="preserve"> подпрограммы для снятия Администрацией города Назарово молодой семьи с учета (исключения из</w:t>
      </w:r>
      <w:proofErr w:type="gramEnd"/>
      <w:r w:rsidRPr="00A32AA8">
        <w:t xml:space="preserve"> списка молодых семей – участников подпрограммы).</w:t>
      </w:r>
    </w:p>
    <w:p w:rsidR="00C070F4" w:rsidRPr="000B4DA4" w:rsidRDefault="00C070F4" w:rsidP="00C070F4">
      <w:pPr>
        <w:autoSpaceDE w:val="0"/>
        <w:autoSpaceDN w:val="0"/>
        <w:adjustRightInd w:val="0"/>
        <w:ind w:firstLine="709"/>
      </w:pPr>
      <w:r w:rsidRPr="000B4DA4">
        <w:t xml:space="preserve">3.16. В случае если на день утверждения министерством списка молодых семей – претендентов на получение социальных выплат в текущем году одному из супругов (обоим супругам) молодой семьи исполняется 36 лет, данная семья не подлежит включению в указанный список как несоответствующая требованиям подпункта «а» пункта 3.4 раздела </w:t>
      </w:r>
      <w:r w:rsidRPr="000B4DA4">
        <w:rPr>
          <w:lang w:val="en-US"/>
        </w:rPr>
        <w:t>III</w:t>
      </w:r>
      <w:r w:rsidRPr="000B4DA4">
        <w:t xml:space="preserve"> подпрограммы.</w:t>
      </w:r>
    </w:p>
    <w:p w:rsidR="00C070F4" w:rsidRPr="000B4DA4" w:rsidRDefault="00C070F4" w:rsidP="00C070F4">
      <w:pPr>
        <w:autoSpaceDE w:val="0"/>
        <w:autoSpaceDN w:val="0"/>
        <w:adjustRightInd w:val="0"/>
        <w:ind w:firstLine="709"/>
      </w:pPr>
      <w:r w:rsidRPr="000B4DA4">
        <w:t xml:space="preserve">3.17. При изменении состава молодой семьи, состоящей в списках молодых семей – участников подпрограммы на </w:t>
      </w:r>
      <w:r w:rsidR="00BD067B">
        <w:t>2018</w:t>
      </w:r>
      <w:r w:rsidRPr="000B4DA4">
        <w:t>, 201</w:t>
      </w:r>
      <w:r w:rsidR="00A84964">
        <w:t>8</w:t>
      </w:r>
      <w:r w:rsidRPr="000B4DA4">
        <w:t xml:space="preserve">, </w:t>
      </w:r>
      <w:r w:rsidR="00BD067B">
        <w:t>2020</w:t>
      </w:r>
      <w:r w:rsidRPr="000B4DA4">
        <w:t xml:space="preserve">, ее жилищных условий, изменении фамилии, имени, отчества, паспортных данных членов молодой семьи, иных </w:t>
      </w:r>
      <w:r w:rsidRPr="000B4DA4">
        <w:lastRenderedPageBreak/>
        <w:t xml:space="preserve">обстоятельств, влияющих на получение социальной выплаты в текущем году, она подает в Администрацию города Назарово заявление с приложением подтверждающих документов. На основании представленных документов Администрация города Назарово в течение 7 рабочих дней принимает решение о внесении изменений в список молодых семей – участников подпрограммы, копию которого в течение 7 рабочих дней направляет в министерство строительства и </w:t>
      </w:r>
      <w:r w:rsidR="00DF6FA5">
        <w:t>ЖКХ</w:t>
      </w:r>
      <w:r w:rsidRPr="000B4DA4">
        <w:t xml:space="preserve"> Красноярского края.</w:t>
      </w:r>
    </w:p>
    <w:p w:rsidR="00C070F4" w:rsidRPr="000B4DA4" w:rsidRDefault="00C070F4" w:rsidP="00C070F4">
      <w:pPr>
        <w:autoSpaceDE w:val="0"/>
        <w:autoSpaceDN w:val="0"/>
        <w:adjustRightInd w:val="0"/>
        <w:ind w:firstLine="709"/>
      </w:pPr>
      <w:r w:rsidRPr="000B4DA4">
        <w:t>3.18. Решение о снятии молодой семьи с учета (исключении молодой семьи из списка молодых семей – участников подпрограммы) принимается Администрацией города Назарово в случаях:</w:t>
      </w:r>
    </w:p>
    <w:p w:rsidR="00C070F4" w:rsidRPr="000B4DA4" w:rsidRDefault="00C070F4" w:rsidP="00C070F4">
      <w:pPr>
        <w:autoSpaceDE w:val="0"/>
        <w:autoSpaceDN w:val="0"/>
        <w:adjustRightInd w:val="0"/>
        <w:ind w:firstLine="709"/>
      </w:pPr>
      <w:r w:rsidRPr="000B4DA4">
        <w:t>а) получения социальной выплаты на приобретение или строительство жилья кем-либо из членов молодой семьи;</w:t>
      </w:r>
    </w:p>
    <w:p w:rsidR="00C070F4" w:rsidRPr="000B4DA4" w:rsidRDefault="00C070F4" w:rsidP="00C070F4">
      <w:pPr>
        <w:autoSpaceDE w:val="0"/>
        <w:autoSpaceDN w:val="0"/>
        <w:adjustRightInd w:val="0"/>
        <w:ind w:firstLine="709"/>
      </w:pPr>
      <w:r w:rsidRPr="000B4DA4">
        <w:t>б) переезда в другое муниципальное образование на постоянное место жительства;</w:t>
      </w:r>
    </w:p>
    <w:p w:rsidR="00C070F4" w:rsidRPr="000B4DA4" w:rsidRDefault="00C070F4" w:rsidP="00C070F4">
      <w:pPr>
        <w:autoSpaceDE w:val="0"/>
        <w:autoSpaceDN w:val="0"/>
        <w:adjustRightInd w:val="0"/>
        <w:ind w:firstLine="709"/>
      </w:pPr>
      <w:r w:rsidRPr="000B4DA4">
        <w:t>в) выявления недостоверных сведений в представленных документах;</w:t>
      </w:r>
    </w:p>
    <w:p w:rsidR="00C070F4" w:rsidRPr="000B4DA4" w:rsidRDefault="00C070F4" w:rsidP="00C070F4">
      <w:pPr>
        <w:autoSpaceDE w:val="0"/>
        <w:autoSpaceDN w:val="0"/>
        <w:adjustRightInd w:val="0"/>
        <w:ind w:firstLine="709"/>
      </w:pPr>
      <w:r w:rsidRPr="000B4DA4">
        <w:t>г) письменного отказа молодой семьи от участия в подпрограмме;</w:t>
      </w:r>
    </w:p>
    <w:p w:rsidR="00C070F4" w:rsidRPr="000B4DA4" w:rsidRDefault="00C070F4" w:rsidP="00C070F4">
      <w:pPr>
        <w:autoSpaceDE w:val="0"/>
        <w:autoSpaceDN w:val="0"/>
        <w:adjustRightInd w:val="0"/>
        <w:ind w:firstLine="709"/>
      </w:pPr>
      <w:proofErr w:type="spellStart"/>
      <w:r w:rsidRPr="000B4DA4">
        <w:t>д</w:t>
      </w:r>
      <w:proofErr w:type="spellEnd"/>
      <w:r w:rsidRPr="000B4DA4">
        <w:t>) расторжение брака молодой семьей, не имеющей детей;</w:t>
      </w:r>
    </w:p>
    <w:p w:rsidR="00C070F4" w:rsidRPr="000B4DA4" w:rsidRDefault="00C070F4" w:rsidP="00C070F4">
      <w:pPr>
        <w:autoSpaceDE w:val="0"/>
        <w:autoSpaceDN w:val="0"/>
        <w:adjustRightInd w:val="0"/>
        <w:ind w:firstLine="709"/>
      </w:pPr>
      <w:r w:rsidRPr="000B4DA4">
        <w:t>е) достижения возраста 36 лет одним из супругов;</w:t>
      </w:r>
    </w:p>
    <w:p w:rsidR="00C070F4" w:rsidRPr="000B4DA4" w:rsidRDefault="00C070F4" w:rsidP="00C070F4">
      <w:pPr>
        <w:autoSpaceDE w:val="0"/>
        <w:autoSpaceDN w:val="0"/>
        <w:adjustRightInd w:val="0"/>
        <w:ind w:firstLine="709"/>
      </w:pPr>
      <w:r w:rsidRPr="000B4DA4">
        <w:t>ж) утраты молодой семьей нуждаемости в жилых помещениях;</w:t>
      </w:r>
    </w:p>
    <w:p w:rsidR="00C070F4" w:rsidRPr="000B4DA4" w:rsidRDefault="00C070F4" w:rsidP="00C070F4">
      <w:pPr>
        <w:autoSpaceDE w:val="0"/>
        <w:autoSpaceDN w:val="0"/>
        <w:adjustRightInd w:val="0"/>
        <w:ind w:firstLine="709"/>
      </w:pPr>
      <w:proofErr w:type="spellStart"/>
      <w:r w:rsidRPr="000B4DA4">
        <w:t>з</w:t>
      </w:r>
      <w:proofErr w:type="spellEnd"/>
      <w:r w:rsidRPr="000B4DA4">
        <w:t>) выявления факта несоответствия условиям подпрограммы либо невыполнения условий подпрограммы, в соответствии с которыми молодая семья была признана участником подпрограммы.</w:t>
      </w:r>
    </w:p>
    <w:p w:rsidR="00C070F4" w:rsidRPr="000B4DA4" w:rsidRDefault="00C070F4" w:rsidP="00C070F4">
      <w:pPr>
        <w:autoSpaceDE w:val="0"/>
        <w:autoSpaceDN w:val="0"/>
        <w:adjustRightInd w:val="0"/>
        <w:ind w:firstLine="709"/>
      </w:pPr>
      <w:r w:rsidRPr="000B4DA4">
        <w:t>Если у молодой семьи после снятия с учета вновь возникло право на получение социальных выплат, то ее повторная постановка на учет производится на общих основаниях.</w:t>
      </w:r>
    </w:p>
    <w:p w:rsidR="00C070F4" w:rsidRPr="000B4DA4" w:rsidRDefault="00C070F4" w:rsidP="00C070F4">
      <w:pPr>
        <w:autoSpaceDE w:val="0"/>
        <w:autoSpaceDN w:val="0"/>
        <w:adjustRightInd w:val="0"/>
        <w:ind w:firstLine="709"/>
      </w:pPr>
      <w:r w:rsidRPr="000B4DA4">
        <w:t>3.19. Социальная выплата, предоставляемая участнику подпрограммы, формируется на условиях софинансирования за счет средств федерального, краевого и местного бюджетов.</w:t>
      </w:r>
    </w:p>
    <w:p w:rsidR="00C070F4" w:rsidRPr="000B4DA4" w:rsidRDefault="00C070F4" w:rsidP="00C070F4">
      <w:pPr>
        <w:autoSpaceDE w:val="0"/>
        <w:autoSpaceDN w:val="0"/>
        <w:adjustRightInd w:val="0"/>
        <w:ind w:firstLine="540"/>
      </w:pPr>
      <w:r w:rsidRPr="000B4DA4">
        <w:t>Социальная выплата предоставляется в размере не менее:</w:t>
      </w:r>
    </w:p>
    <w:p w:rsidR="00C070F4" w:rsidRPr="000B4DA4" w:rsidRDefault="00C070F4" w:rsidP="00C070F4">
      <w:pPr>
        <w:autoSpaceDE w:val="0"/>
        <w:autoSpaceDN w:val="0"/>
        <w:adjustRightInd w:val="0"/>
        <w:ind w:firstLine="540"/>
      </w:pPr>
      <w:r w:rsidRPr="000B4DA4">
        <w:t>а) 30 процентов расчетной (средней) стоимости жилья, определяемой в соответствии с настоящими Правилами, - для молодых семей, не имеющих детей;</w:t>
      </w:r>
    </w:p>
    <w:p w:rsidR="00C070F4" w:rsidRPr="000B4DA4" w:rsidRDefault="00C070F4" w:rsidP="00C070F4">
      <w:pPr>
        <w:autoSpaceDE w:val="0"/>
        <w:autoSpaceDN w:val="0"/>
        <w:adjustRightInd w:val="0"/>
        <w:ind w:firstLine="540"/>
      </w:pPr>
      <w:r w:rsidRPr="000B4DA4">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родителя и одного ребенка или более.</w:t>
      </w:r>
    </w:p>
    <w:p w:rsidR="00C070F4" w:rsidRPr="000B4DA4" w:rsidRDefault="00C070F4" w:rsidP="00C070F4">
      <w:pPr>
        <w:autoSpaceDE w:val="0"/>
        <w:autoSpaceDN w:val="0"/>
        <w:adjustRightInd w:val="0"/>
        <w:ind w:firstLine="709"/>
      </w:pPr>
      <w:r w:rsidRPr="000B4DA4">
        <w:t>3.20. Расчет размера социальной выплаты производится исходя из нормы общей площади жилого помещения, установленной для семей разной численности, количество членов молодой семьи и норматива стоимости 1 кв</w:t>
      </w:r>
      <w:proofErr w:type="gramStart"/>
      <w:r w:rsidRPr="000B4DA4">
        <w:t>.м</w:t>
      </w:r>
      <w:proofErr w:type="gramEnd"/>
      <w:r w:rsidRPr="000B4DA4">
        <w:t xml:space="preserve"> общей площади жилья по городу Назарово. Норматив стоимости 1 кв</w:t>
      </w:r>
      <w:proofErr w:type="gramStart"/>
      <w:r w:rsidRPr="000B4DA4">
        <w:t>.м</w:t>
      </w:r>
      <w:proofErr w:type="gramEnd"/>
      <w:r w:rsidRPr="000B4DA4">
        <w:t xml:space="preserve"> общей площади жилья по городу Назарово устанавливается Администрацией города Назарово, но этот норматив не должен превышать среднюю рыночную стоимость 1 кв.м общей площади жилья по Красноярскому краю, определяемую Министерством регионального развития РФ.</w:t>
      </w:r>
    </w:p>
    <w:p w:rsidR="00C070F4" w:rsidRPr="000B4DA4" w:rsidRDefault="00C070F4" w:rsidP="00C070F4">
      <w:pPr>
        <w:autoSpaceDE w:val="0"/>
        <w:autoSpaceDN w:val="0"/>
        <w:adjustRightInd w:val="0"/>
        <w:ind w:firstLine="709"/>
      </w:pPr>
      <w:r w:rsidRPr="000B4DA4">
        <w:t>Расчет размера социальной выплаты для молодой семьи, в которой один из супругов не является гражданином РФ, производится исходя из размера общей площади жилого помещения, установленного для семей разной численности с учетом членов семьи, являющихся гражданами РФ.</w:t>
      </w:r>
    </w:p>
    <w:p w:rsidR="00C070F4" w:rsidRPr="000B4DA4" w:rsidRDefault="00C070F4" w:rsidP="00C070F4">
      <w:pPr>
        <w:autoSpaceDE w:val="0"/>
        <w:autoSpaceDN w:val="0"/>
        <w:adjustRightInd w:val="0"/>
        <w:ind w:firstLine="709"/>
      </w:pPr>
      <w:r w:rsidRPr="000B4DA4">
        <w:t>3.21. Размер общей площади жилого помещения, с учетом которой определяется размер социальной выплаты, составляет:</w:t>
      </w:r>
    </w:p>
    <w:p w:rsidR="00C070F4" w:rsidRPr="000B4DA4" w:rsidRDefault="00C070F4" w:rsidP="00C070F4">
      <w:pPr>
        <w:autoSpaceDE w:val="0"/>
        <w:autoSpaceDN w:val="0"/>
        <w:adjustRightInd w:val="0"/>
        <w:ind w:firstLine="709"/>
      </w:pPr>
      <w:r w:rsidRPr="000B4DA4">
        <w:t>- для семьи численностью 2 человека (молодые супруги или один молодой родитель и ребенок) – 42 кв</w:t>
      </w:r>
      <w:proofErr w:type="gramStart"/>
      <w:r w:rsidRPr="000B4DA4">
        <w:t>.м</w:t>
      </w:r>
      <w:proofErr w:type="gramEnd"/>
      <w:r w:rsidRPr="000B4DA4">
        <w:t>;</w:t>
      </w:r>
    </w:p>
    <w:p w:rsidR="00C070F4" w:rsidRPr="000B4DA4" w:rsidRDefault="00C070F4" w:rsidP="00C070F4">
      <w:pPr>
        <w:autoSpaceDE w:val="0"/>
        <w:autoSpaceDN w:val="0"/>
        <w:adjustRightInd w:val="0"/>
        <w:ind w:firstLine="709"/>
      </w:pPr>
      <w:r w:rsidRPr="000B4DA4">
        <w:t>- для семьи численностью 3 и более человек, включающей помимо молодых супругов одного и более детей (либо семьи, состоящей из 1 молодого родителя и 2 и более детей), - по 18 кв</w:t>
      </w:r>
      <w:proofErr w:type="gramStart"/>
      <w:r w:rsidRPr="000B4DA4">
        <w:t>.м</w:t>
      </w:r>
      <w:proofErr w:type="gramEnd"/>
      <w:r w:rsidRPr="000B4DA4">
        <w:t xml:space="preserve"> на каждого члена семьи.</w:t>
      </w:r>
    </w:p>
    <w:p w:rsidR="00C070F4" w:rsidRPr="000B4DA4" w:rsidRDefault="00C070F4" w:rsidP="00C070F4">
      <w:pPr>
        <w:autoSpaceDE w:val="0"/>
        <w:autoSpaceDN w:val="0"/>
        <w:adjustRightInd w:val="0"/>
        <w:ind w:firstLine="709"/>
      </w:pPr>
      <w:r w:rsidRPr="000B4DA4">
        <w:lastRenderedPageBreak/>
        <w:t>3.22. Расчетная (средняя) стоимость жилья, используемая при расчете размера социальной выплаты, определяется по формуле:</w:t>
      </w:r>
    </w:p>
    <w:p w:rsidR="00C070F4" w:rsidRPr="000B4DA4" w:rsidRDefault="00C070F4" w:rsidP="00C070F4">
      <w:pPr>
        <w:autoSpaceDE w:val="0"/>
        <w:autoSpaceDN w:val="0"/>
        <w:adjustRightInd w:val="0"/>
        <w:ind w:firstLine="709"/>
        <w:jc w:val="center"/>
      </w:pPr>
    </w:p>
    <w:p w:rsidR="00C070F4" w:rsidRPr="000B4DA4" w:rsidRDefault="00C070F4" w:rsidP="00C070F4">
      <w:pPr>
        <w:autoSpaceDE w:val="0"/>
        <w:autoSpaceDN w:val="0"/>
        <w:adjustRightInd w:val="0"/>
        <w:jc w:val="center"/>
      </w:pPr>
      <w:proofErr w:type="spellStart"/>
      <w:r w:rsidRPr="000B4DA4">
        <w:t>СтЖ</w:t>
      </w:r>
      <w:proofErr w:type="spellEnd"/>
      <w:r w:rsidRPr="000B4DA4">
        <w:t xml:space="preserve"> = Н </w:t>
      </w:r>
      <w:proofErr w:type="spellStart"/>
      <w:r w:rsidRPr="000B4DA4">
        <w:t>х</w:t>
      </w:r>
      <w:proofErr w:type="spellEnd"/>
      <w:r w:rsidRPr="000B4DA4">
        <w:t xml:space="preserve"> РЖ, </w:t>
      </w:r>
    </w:p>
    <w:p w:rsidR="00C070F4" w:rsidRPr="000B4DA4" w:rsidRDefault="00C070F4" w:rsidP="00C070F4">
      <w:pPr>
        <w:autoSpaceDE w:val="0"/>
        <w:autoSpaceDN w:val="0"/>
        <w:adjustRightInd w:val="0"/>
        <w:ind w:firstLine="709"/>
        <w:jc w:val="center"/>
      </w:pPr>
    </w:p>
    <w:p w:rsidR="00C070F4" w:rsidRPr="000B4DA4" w:rsidRDefault="00C070F4" w:rsidP="00C070F4">
      <w:pPr>
        <w:autoSpaceDE w:val="0"/>
        <w:autoSpaceDN w:val="0"/>
        <w:adjustRightInd w:val="0"/>
        <w:ind w:firstLine="709"/>
      </w:pPr>
      <w:r w:rsidRPr="000B4DA4">
        <w:t>где:</w:t>
      </w:r>
    </w:p>
    <w:p w:rsidR="00C070F4" w:rsidRPr="000B4DA4" w:rsidRDefault="00C070F4" w:rsidP="00C070F4">
      <w:pPr>
        <w:autoSpaceDE w:val="0"/>
        <w:autoSpaceDN w:val="0"/>
        <w:adjustRightInd w:val="0"/>
        <w:ind w:firstLine="709"/>
      </w:pPr>
      <w:proofErr w:type="spellStart"/>
      <w:r w:rsidRPr="000B4DA4">
        <w:t>СтЖ</w:t>
      </w:r>
      <w:proofErr w:type="spellEnd"/>
      <w:r w:rsidRPr="000B4DA4">
        <w:t xml:space="preserve"> – расчетная (средняя) стоимость жилья, используемая при расчете размера социальной выплаты;</w:t>
      </w:r>
    </w:p>
    <w:p w:rsidR="00C070F4" w:rsidRPr="000B4DA4" w:rsidRDefault="00C070F4" w:rsidP="00C070F4">
      <w:pPr>
        <w:autoSpaceDE w:val="0"/>
        <w:autoSpaceDN w:val="0"/>
        <w:adjustRightInd w:val="0"/>
        <w:ind w:firstLine="709"/>
      </w:pPr>
      <w:r w:rsidRPr="000B4DA4">
        <w:t>Н – норматив стоимости 1 кв</w:t>
      </w:r>
      <w:proofErr w:type="gramStart"/>
      <w:r w:rsidRPr="000B4DA4">
        <w:t>.м</w:t>
      </w:r>
      <w:proofErr w:type="gramEnd"/>
      <w:r w:rsidRPr="000B4DA4">
        <w:t xml:space="preserve"> общей площади жилья по городу Назарово;</w:t>
      </w:r>
    </w:p>
    <w:p w:rsidR="00C070F4" w:rsidRPr="000B4DA4" w:rsidRDefault="00C070F4" w:rsidP="00C070F4">
      <w:pPr>
        <w:autoSpaceDE w:val="0"/>
        <w:autoSpaceDN w:val="0"/>
        <w:adjustRightInd w:val="0"/>
        <w:ind w:firstLine="709"/>
      </w:pPr>
      <w:r w:rsidRPr="000B4DA4">
        <w:t>РЖ – размер общей площади жилого помещения, определяемый исходя из численного состава семьи.</w:t>
      </w:r>
    </w:p>
    <w:p w:rsidR="00C070F4" w:rsidRPr="000B4DA4" w:rsidRDefault="00C070F4" w:rsidP="00C070F4">
      <w:pPr>
        <w:pStyle w:val="ConsPlusNormal"/>
        <w:ind w:firstLine="540"/>
        <w:rPr>
          <w:rFonts w:ascii="Times New Roman" w:hAnsi="Times New Roman" w:cs="Times New Roman"/>
          <w:sz w:val="24"/>
          <w:szCs w:val="24"/>
        </w:rPr>
      </w:pPr>
      <w:r w:rsidRPr="000B4DA4">
        <w:rPr>
          <w:rFonts w:ascii="Times New Roman" w:hAnsi="Times New Roman" w:cs="Times New Roman"/>
          <w:sz w:val="24"/>
          <w:szCs w:val="24"/>
        </w:rPr>
        <w:t>3.23</w:t>
      </w:r>
      <w:proofErr w:type="gramStart"/>
      <w:r w:rsidRPr="000B4DA4">
        <w:rPr>
          <w:rFonts w:ascii="Times New Roman" w:hAnsi="Times New Roman" w:cs="Times New Roman"/>
          <w:sz w:val="24"/>
          <w:szCs w:val="24"/>
        </w:rPr>
        <w:t xml:space="preserve"> П</w:t>
      </w:r>
      <w:proofErr w:type="gramEnd"/>
      <w:r w:rsidRPr="000B4DA4">
        <w:rPr>
          <w:rFonts w:ascii="Times New Roman" w:hAnsi="Times New Roman" w:cs="Times New Roman"/>
          <w:sz w:val="24"/>
          <w:szCs w:val="24"/>
        </w:rPr>
        <w:t>ри рождении (усыновлении) 1 ребенка после включения в список молодых семей - претендентов молодой семье - участнику предоставляется дополнительная социальная выплата за счет средств краевого бюджета в размере 5 процентов расчетной (средней) стоимости жилья, исчисленной в соответствии с условиями,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семьей собственных средств на приобретение жилья или строительство индивидуального жилья.</w:t>
      </w:r>
    </w:p>
    <w:p w:rsidR="00C070F4" w:rsidRPr="000B4DA4" w:rsidRDefault="00C070F4" w:rsidP="00C070F4">
      <w:pPr>
        <w:autoSpaceDE w:val="0"/>
        <w:autoSpaceDN w:val="0"/>
        <w:adjustRightInd w:val="0"/>
        <w:ind w:firstLine="540"/>
      </w:pPr>
      <w:r w:rsidRPr="000B4DA4">
        <w:t xml:space="preserve">Дополнительная социальная выплата предоставляется также при рождении (усыновлении) 1 ребенка в период после утверждения сводного списка молодых семей - участников подпрограммы и до утверждения министерством списка молодых семей - претендентов </w:t>
      </w:r>
      <w:hyperlink r:id="rId9" w:history="1">
        <w:r w:rsidRPr="000B4DA4">
          <w:t>подпрограммы</w:t>
        </w:r>
      </w:hyperlink>
      <w:r w:rsidRPr="000B4DA4">
        <w:t xml:space="preserve">, если расчет размера социальной выплаты, осуществленный в соответствии с </w:t>
      </w:r>
      <w:hyperlink r:id="rId10" w:history="1">
        <w:r w:rsidRPr="000B4DA4">
          <w:t>разделом 3</w:t>
        </w:r>
      </w:hyperlink>
      <w:r w:rsidRPr="000B4DA4">
        <w:t xml:space="preserve"> мероприятия 13, производился без учета этого ребенка.</w:t>
      </w:r>
    </w:p>
    <w:p w:rsidR="00C070F4" w:rsidRPr="000B4DA4" w:rsidRDefault="00C070F4" w:rsidP="00C070F4">
      <w:pPr>
        <w:autoSpaceDE w:val="0"/>
        <w:autoSpaceDN w:val="0"/>
        <w:adjustRightInd w:val="0"/>
        <w:ind w:firstLine="709"/>
      </w:pPr>
      <w:r w:rsidRPr="000B4DA4">
        <w:t>3.24. Право молодой семьи удостоверяется именным документом – свидетельством на получение социальных выплат на приобретение жилья или строительство индивидуального жилого дома (далее – свидетельство), которое не является ценной бумагой.</w:t>
      </w:r>
    </w:p>
    <w:p w:rsidR="00C070F4" w:rsidRPr="000B4DA4" w:rsidRDefault="00C070F4" w:rsidP="00C070F4">
      <w:pPr>
        <w:autoSpaceDE w:val="0"/>
        <w:autoSpaceDN w:val="0"/>
        <w:adjustRightInd w:val="0"/>
        <w:ind w:firstLine="709"/>
      </w:pPr>
      <w:r w:rsidRPr="000B4DA4">
        <w:t xml:space="preserve">Срок действия свидетельства составляет не более 7 месяцев </w:t>
      </w:r>
      <w:proofErr w:type="gramStart"/>
      <w:r w:rsidRPr="000B4DA4">
        <w:t>с даты выдачи</w:t>
      </w:r>
      <w:proofErr w:type="gramEnd"/>
      <w:r w:rsidRPr="000B4DA4">
        <w:t>, указанной в свидетельстве.</w:t>
      </w:r>
    </w:p>
    <w:p w:rsidR="00C070F4" w:rsidRPr="000B4DA4" w:rsidRDefault="00C070F4" w:rsidP="00C070F4">
      <w:pPr>
        <w:autoSpaceDE w:val="0"/>
        <w:autoSpaceDN w:val="0"/>
        <w:adjustRightInd w:val="0"/>
        <w:ind w:firstLine="709"/>
      </w:pPr>
      <w:r w:rsidRPr="000B4DA4">
        <w:t xml:space="preserve">3.25. </w:t>
      </w:r>
      <w:proofErr w:type="gramStart"/>
      <w:r w:rsidRPr="000B4DA4">
        <w:t>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подпунктами «а» - «</w:t>
      </w:r>
      <w:proofErr w:type="spellStart"/>
      <w:r w:rsidRPr="000B4DA4">
        <w:t>д</w:t>
      </w:r>
      <w:proofErr w:type="spellEnd"/>
      <w:r w:rsidRPr="000B4DA4">
        <w:t xml:space="preserve">» пункта 3.4 раздела </w:t>
      </w:r>
      <w:r w:rsidRPr="000B4DA4">
        <w:rPr>
          <w:lang w:val="en-US"/>
        </w:rPr>
        <w:t>III</w:t>
      </w:r>
      <w:r w:rsidRPr="000B4DA4">
        <w:t xml:space="preserve"> подпрограммы направляет в Администрацию города Назарово заявление о выдаче свидетельства (в произвольной форме) и следующие документы:</w:t>
      </w:r>
      <w:proofErr w:type="gramEnd"/>
    </w:p>
    <w:p w:rsidR="00C070F4" w:rsidRPr="000B4DA4" w:rsidRDefault="00C070F4" w:rsidP="00C070F4">
      <w:pPr>
        <w:autoSpaceDE w:val="0"/>
        <w:autoSpaceDN w:val="0"/>
        <w:adjustRightInd w:val="0"/>
        <w:ind w:firstLine="709"/>
      </w:pPr>
      <w:r w:rsidRPr="000B4DA4">
        <w:t>а) документы, удостоверяющие личность каждого члена семьи;</w:t>
      </w:r>
    </w:p>
    <w:p w:rsidR="00C070F4" w:rsidRPr="000B4DA4" w:rsidRDefault="00C070F4" w:rsidP="00C070F4">
      <w:pPr>
        <w:autoSpaceDE w:val="0"/>
        <w:autoSpaceDN w:val="0"/>
        <w:adjustRightInd w:val="0"/>
        <w:ind w:firstLine="709"/>
      </w:pPr>
      <w:r w:rsidRPr="000B4DA4">
        <w:t>б) свидетельство о заключении брака (на неполную семью не распространяется);</w:t>
      </w:r>
    </w:p>
    <w:p w:rsidR="00C070F4" w:rsidRPr="000B4DA4" w:rsidRDefault="00C070F4" w:rsidP="00C070F4">
      <w:pPr>
        <w:autoSpaceDE w:val="0"/>
        <w:autoSpaceDN w:val="0"/>
        <w:adjustRightInd w:val="0"/>
        <w:ind w:firstLine="709"/>
      </w:pPr>
      <w:r w:rsidRPr="000B4DA4">
        <w:t>в) документы о 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указанные в Законе края.</w:t>
      </w:r>
    </w:p>
    <w:p w:rsidR="00C070F4" w:rsidRPr="000B4DA4" w:rsidRDefault="00C070F4" w:rsidP="00C070F4">
      <w:pPr>
        <w:autoSpaceDE w:val="0"/>
        <w:autoSpaceDN w:val="0"/>
        <w:adjustRightInd w:val="0"/>
        <w:ind w:firstLine="709"/>
      </w:pPr>
      <w:r w:rsidRPr="000B4DA4">
        <w:t xml:space="preserve">г) при незавершенном строительстве индивидуального жилого дома </w:t>
      </w:r>
      <w:proofErr w:type="gramStart"/>
      <w:r w:rsidRPr="000B4DA4">
        <w:t>предоставляются документы</w:t>
      </w:r>
      <w:proofErr w:type="gramEnd"/>
      <w:r w:rsidRPr="000B4DA4">
        <w:t xml:space="preserve"> на строительство.</w:t>
      </w:r>
    </w:p>
    <w:p w:rsidR="00C070F4" w:rsidRPr="000B4DA4" w:rsidRDefault="00C070F4" w:rsidP="00C070F4">
      <w:pPr>
        <w:autoSpaceDE w:val="0"/>
        <w:autoSpaceDN w:val="0"/>
        <w:adjustRightInd w:val="0"/>
        <w:ind w:firstLine="709"/>
      </w:pPr>
      <w:r w:rsidRPr="000B4DA4">
        <w:t>Заявитель вправе по собственной инициативе представить в Администрацию города Назарово:</w:t>
      </w:r>
    </w:p>
    <w:p w:rsidR="00C070F4" w:rsidRPr="000B4DA4" w:rsidRDefault="00C070F4" w:rsidP="00C070F4">
      <w:pPr>
        <w:autoSpaceDE w:val="0"/>
        <w:autoSpaceDN w:val="0"/>
        <w:adjustRightInd w:val="0"/>
        <w:ind w:firstLine="709"/>
      </w:pPr>
      <w:proofErr w:type="gramStart"/>
      <w:r w:rsidRPr="000B4DA4">
        <w:t>выписку из решения  о постановке молодой семьи на учет в качестве нуждающейся в улучшении жилищных условий до 1 марта 2005 года или документ о признании молодой семьи Администрацией города Назарово нуждающейся в жилых помещениях после 1 марта 2005 года по тем же основаниям, которые установлены статьей 51 Жилищного кодекса РФ для признания граждан нуждающимися в жилых помещениях, предоставляемых по договорам</w:t>
      </w:r>
      <w:proofErr w:type="gramEnd"/>
      <w:r w:rsidRPr="000B4DA4">
        <w:t xml:space="preserve"> социального найма;</w:t>
      </w:r>
    </w:p>
    <w:p w:rsidR="00C070F4" w:rsidRPr="000B4DA4" w:rsidRDefault="00C070F4" w:rsidP="00C070F4">
      <w:pPr>
        <w:autoSpaceDE w:val="0"/>
        <w:autoSpaceDN w:val="0"/>
        <w:adjustRightInd w:val="0"/>
        <w:ind w:firstLine="709"/>
      </w:pPr>
      <w:r w:rsidRPr="000B4DA4">
        <w:lastRenderedPageBreak/>
        <w:t>документ</w:t>
      </w:r>
      <w:proofErr w:type="gramStart"/>
      <w:r w:rsidRPr="000B4DA4">
        <w:t xml:space="preserve"> ,</w:t>
      </w:r>
      <w:proofErr w:type="gramEnd"/>
      <w:r w:rsidRPr="000B4DA4">
        <w:t xml:space="preserve"> подтверждающий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в соответствии с Законом края.</w:t>
      </w:r>
    </w:p>
    <w:p w:rsidR="00C070F4" w:rsidRPr="000B4DA4" w:rsidRDefault="00C070F4" w:rsidP="00C070F4">
      <w:pPr>
        <w:autoSpaceDE w:val="0"/>
        <w:autoSpaceDN w:val="0"/>
        <w:adjustRightInd w:val="0"/>
        <w:ind w:firstLine="709"/>
      </w:pPr>
      <w:r w:rsidRPr="000B4DA4">
        <w:t xml:space="preserve">3.26. </w:t>
      </w:r>
      <w:proofErr w:type="gramStart"/>
      <w:r w:rsidRPr="000B4DA4">
        <w:t xml:space="preserve">Для получения свидетельства молодая семья – претендент на получение социальной выплаты в текущем году в течение 1 месяца после получения уведомления о необходимости представления документов для получения свидетельства в целях использования социальной выплаты в соответствии с подпунктом «е» пункта 3.4 раздела </w:t>
      </w:r>
      <w:r w:rsidRPr="000B4DA4">
        <w:rPr>
          <w:lang w:val="en-US"/>
        </w:rPr>
        <w:t>III</w:t>
      </w:r>
      <w:r w:rsidRPr="000B4DA4">
        <w:t xml:space="preserve"> подпрограммы направляет в Администрацию города Назарово заявление о выдаче свидетельства (в произвольной форме) и следующие документы:</w:t>
      </w:r>
      <w:proofErr w:type="gramEnd"/>
    </w:p>
    <w:p w:rsidR="00C070F4" w:rsidRPr="000B4DA4" w:rsidRDefault="00C070F4" w:rsidP="00C070F4">
      <w:pPr>
        <w:autoSpaceDE w:val="0"/>
        <w:autoSpaceDN w:val="0"/>
        <w:adjustRightInd w:val="0"/>
        <w:ind w:firstLine="709"/>
      </w:pPr>
      <w:r w:rsidRPr="000B4DA4">
        <w:t>а) документы, удостоверяющие личность каждого члена семьи;</w:t>
      </w:r>
    </w:p>
    <w:p w:rsidR="00C070F4" w:rsidRPr="00A32AA8" w:rsidRDefault="00C070F4" w:rsidP="00C070F4">
      <w:pPr>
        <w:autoSpaceDE w:val="0"/>
        <w:autoSpaceDN w:val="0"/>
        <w:adjustRightInd w:val="0"/>
        <w:ind w:firstLine="709"/>
      </w:pPr>
      <w:r w:rsidRPr="00A32AA8">
        <w:t>б) свидетельство о заключении брака (на неполную семью не распространяется);</w:t>
      </w:r>
    </w:p>
    <w:p w:rsidR="00C070F4" w:rsidRPr="000B4DA4" w:rsidRDefault="00C070F4" w:rsidP="00C070F4">
      <w:pPr>
        <w:autoSpaceDE w:val="0"/>
        <w:autoSpaceDN w:val="0"/>
        <w:adjustRightInd w:val="0"/>
        <w:ind w:firstLine="709"/>
      </w:pPr>
      <w:r w:rsidRPr="00A32AA8">
        <w:t>в) кредитный договор (договор займа), заключенный в период с 1 января 2006 года по 31 декабря 2010 года включительно;</w:t>
      </w:r>
    </w:p>
    <w:p w:rsidR="00C070F4" w:rsidRPr="000B4DA4" w:rsidRDefault="00C070F4" w:rsidP="00C070F4">
      <w:pPr>
        <w:autoSpaceDE w:val="0"/>
        <w:autoSpaceDN w:val="0"/>
        <w:adjustRightInd w:val="0"/>
        <w:ind w:firstLine="709"/>
      </w:pPr>
      <w:r w:rsidRPr="000B4DA4">
        <w:t>г) справка кредитора (заимодавца) о сумме остатка основного долга и сумме задолженности по уплате процентов за пользование ипотечным жилищным кредитом (займом).</w:t>
      </w:r>
    </w:p>
    <w:p w:rsidR="00C070F4" w:rsidRPr="000B4DA4" w:rsidRDefault="00C070F4" w:rsidP="00C070F4">
      <w:pPr>
        <w:autoSpaceDE w:val="0"/>
        <w:autoSpaceDN w:val="0"/>
        <w:adjustRightInd w:val="0"/>
        <w:ind w:firstLine="709"/>
      </w:pPr>
      <w:r w:rsidRPr="000B4DA4">
        <w:t>Заявитель вправе по собственной инициативе представить в Администрацию города Назарово:</w:t>
      </w:r>
    </w:p>
    <w:p w:rsidR="00C070F4" w:rsidRPr="000B4DA4" w:rsidRDefault="00C070F4" w:rsidP="00C070F4">
      <w:pPr>
        <w:autoSpaceDE w:val="0"/>
        <w:autoSpaceDN w:val="0"/>
        <w:adjustRightInd w:val="0"/>
        <w:ind w:firstLine="709"/>
      </w:pPr>
      <w:r w:rsidRPr="000B4DA4">
        <w:t>свидетельство о государственной регистрации права собственности на жилое помещение, приобретенное (построенное) с использованием средств ипотечного жилищного кредита (займа);</w:t>
      </w:r>
    </w:p>
    <w:p w:rsidR="00C070F4" w:rsidRPr="000B4DA4" w:rsidRDefault="00C070F4" w:rsidP="00C070F4">
      <w:pPr>
        <w:autoSpaceDE w:val="0"/>
        <w:autoSpaceDN w:val="0"/>
        <w:adjustRightInd w:val="0"/>
        <w:ind w:firstLine="709"/>
      </w:pPr>
      <w:proofErr w:type="gramStart"/>
      <w:r w:rsidRPr="000B4DA4">
        <w:t xml:space="preserve">выписку из решения  о постановке молодой семьи на учет в качестве нуждающейся в улучшении жилищных условий до 1 марта 2005 года или документ о признании молодой семьи Администрацией города Назарово нуждающейся в жилых помещениях после 1 марта 2005 года по тем же основаниям, которые установлены статьей 51 Жилищного кодекса РФ для признания граждан </w:t>
      </w:r>
      <w:r w:rsidRPr="00A32AA8">
        <w:t>нуждающимися в жилых помещениях, предоставляемых по договорам</w:t>
      </w:r>
      <w:proofErr w:type="gramEnd"/>
      <w:r w:rsidRPr="00A32AA8">
        <w:t xml:space="preserve"> социального найма, на момент заключения соответствующего кредитного договора (договора займа) в период с 1 января 2006 года по 31 декабря 2010 года включительно.</w:t>
      </w:r>
    </w:p>
    <w:p w:rsidR="00C070F4" w:rsidRPr="000B4DA4" w:rsidRDefault="00C070F4" w:rsidP="00C070F4">
      <w:pPr>
        <w:autoSpaceDE w:val="0"/>
        <w:autoSpaceDN w:val="0"/>
        <w:adjustRightInd w:val="0"/>
        <w:ind w:firstLine="709"/>
      </w:pPr>
      <w:r w:rsidRPr="000B4DA4">
        <w:t>3.27. Копии документов, предъявляемые в соответствии с пунктами 3.25, 3.26 раздела 3 подпрограммы, заверяются нотариально или уполномоченным должностным лицом  при предъявлении оригиналов документов.</w:t>
      </w:r>
    </w:p>
    <w:p w:rsidR="00C070F4" w:rsidRPr="000B4DA4" w:rsidRDefault="00C070F4" w:rsidP="00C070F4">
      <w:pPr>
        <w:autoSpaceDE w:val="0"/>
        <w:autoSpaceDN w:val="0"/>
        <w:adjustRightInd w:val="0"/>
        <w:ind w:firstLine="709"/>
      </w:pPr>
      <w:r w:rsidRPr="000B4DA4">
        <w:t xml:space="preserve">От имени молодой семьи документы предусмотренные пунктами 3.25, 3.26 раздела </w:t>
      </w:r>
      <w:r w:rsidRPr="000B4DA4">
        <w:rPr>
          <w:lang w:val="en-US"/>
        </w:rPr>
        <w:t>III</w:t>
      </w:r>
      <w:r w:rsidRPr="000B4DA4">
        <w:t xml:space="preserve"> подпрограммы,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C070F4" w:rsidRPr="000B4DA4" w:rsidRDefault="00C070F4" w:rsidP="00C070F4">
      <w:pPr>
        <w:autoSpaceDE w:val="0"/>
        <w:autoSpaceDN w:val="0"/>
        <w:adjustRightInd w:val="0"/>
        <w:ind w:firstLine="709"/>
      </w:pPr>
      <w:r w:rsidRPr="000B4DA4">
        <w:t>3.28. Основаниями для отказа в выдаче свидетельства являются:</w:t>
      </w:r>
    </w:p>
    <w:p w:rsidR="00C070F4" w:rsidRPr="000B4DA4" w:rsidRDefault="00C070F4" w:rsidP="00C070F4">
      <w:pPr>
        <w:autoSpaceDE w:val="0"/>
        <w:autoSpaceDN w:val="0"/>
        <w:adjustRightInd w:val="0"/>
        <w:ind w:firstLine="709"/>
      </w:pPr>
      <w:r w:rsidRPr="000B4DA4">
        <w:t>а) непредставление необходимых документов для получения свидетельства в срок, установленный абзацем первым пункта 3.25 или абзацем первым пункта 3.26 раздела 3 подпрограммы;</w:t>
      </w:r>
    </w:p>
    <w:p w:rsidR="00C070F4" w:rsidRPr="000B4DA4" w:rsidRDefault="00C070F4" w:rsidP="00C070F4">
      <w:pPr>
        <w:autoSpaceDE w:val="0"/>
        <w:autoSpaceDN w:val="0"/>
        <w:adjustRightInd w:val="0"/>
        <w:ind w:firstLine="709"/>
      </w:pPr>
      <w:r w:rsidRPr="000B4DA4">
        <w:t xml:space="preserve">б) непредставление или представление не в полном объеме документов, установленных пунктом 3.25 или пунктом 3.26 раздела </w:t>
      </w:r>
      <w:r w:rsidRPr="000B4DA4">
        <w:rPr>
          <w:lang w:val="en-US"/>
        </w:rPr>
        <w:t>III</w:t>
      </w:r>
      <w:r w:rsidRPr="000B4DA4">
        <w:t xml:space="preserve"> подпрограммы;</w:t>
      </w:r>
    </w:p>
    <w:p w:rsidR="00C070F4" w:rsidRPr="000B4DA4" w:rsidRDefault="00C070F4" w:rsidP="00C070F4">
      <w:pPr>
        <w:autoSpaceDE w:val="0"/>
        <w:autoSpaceDN w:val="0"/>
        <w:adjustRightInd w:val="0"/>
        <w:ind w:firstLine="709"/>
      </w:pPr>
      <w:r w:rsidRPr="000B4DA4">
        <w:t>в) недостоверность сведений, содержащихся в представленных документах.</w:t>
      </w:r>
    </w:p>
    <w:p w:rsidR="00C070F4" w:rsidRPr="000B4DA4" w:rsidRDefault="00C070F4" w:rsidP="00C070F4">
      <w:pPr>
        <w:autoSpaceDE w:val="0"/>
        <w:autoSpaceDN w:val="0"/>
        <w:adjustRightInd w:val="0"/>
        <w:ind w:firstLine="709"/>
      </w:pPr>
      <w:r w:rsidRPr="000B4DA4">
        <w:t xml:space="preserve">3.29. </w:t>
      </w:r>
      <w:proofErr w:type="gramStart"/>
      <w:r w:rsidRPr="000B4DA4">
        <w:t>Администрация города Назарово производит оформление свидетельств и выдачу их молодым семьям – претендентам на получение социальной выплаты в текущем году в соответствии с выпиской из списка молодых семей – претендентов на получение социальной выплаты в текущем году, утвержденного министерством, не позднее 2 месяцев с момента получения уведомления о лимитах бюджетных средств, предусмотренных для выделения из краевого бюджета городу Назарово для предоставления социальных</w:t>
      </w:r>
      <w:proofErr w:type="gramEnd"/>
      <w:r w:rsidRPr="000B4DA4">
        <w:t xml:space="preserve"> выплат.</w:t>
      </w:r>
    </w:p>
    <w:p w:rsidR="00C070F4" w:rsidRPr="000B4DA4" w:rsidRDefault="00C070F4" w:rsidP="00C070F4">
      <w:pPr>
        <w:autoSpaceDE w:val="0"/>
        <w:autoSpaceDN w:val="0"/>
        <w:adjustRightInd w:val="0"/>
        <w:ind w:firstLine="709"/>
      </w:pPr>
      <w:r w:rsidRPr="000B4DA4">
        <w:t xml:space="preserve">3.30. Полученное свидетельство получатель социальной выплаты сдает в течение 2 месяцев </w:t>
      </w:r>
      <w:proofErr w:type="gramStart"/>
      <w:r w:rsidRPr="000B4DA4">
        <w:t>с даты</w:t>
      </w:r>
      <w:proofErr w:type="gramEnd"/>
      <w:r w:rsidRPr="000B4DA4">
        <w:t xml:space="preserve"> его выдачи, но не позднее 31 декабря текущего года, в банк, отобранный </w:t>
      </w:r>
      <w:r w:rsidRPr="000B4DA4">
        <w:lastRenderedPageBreak/>
        <w:t>для обслуживания средств, предусмотренных на предоставление социальных выплат, где на его имя открывается банковский счет, предназначенный для зачисления социальной выплаты.</w:t>
      </w:r>
    </w:p>
    <w:p w:rsidR="00C070F4" w:rsidRPr="000B4DA4" w:rsidRDefault="00C070F4" w:rsidP="00C070F4">
      <w:pPr>
        <w:autoSpaceDE w:val="0"/>
        <w:autoSpaceDN w:val="0"/>
        <w:adjustRightInd w:val="0"/>
        <w:ind w:firstLine="709"/>
      </w:pPr>
      <w:r w:rsidRPr="000B4DA4">
        <w:t xml:space="preserve">3.31. </w:t>
      </w:r>
      <w:proofErr w:type="gramStart"/>
      <w:r w:rsidRPr="000B4DA4">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Администрацией города Назарово в целях принятия граждан на учет в качестве нуждающихся в улучшении жилищных условий в месте приобретения (строительства) жилья.</w:t>
      </w:r>
      <w:proofErr w:type="gramEnd"/>
    </w:p>
    <w:p w:rsidR="00C070F4" w:rsidRPr="000B4DA4" w:rsidRDefault="00C070F4" w:rsidP="00C070F4">
      <w:pPr>
        <w:autoSpaceDE w:val="0"/>
        <w:autoSpaceDN w:val="0"/>
        <w:adjustRightInd w:val="0"/>
        <w:ind w:firstLine="709"/>
      </w:pPr>
      <w:r w:rsidRPr="000B4DA4">
        <w:t>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w:t>
      </w:r>
    </w:p>
    <w:p w:rsidR="00C070F4" w:rsidRPr="000B4DA4" w:rsidRDefault="00C070F4" w:rsidP="00C070F4">
      <w:pPr>
        <w:autoSpaceDE w:val="0"/>
        <w:autoSpaceDN w:val="0"/>
        <w:adjustRightInd w:val="0"/>
        <w:ind w:firstLine="709"/>
      </w:pPr>
      <w:r w:rsidRPr="000B4DA4">
        <w:t>В случае использования средств социальной выплаты на уплату первоначального взноса по ипотечному жилищному кредиту (займу) или оплату основного долга и (или) процентов по ипотечному жилищному кредиту (займу) допускается оформление приобретенного жилого помещения в собственность одного из супругов или обоих супругов. При этом член молодой семьи, на чье имя оформлено право собственности на жилое помещение, представляет в Администрацию города Назарово нотариально заверенное обязательство переоформить приобретенное с помощью социальной выплаты жилое помещение в общую собственность всех членов семьи, указанных в свидетельстве, в течение 6 месяцев после снятия обременения с жилого помещения.</w:t>
      </w:r>
    </w:p>
    <w:p w:rsidR="00C070F4" w:rsidRPr="000B4DA4" w:rsidRDefault="00C070F4" w:rsidP="00C070F4">
      <w:pPr>
        <w:autoSpaceDE w:val="0"/>
        <w:autoSpaceDN w:val="0"/>
        <w:adjustRightInd w:val="0"/>
        <w:ind w:firstLine="709"/>
      </w:pPr>
      <w:r w:rsidRPr="000B4DA4">
        <w:t>3.32. Молодые семьи – участники подпрограммы могут привлекать в целях приобретения жилого помещения (создания объекта индивидуального жилищного строительства) собственные средства, средства материнского (семейного) капитала, а также заемные средства, в том числе средства ипотечных жилищных кредитов (займов).</w:t>
      </w:r>
    </w:p>
    <w:p w:rsidR="00C070F4" w:rsidRPr="000B4DA4" w:rsidRDefault="00C070F4" w:rsidP="00C070F4">
      <w:pPr>
        <w:autoSpaceDE w:val="0"/>
        <w:autoSpaceDN w:val="0"/>
        <w:adjustRightInd w:val="0"/>
        <w:ind w:left="900"/>
        <w:contextualSpacing/>
        <w:jc w:val="center"/>
      </w:pPr>
    </w:p>
    <w:p w:rsidR="00C070F4" w:rsidRPr="00F9403D" w:rsidRDefault="00C070F4" w:rsidP="008E1BC8">
      <w:pPr>
        <w:autoSpaceDE w:val="0"/>
        <w:autoSpaceDN w:val="0"/>
        <w:adjustRightInd w:val="0"/>
        <w:ind w:left="900"/>
        <w:contextualSpacing/>
        <w:jc w:val="center"/>
      </w:pPr>
      <w:r w:rsidRPr="00F9403D">
        <w:t>4. Характеристика основных мероприятий подпрограммы</w:t>
      </w:r>
    </w:p>
    <w:p w:rsidR="00C070F4" w:rsidRPr="00F9403D" w:rsidRDefault="00C070F4" w:rsidP="00C070F4">
      <w:pPr>
        <w:widowControl w:val="0"/>
        <w:autoSpaceDE w:val="0"/>
        <w:autoSpaceDN w:val="0"/>
        <w:adjustRightInd w:val="0"/>
      </w:pPr>
      <w:r w:rsidRPr="00F9403D">
        <w:t xml:space="preserve">         Главными распорядителями бюджетных средств является администрация </w:t>
      </w:r>
      <w:proofErr w:type="gramStart"/>
      <w:r w:rsidRPr="00F9403D">
        <w:t>г</w:t>
      </w:r>
      <w:proofErr w:type="gramEnd"/>
      <w:r w:rsidRPr="00F9403D">
        <w:t xml:space="preserve">. Назарово. Сроки реализации подпрограммы </w:t>
      </w:r>
      <w:r w:rsidR="00BD067B">
        <w:t>2018</w:t>
      </w:r>
      <w:r w:rsidR="00A32AA8" w:rsidRPr="00F9403D">
        <w:t xml:space="preserve"> – </w:t>
      </w:r>
      <w:r w:rsidR="00BD067B">
        <w:t>2020</w:t>
      </w:r>
      <w:r w:rsidRPr="00F9403D">
        <w:t xml:space="preserve"> гг.</w:t>
      </w:r>
    </w:p>
    <w:p w:rsidR="00C070F4" w:rsidRPr="00F9403D" w:rsidRDefault="00C070F4" w:rsidP="00C070F4">
      <w:pPr>
        <w:pStyle w:val="aff1"/>
        <w:ind w:left="0" w:firstLine="709"/>
        <w:jc w:val="both"/>
        <w:rPr>
          <w:rFonts w:ascii="Times New Roman" w:hAnsi="Times New Roman" w:cs="Times New Roman"/>
          <w:sz w:val="24"/>
          <w:szCs w:val="24"/>
        </w:rPr>
      </w:pPr>
      <w:r w:rsidRPr="00F9403D">
        <w:rPr>
          <w:rFonts w:ascii="Times New Roman" w:hAnsi="Times New Roman" w:cs="Times New Roman"/>
          <w:sz w:val="24"/>
          <w:szCs w:val="24"/>
        </w:rPr>
        <w:t>Основным направлением расходов является:</w:t>
      </w:r>
    </w:p>
    <w:p w:rsidR="00C070F4" w:rsidRPr="00F9403D" w:rsidRDefault="00C070F4" w:rsidP="00C070F4">
      <w:pPr>
        <w:numPr>
          <w:ilvl w:val="0"/>
          <w:numId w:val="22"/>
        </w:numPr>
        <w:ind w:left="0" w:firstLine="284"/>
      </w:pPr>
      <w:r w:rsidRPr="00F9403D">
        <w:t>реализация мероприятий по обеспечению жильем молодых семей в городе Назарово.</w:t>
      </w:r>
    </w:p>
    <w:p w:rsidR="00C070F4" w:rsidRPr="00931ACB" w:rsidRDefault="00C070F4" w:rsidP="00C070F4">
      <w:pPr>
        <w:ind w:firstLine="709"/>
      </w:pPr>
      <w:r w:rsidRPr="00F9403D">
        <w:t xml:space="preserve">Объемы финансирования </w:t>
      </w:r>
      <w:r w:rsidR="00AE72EE" w:rsidRPr="00F9403D">
        <w:t>П</w:t>
      </w:r>
      <w:r w:rsidRPr="00F9403D">
        <w:t xml:space="preserve">рограммы по источникам и направлениям расходования </w:t>
      </w:r>
      <w:r w:rsidRPr="00931ACB">
        <w:t>сре</w:t>
      </w:r>
      <w:proofErr w:type="gramStart"/>
      <w:r w:rsidRPr="00931ACB">
        <w:t>дств пр</w:t>
      </w:r>
      <w:proofErr w:type="gramEnd"/>
      <w:r w:rsidRPr="00931ACB">
        <w:t xml:space="preserve">едставлены в </w:t>
      </w:r>
      <w:r w:rsidR="00596C9C" w:rsidRPr="00931ACB">
        <w:t>приложени</w:t>
      </w:r>
      <w:r w:rsidR="00C70FEE" w:rsidRPr="00931ACB">
        <w:t>и</w:t>
      </w:r>
      <w:r w:rsidRPr="00931ACB">
        <w:t xml:space="preserve"> № 7 к Программе.</w:t>
      </w:r>
    </w:p>
    <w:p w:rsidR="0073110D" w:rsidRPr="00931ACB" w:rsidRDefault="0073110D" w:rsidP="0073110D">
      <w:pPr>
        <w:snapToGrid w:val="0"/>
        <w:ind w:firstLine="709"/>
      </w:pPr>
      <w:r w:rsidRPr="00931ACB">
        <w:t xml:space="preserve">Общий объем финансирования подпрограммы на </w:t>
      </w:r>
      <w:r w:rsidR="00BD067B" w:rsidRPr="00931ACB">
        <w:t>2018</w:t>
      </w:r>
      <w:r w:rsidRPr="00931ACB">
        <w:t xml:space="preserve"> – </w:t>
      </w:r>
      <w:r w:rsidR="00BD067B" w:rsidRPr="00931ACB">
        <w:t>2020</w:t>
      </w:r>
      <w:r w:rsidRPr="00931ACB">
        <w:t xml:space="preserve"> годы составляет </w:t>
      </w:r>
      <w:r w:rsidR="00931ACB" w:rsidRPr="00931ACB">
        <w:t xml:space="preserve">        1 575,00 </w:t>
      </w:r>
      <w:r w:rsidRPr="00931ACB">
        <w:t xml:space="preserve">тыс. рублей, в том числе за счет средств федерального бюджета – 0,0 тыс. рублей, краевого бюджета </w:t>
      </w:r>
      <w:r w:rsidR="00931ACB" w:rsidRPr="00931ACB">
        <w:t xml:space="preserve">0,0 </w:t>
      </w:r>
      <w:r w:rsidRPr="00931ACB">
        <w:t>тыс. рублей, местного бюджета – 1 5</w:t>
      </w:r>
      <w:r w:rsidR="00931ACB" w:rsidRPr="00931ACB">
        <w:t>75</w:t>
      </w:r>
      <w:r w:rsidRPr="00931ACB">
        <w:t>,00 тыс. рублей.</w:t>
      </w:r>
    </w:p>
    <w:p w:rsidR="00931ACB" w:rsidRPr="00931ACB" w:rsidRDefault="00931ACB" w:rsidP="00931ACB">
      <w:pPr>
        <w:snapToGrid w:val="0"/>
        <w:ind w:left="-108" w:firstLine="816"/>
      </w:pPr>
      <w:r w:rsidRPr="00931ACB">
        <w:t>2018 год 525,00 тыс. рублей за счет средств местного бюджета – 5</w:t>
      </w:r>
      <w:r w:rsidR="00443D94">
        <w:t>25</w:t>
      </w:r>
      <w:r w:rsidRPr="00931ACB">
        <w:t>,00 тыс. рублей.</w:t>
      </w:r>
    </w:p>
    <w:p w:rsidR="0073110D" w:rsidRPr="00931ACB" w:rsidRDefault="0073110D" w:rsidP="0073110D">
      <w:pPr>
        <w:snapToGrid w:val="0"/>
        <w:ind w:left="-108" w:firstLine="816"/>
      </w:pPr>
      <w:r w:rsidRPr="00931ACB">
        <w:t>201</w:t>
      </w:r>
      <w:r w:rsidR="00931ACB" w:rsidRPr="00931ACB">
        <w:t>9</w:t>
      </w:r>
      <w:r w:rsidRPr="00931ACB">
        <w:t xml:space="preserve"> год 525,00 тыс. рублей за счет средств местного бюджета – 5</w:t>
      </w:r>
      <w:r w:rsidR="00443D94">
        <w:t>25</w:t>
      </w:r>
      <w:r w:rsidRPr="00931ACB">
        <w:t>,00 тыс. рублей.</w:t>
      </w:r>
    </w:p>
    <w:p w:rsidR="0038005B" w:rsidRDefault="00BD067B" w:rsidP="0073110D">
      <w:pPr>
        <w:snapToGrid w:val="0"/>
        <w:ind w:left="-108" w:firstLine="817"/>
      </w:pPr>
      <w:r w:rsidRPr="00931ACB">
        <w:t>2020</w:t>
      </w:r>
      <w:r w:rsidR="0073110D" w:rsidRPr="00931ACB">
        <w:t xml:space="preserve"> год 5</w:t>
      </w:r>
      <w:r w:rsidR="00931ACB" w:rsidRPr="00931ACB">
        <w:t>25</w:t>
      </w:r>
      <w:r w:rsidR="0073110D" w:rsidRPr="00931ACB">
        <w:t>,00 тыс. рублей за счет средств местного бюджета – 5</w:t>
      </w:r>
      <w:r w:rsidR="00443D94">
        <w:t>25</w:t>
      </w:r>
      <w:r w:rsidR="0073110D" w:rsidRPr="00931ACB">
        <w:t>,00 тыс. рублей.</w:t>
      </w:r>
    </w:p>
    <w:p w:rsidR="00BF3416" w:rsidRDefault="00BF3416" w:rsidP="000D0027">
      <w:pPr>
        <w:snapToGrid w:val="0"/>
      </w:pPr>
    </w:p>
    <w:sectPr w:rsidR="00BF3416" w:rsidSect="00916388">
      <w:headerReference w:type="default" r:id="rId11"/>
      <w:pgSz w:w="11906" w:h="16838"/>
      <w:pgMar w:top="1134" w:right="850" w:bottom="1134" w:left="1701" w:header="720" w:footer="40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D48" w:rsidRDefault="00447D48">
      <w:r>
        <w:separator/>
      </w:r>
    </w:p>
  </w:endnote>
  <w:endnote w:type="continuationSeparator" w:id="1">
    <w:p w:rsidR="00447D48" w:rsidRDefault="00447D48">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MS Mincho">
    <w:altName w:val="ＭＳ 明朝"/>
    <w:panose1 w:val="02020609040205080304"/>
    <w:charset w:val="80"/>
    <w:family w:val="modern"/>
    <w:pitch w:val="fixed"/>
    <w:sig w:usb0="A00002BF" w:usb1="68C7FCFB" w:usb2="00000010" w:usb3="00000000" w:csb0="0002009F" w:csb1="00000000"/>
  </w:font>
  <w:font w:name="Mangal">
    <w:panose1 w:val="00000400000000000000"/>
    <w:charset w:val="00"/>
    <w:family w:val="auto"/>
    <w:pitch w:val="variable"/>
    <w:sig w:usb0="00008003" w:usb1="00000000" w:usb2="00000000" w:usb3="00000000" w:csb0="00000001" w:csb1="00000000"/>
  </w:font>
  <w:font w:name="font447">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D48" w:rsidRDefault="00447D48">
      <w:r>
        <w:separator/>
      </w:r>
    </w:p>
  </w:footnote>
  <w:footnote w:type="continuationSeparator" w:id="1">
    <w:p w:rsidR="00447D48" w:rsidRDefault="00447D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D48" w:rsidRDefault="00F23722">
    <w:pPr>
      <w:pStyle w:val="af7"/>
      <w:jc w:val="center"/>
    </w:pPr>
    <w:fldSimple w:instr=" PAGE ">
      <w:r w:rsidR="00EF2165">
        <w:rPr>
          <w:noProof/>
        </w:rPr>
        <w:t>1</w:t>
      </w:r>
    </w:fldSimple>
  </w:p>
  <w:p w:rsidR="00447D48" w:rsidRDefault="00447D48">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5"/>
    <w:lvl w:ilvl="0">
      <w:start w:val="2"/>
      <w:numFmt w:val="decimal"/>
      <w:lvlText w:val="%1."/>
      <w:lvlJc w:val="left"/>
      <w:pPr>
        <w:tabs>
          <w:tab w:val="num" w:pos="0"/>
        </w:tabs>
        <w:ind w:left="450" w:hanging="450"/>
      </w:pPr>
    </w:lvl>
    <w:lvl w:ilvl="1">
      <w:start w:val="2"/>
      <w:numFmt w:val="decimal"/>
      <w:lvlText w:val="%1.%2."/>
      <w:lvlJc w:val="left"/>
      <w:pPr>
        <w:tabs>
          <w:tab w:val="num" w:pos="-294"/>
        </w:tabs>
        <w:ind w:left="1146" w:hanging="7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6120" w:hanging="180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920" w:hanging="2160"/>
      </w:pPr>
    </w:lvl>
  </w:abstractNum>
  <w:abstractNum w:abstractNumId="3">
    <w:nsid w:val="00000004"/>
    <w:multiLevelType w:val="multilevel"/>
    <w:tmpl w:val="00000004"/>
    <w:name w:val="WW8Num9"/>
    <w:lvl w:ilvl="0">
      <w:start w:val="1"/>
      <w:numFmt w:val="decimal"/>
      <w:lvlText w:val="%1."/>
      <w:lvlJc w:val="left"/>
      <w:pPr>
        <w:tabs>
          <w:tab w:val="num" w:pos="0"/>
        </w:tabs>
        <w:ind w:left="720" w:hanging="360"/>
      </w:pPr>
    </w:lvl>
    <w:lvl w:ilvl="1">
      <w:start w:val="1"/>
      <w:numFmt w:val="decimal"/>
      <w:lvlText w:val="%1.%2."/>
      <w:lvlJc w:val="left"/>
      <w:pPr>
        <w:tabs>
          <w:tab w:val="num" w:pos="0"/>
        </w:tabs>
        <w:ind w:left="1260" w:hanging="720"/>
      </w:pPr>
      <w:rPr>
        <w:rFonts w:ascii="Courier New" w:hAnsi="Courier New" w:cs="Courier New"/>
      </w:rPr>
    </w:lvl>
    <w:lvl w:ilvl="2">
      <w:start w:val="1"/>
      <w:numFmt w:val="decimal"/>
      <w:lvlText w:val="%1.%2.%3."/>
      <w:lvlJc w:val="left"/>
      <w:pPr>
        <w:tabs>
          <w:tab w:val="num" w:pos="0"/>
        </w:tabs>
        <w:ind w:left="1440" w:hanging="720"/>
      </w:pPr>
      <w:rPr>
        <w:rFonts w:ascii="Courier New" w:hAnsi="Courier New" w:cs="Courier New"/>
      </w:rPr>
    </w:lvl>
    <w:lvl w:ilvl="3">
      <w:start w:val="1"/>
      <w:numFmt w:val="decimal"/>
      <w:lvlText w:val="%1.%2.%3.%4."/>
      <w:lvlJc w:val="left"/>
      <w:pPr>
        <w:tabs>
          <w:tab w:val="num" w:pos="0"/>
        </w:tabs>
        <w:ind w:left="1980" w:hanging="1080"/>
      </w:pPr>
      <w:rPr>
        <w:rFonts w:ascii="Courier New" w:hAnsi="Courier New" w:cs="Courier New"/>
      </w:rPr>
    </w:lvl>
    <w:lvl w:ilvl="4">
      <w:start w:val="1"/>
      <w:numFmt w:val="decimal"/>
      <w:lvlText w:val="%1.%2.%3.%4.%5."/>
      <w:lvlJc w:val="left"/>
      <w:pPr>
        <w:tabs>
          <w:tab w:val="num" w:pos="0"/>
        </w:tabs>
        <w:ind w:left="2160" w:hanging="1080"/>
      </w:pPr>
      <w:rPr>
        <w:rFonts w:ascii="Courier New" w:hAnsi="Courier New" w:cs="Courier New"/>
      </w:rPr>
    </w:lvl>
    <w:lvl w:ilvl="5">
      <w:start w:val="1"/>
      <w:numFmt w:val="decimal"/>
      <w:lvlText w:val="%1.%2.%3.%4.%5.%6."/>
      <w:lvlJc w:val="left"/>
      <w:pPr>
        <w:tabs>
          <w:tab w:val="num" w:pos="0"/>
        </w:tabs>
        <w:ind w:left="2700" w:hanging="1440"/>
      </w:pPr>
      <w:rPr>
        <w:rFonts w:ascii="Courier New" w:hAnsi="Courier New" w:cs="Courier New"/>
      </w:rPr>
    </w:lvl>
    <w:lvl w:ilvl="6">
      <w:start w:val="1"/>
      <w:numFmt w:val="decimal"/>
      <w:lvlText w:val="%1.%2.%3.%4.%5.%6.%7."/>
      <w:lvlJc w:val="left"/>
      <w:pPr>
        <w:tabs>
          <w:tab w:val="num" w:pos="0"/>
        </w:tabs>
        <w:ind w:left="3240" w:hanging="1800"/>
      </w:pPr>
      <w:rPr>
        <w:rFonts w:ascii="Courier New" w:hAnsi="Courier New" w:cs="Courier New"/>
      </w:rPr>
    </w:lvl>
    <w:lvl w:ilvl="7">
      <w:start w:val="1"/>
      <w:numFmt w:val="decimal"/>
      <w:lvlText w:val="%1.%2.%3.%4.%5.%6.%7.%8."/>
      <w:lvlJc w:val="left"/>
      <w:pPr>
        <w:tabs>
          <w:tab w:val="num" w:pos="0"/>
        </w:tabs>
        <w:ind w:left="3420" w:hanging="1800"/>
      </w:pPr>
      <w:rPr>
        <w:rFonts w:ascii="Courier New" w:hAnsi="Courier New" w:cs="Courier New"/>
      </w:rPr>
    </w:lvl>
    <w:lvl w:ilvl="8">
      <w:start w:val="1"/>
      <w:numFmt w:val="decimal"/>
      <w:lvlText w:val="%1.%2.%3.%4.%5.%6.%7.%8.%9."/>
      <w:lvlJc w:val="left"/>
      <w:pPr>
        <w:tabs>
          <w:tab w:val="num" w:pos="0"/>
        </w:tabs>
        <w:ind w:left="3960" w:hanging="2160"/>
      </w:pPr>
      <w:rPr>
        <w:rFonts w:ascii="Courier New" w:hAnsi="Courier New" w:cs="Courier New"/>
      </w:rPr>
    </w:lvl>
  </w:abstractNum>
  <w:abstractNum w:abstractNumId="4">
    <w:nsid w:val="00000005"/>
    <w:multiLevelType w:val="singleLevel"/>
    <w:tmpl w:val="00000005"/>
    <w:name w:val="WW8Num10"/>
    <w:lvl w:ilvl="0">
      <w:start w:val="1"/>
      <w:numFmt w:val="decimal"/>
      <w:lvlText w:val="%1."/>
      <w:lvlJc w:val="left"/>
      <w:pPr>
        <w:tabs>
          <w:tab w:val="num" w:pos="0"/>
        </w:tabs>
        <w:ind w:left="720" w:hanging="360"/>
      </w:pPr>
    </w:lvl>
  </w:abstractNum>
  <w:abstractNum w:abstractNumId="5">
    <w:nsid w:val="00000006"/>
    <w:multiLevelType w:val="singleLevel"/>
    <w:tmpl w:val="00000006"/>
    <w:name w:val="WW8Num11"/>
    <w:lvl w:ilvl="0">
      <w:start w:val="1"/>
      <w:numFmt w:val="decimal"/>
      <w:lvlText w:val="%1."/>
      <w:lvlJc w:val="left"/>
      <w:pPr>
        <w:tabs>
          <w:tab w:val="num" w:pos="0"/>
        </w:tabs>
        <w:ind w:left="720" w:hanging="360"/>
      </w:pPr>
    </w:lvl>
  </w:abstractNum>
  <w:abstractNum w:abstractNumId="6">
    <w:nsid w:val="00962A13"/>
    <w:multiLevelType w:val="hybridMultilevel"/>
    <w:tmpl w:val="A75E5C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2BB7481"/>
    <w:multiLevelType w:val="hybridMultilevel"/>
    <w:tmpl w:val="AE266D98"/>
    <w:lvl w:ilvl="0" w:tplc="957E939A">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0FF259ED"/>
    <w:multiLevelType w:val="hybridMultilevel"/>
    <w:tmpl w:val="381CDC30"/>
    <w:lvl w:ilvl="0" w:tplc="957E9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6E056F4"/>
    <w:multiLevelType w:val="hybridMultilevel"/>
    <w:tmpl w:val="D86E8AF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19022A8D"/>
    <w:multiLevelType w:val="hybridMultilevel"/>
    <w:tmpl w:val="5F9E9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120AF8"/>
    <w:multiLevelType w:val="hybridMultilevel"/>
    <w:tmpl w:val="DE98FFC4"/>
    <w:lvl w:ilvl="0" w:tplc="957E9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020131A"/>
    <w:multiLevelType w:val="multilevel"/>
    <w:tmpl w:val="1102F1EC"/>
    <w:lvl w:ilvl="0">
      <w:start w:val="2"/>
      <w:numFmt w:val="decimal"/>
      <w:lvlText w:val="%1."/>
      <w:lvlJc w:val="left"/>
      <w:pPr>
        <w:ind w:left="675" w:hanging="675"/>
      </w:pPr>
      <w:rPr>
        <w:rFonts w:hint="default"/>
      </w:rPr>
    </w:lvl>
    <w:lvl w:ilvl="1">
      <w:start w:val="2"/>
      <w:numFmt w:val="decimal"/>
      <w:lvlText w:val="%1.%2."/>
      <w:lvlJc w:val="left"/>
      <w:pPr>
        <w:ind w:left="1430" w:hanging="7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3">
    <w:nsid w:val="2044078C"/>
    <w:multiLevelType w:val="hybridMultilevel"/>
    <w:tmpl w:val="F190AEEC"/>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0B15FC7"/>
    <w:multiLevelType w:val="hybridMultilevel"/>
    <w:tmpl w:val="37842BB4"/>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6">
    <w:nsid w:val="27E07BE2"/>
    <w:multiLevelType w:val="hybridMultilevel"/>
    <w:tmpl w:val="64360348"/>
    <w:lvl w:ilvl="0" w:tplc="01628E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8C82B44"/>
    <w:multiLevelType w:val="hybridMultilevel"/>
    <w:tmpl w:val="FDDCA2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BCE3A02"/>
    <w:multiLevelType w:val="hybridMultilevel"/>
    <w:tmpl w:val="3230D3DC"/>
    <w:lvl w:ilvl="0" w:tplc="BB46E5D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36C96C16"/>
    <w:multiLevelType w:val="hybridMultilevel"/>
    <w:tmpl w:val="850215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28D4E79"/>
    <w:multiLevelType w:val="hybridMultilevel"/>
    <w:tmpl w:val="7C9E4FA0"/>
    <w:lvl w:ilvl="0" w:tplc="CE648D6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5081030"/>
    <w:multiLevelType w:val="hybridMultilevel"/>
    <w:tmpl w:val="47668904"/>
    <w:lvl w:ilvl="0" w:tplc="957E93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7D217EE"/>
    <w:multiLevelType w:val="hybridMultilevel"/>
    <w:tmpl w:val="104C88FC"/>
    <w:lvl w:ilvl="0" w:tplc="0419000F">
      <w:start w:val="1"/>
      <w:numFmt w:val="decimal"/>
      <w:lvlText w:val="%1."/>
      <w:lvlJc w:val="left"/>
      <w:pPr>
        <w:ind w:left="248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3537C1"/>
    <w:multiLevelType w:val="hybridMultilevel"/>
    <w:tmpl w:val="9EEC3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043618F"/>
    <w:multiLevelType w:val="hybridMultilevel"/>
    <w:tmpl w:val="F9304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DE4AEE"/>
    <w:multiLevelType w:val="hybridMultilevel"/>
    <w:tmpl w:val="8DAEEF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D90686"/>
    <w:multiLevelType w:val="hybridMultilevel"/>
    <w:tmpl w:val="03C8885C"/>
    <w:lvl w:ilvl="0" w:tplc="957E93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9133B66"/>
    <w:multiLevelType w:val="hybridMultilevel"/>
    <w:tmpl w:val="35A2DD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7E63E7"/>
    <w:multiLevelType w:val="multilevel"/>
    <w:tmpl w:val="A73078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0E14867"/>
    <w:multiLevelType w:val="hybridMultilevel"/>
    <w:tmpl w:val="24FE8C38"/>
    <w:lvl w:ilvl="0" w:tplc="95A66FD2">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2">
    <w:nsid w:val="760C0B25"/>
    <w:multiLevelType w:val="hybridMultilevel"/>
    <w:tmpl w:val="538A54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F6223C0"/>
    <w:multiLevelType w:val="hybridMultilevel"/>
    <w:tmpl w:val="4E9E84C0"/>
    <w:lvl w:ilvl="0" w:tplc="BB46E5D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31"/>
  </w:num>
  <w:num w:numId="8">
    <w:abstractNumId w:val="29"/>
  </w:num>
  <w:num w:numId="9">
    <w:abstractNumId w:val="28"/>
  </w:num>
  <w:num w:numId="10">
    <w:abstractNumId w:val="1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4"/>
  </w:num>
  <w:num w:numId="14">
    <w:abstractNumId w:val="25"/>
  </w:num>
  <w:num w:numId="15">
    <w:abstractNumId w:val="16"/>
  </w:num>
  <w:num w:numId="16">
    <w:abstractNumId w:val="23"/>
  </w:num>
  <w:num w:numId="17">
    <w:abstractNumId w:val="13"/>
  </w:num>
  <w:num w:numId="18">
    <w:abstractNumId w:val="9"/>
  </w:num>
  <w:num w:numId="19">
    <w:abstractNumId w:val="20"/>
  </w:num>
  <w:num w:numId="20">
    <w:abstractNumId w:val="18"/>
  </w:num>
  <w:num w:numId="21">
    <w:abstractNumId w:val="33"/>
  </w:num>
  <w:num w:numId="22">
    <w:abstractNumId w:val="19"/>
  </w:num>
  <w:num w:numId="23">
    <w:abstractNumId w:val="30"/>
  </w:num>
  <w:num w:numId="24">
    <w:abstractNumId w:val="22"/>
  </w:num>
  <w:num w:numId="25">
    <w:abstractNumId w:val="17"/>
  </w:num>
  <w:num w:numId="26">
    <w:abstractNumId w:val="26"/>
  </w:num>
  <w:num w:numId="27">
    <w:abstractNumId w:val="7"/>
  </w:num>
  <w:num w:numId="28">
    <w:abstractNumId w:val="11"/>
  </w:num>
  <w:num w:numId="29">
    <w:abstractNumId w:val="21"/>
  </w:num>
  <w:num w:numId="30">
    <w:abstractNumId w:val="10"/>
  </w:num>
  <w:num w:numId="31">
    <w:abstractNumId w:val="24"/>
  </w:num>
  <w:num w:numId="32">
    <w:abstractNumId w:val="6"/>
  </w:num>
  <w:num w:numId="33">
    <w:abstractNumId w:val="32"/>
  </w:num>
  <w:num w:numId="34">
    <w:abstractNumId w:val="8"/>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isplayBackgroundShape/>
  <w:embedSystemFonts/>
  <w:proofState w:spelling="clean" w:grammar="clean"/>
  <w:stylePaneFormatFilter w:val="0000"/>
  <w:defaultTabStop w:val="709"/>
  <w:defaultTableStyle w:val="a"/>
  <w:drawingGridHorizontalSpacing w:val="120"/>
  <w:drawingGridVerticalSpacing w:val="0"/>
  <w:displayHorizontalDrawingGridEvery w:val="0"/>
  <w:displayVerticalDrawingGridEvery w:val="0"/>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BF333D"/>
    <w:rsid w:val="00006D46"/>
    <w:rsid w:val="000102EF"/>
    <w:rsid w:val="0001133E"/>
    <w:rsid w:val="00013585"/>
    <w:rsid w:val="00014543"/>
    <w:rsid w:val="000153AA"/>
    <w:rsid w:val="00025F58"/>
    <w:rsid w:val="000268B3"/>
    <w:rsid w:val="00035C30"/>
    <w:rsid w:val="000378EC"/>
    <w:rsid w:val="0004103D"/>
    <w:rsid w:val="0004131B"/>
    <w:rsid w:val="00046C27"/>
    <w:rsid w:val="0005054A"/>
    <w:rsid w:val="0005125C"/>
    <w:rsid w:val="00052ABC"/>
    <w:rsid w:val="00055F6C"/>
    <w:rsid w:val="00057904"/>
    <w:rsid w:val="00057FB4"/>
    <w:rsid w:val="00062E5B"/>
    <w:rsid w:val="00071813"/>
    <w:rsid w:val="00071C3B"/>
    <w:rsid w:val="00072EB3"/>
    <w:rsid w:val="00073B2D"/>
    <w:rsid w:val="00075A6A"/>
    <w:rsid w:val="000813F5"/>
    <w:rsid w:val="00092C06"/>
    <w:rsid w:val="000A2838"/>
    <w:rsid w:val="000B11D5"/>
    <w:rsid w:val="000B3D49"/>
    <w:rsid w:val="000B430E"/>
    <w:rsid w:val="000B4DA4"/>
    <w:rsid w:val="000D0027"/>
    <w:rsid w:val="000D0590"/>
    <w:rsid w:val="000D25EC"/>
    <w:rsid w:val="000D2DA0"/>
    <w:rsid w:val="000D6F2D"/>
    <w:rsid w:val="000E2E83"/>
    <w:rsid w:val="000E5E20"/>
    <w:rsid w:val="000E7DDA"/>
    <w:rsid w:val="000F2832"/>
    <w:rsid w:val="00103BF2"/>
    <w:rsid w:val="00110E5B"/>
    <w:rsid w:val="0011217E"/>
    <w:rsid w:val="00113910"/>
    <w:rsid w:val="00115BCA"/>
    <w:rsid w:val="001177D8"/>
    <w:rsid w:val="001213AD"/>
    <w:rsid w:val="00124099"/>
    <w:rsid w:val="00125AEC"/>
    <w:rsid w:val="00157F8C"/>
    <w:rsid w:val="001606F5"/>
    <w:rsid w:val="001625E4"/>
    <w:rsid w:val="001629E1"/>
    <w:rsid w:val="00165427"/>
    <w:rsid w:val="00165698"/>
    <w:rsid w:val="00171BCA"/>
    <w:rsid w:val="00191E90"/>
    <w:rsid w:val="00192E79"/>
    <w:rsid w:val="00195746"/>
    <w:rsid w:val="00195950"/>
    <w:rsid w:val="001969B1"/>
    <w:rsid w:val="001A05FB"/>
    <w:rsid w:val="001A166E"/>
    <w:rsid w:val="001A273C"/>
    <w:rsid w:val="001A7707"/>
    <w:rsid w:val="001B0EAE"/>
    <w:rsid w:val="001C7E5A"/>
    <w:rsid w:val="001D0C08"/>
    <w:rsid w:val="001D0FA6"/>
    <w:rsid w:val="001D5B30"/>
    <w:rsid w:val="001D701A"/>
    <w:rsid w:val="001E3100"/>
    <w:rsid w:val="001E6C27"/>
    <w:rsid w:val="001F1893"/>
    <w:rsid w:val="001F1E99"/>
    <w:rsid w:val="001F6115"/>
    <w:rsid w:val="001F7B74"/>
    <w:rsid w:val="00200391"/>
    <w:rsid w:val="00204399"/>
    <w:rsid w:val="00205B35"/>
    <w:rsid w:val="00214B15"/>
    <w:rsid w:val="002162B1"/>
    <w:rsid w:val="002170E5"/>
    <w:rsid w:val="0022100F"/>
    <w:rsid w:val="00222268"/>
    <w:rsid w:val="00226C57"/>
    <w:rsid w:val="00232D71"/>
    <w:rsid w:val="00235BCF"/>
    <w:rsid w:val="00253498"/>
    <w:rsid w:val="002570F1"/>
    <w:rsid w:val="002618A5"/>
    <w:rsid w:val="002719CB"/>
    <w:rsid w:val="002742B0"/>
    <w:rsid w:val="0028099E"/>
    <w:rsid w:val="00280D4A"/>
    <w:rsid w:val="0028330E"/>
    <w:rsid w:val="00283C15"/>
    <w:rsid w:val="00284197"/>
    <w:rsid w:val="00287A90"/>
    <w:rsid w:val="00290552"/>
    <w:rsid w:val="00290C06"/>
    <w:rsid w:val="00291B4D"/>
    <w:rsid w:val="0029472F"/>
    <w:rsid w:val="002959F2"/>
    <w:rsid w:val="002A1834"/>
    <w:rsid w:val="002A4067"/>
    <w:rsid w:val="002A4A75"/>
    <w:rsid w:val="002A6C58"/>
    <w:rsid w:val="002C3605"/>
    <w:rsid w:val="002C54A1"/>
    <w:rsid w:val="002C6F18"/>
    <w:rsid w:val="002C74E3"/>
    <w:rsid w:val="002C7D46"/>
    <w:rsid w:val="002D3669"/>
    <w:rsid w:val="002E0800"/>
    <w:rsid w:val="002E0911"/>
    <w:rsid w:val="002F4FB0"/>
    <w:rsid w:val="002F59B2"/>
    <w:rsid w:val="003002A6"/>
    <w:rsid w:val="00300D2D"/>
    <w:rsid w:val="00301DCD"/>
    <w:rsid w:val="00303E79"/>
    <w:rsid w:val="00304EDE"/>
    <w:rsid w:val="00317758"/>
    <w:rsid w:val="003231AA"/>
    <w:rsid w:val="003269D0"/>
    <w:rsid w:val="00330414"/>
    <w:rsid w:val="0033462A"/>
    <w:rsid w:val="00340D01"/>
    <w:rsid w:val="00347642"/>
    <w:rsid w:val="00350E76"/>
    <w:rsid w:val="003534BF"/>
    <w:rsid w:val="00363375"/>
    <w:rsid w:val="00363571"/>
    <w:rsid w:val="0036757A"/>
    <w:rsid w:val="003715C4"/>
    <w:rsid w:val="0038005B"/>
    <w:rsid w:val="00384CE8"/>
    <w:rsid w:val="00394741"/>
    <w:rsid w:val="00395A29"/>
    <w:rsid w:val="003A0E16"/>
    <w:rsid w:val="003A5D2A"/>
    <w:rsid w:val="003B08A4"/>
    <w:rsid w:val="003B7B94"/>
    <w:rsid w:val="003C38E8"/>
    <w:rsid w:val="003C3EAF"/>
    <w:rsid w:val="003C5BD8"/>
    <w:rsid w:val="003C744C"/>
    <w:rsid w:val="003D1D8A"/>
    <w:rsid w:val="003D2EF8"/>
    <w:rsid w:val="003D3A42"/>
    <w:rsid w:val="003E1068"/>
    <w:rsid w:val="003E5B69"/>
    <w:rsid w:val="003E60CF"/>
    <w:rsid w:val="003E71E8"/>
    <w:rsid w:val="003F45E9"/>
    <w:rsid w:val="003F4F09"/>
    <w:rsid w:val="003F73BA"/>
    <w:rsid w:val="00401452"/>
    <w:rsid w:val="0040367A"/>
    <w:rsid w:val="00403AA6"/>
    <w:rsid w:val="00404EE7"/>
    <w:rsid w:val="004071B3"/>
    <w:rsid w:val="00413472"/>
    <w:rsid w:val="00416A84"/>
    <w:rsid w:val="00423E8D"/>
    <w:rsid w:val="0042536F"/>
    <w:rsid w:val="00441CB4"/>
    <w:rsid w:val="00443D94"/>
    <w:rsid w:val="00447D48"/>
    <w:rsid w:val="0045447A"/>
    <w:rsid w:val="004558BE"/>
    <w:rsid w:val="00456F4D"/>
    <w:rsid w:val="004616A5"/>
    <w:rsid w:val="004677B1"/>
    <w:rsid w:val="00471CF3"/>
    <w:rsid w:val="004819DB"/>
    <w:rsid w:val="00483C06"/>
    <w:rsid w:val="004843E7"/>
    <w:rsid w:val="00486670"/>
    <w:rsid w:val="00490074"/>
    <w:rsid w:val="00490329"/>
    <w:rsid w:val="00495814"/>
    <w:rsid w:val="004A4D8E"/>
    <w:rsid w:val="004A701E"/>
    <w:rsid w:val="004B6438"/>
    <w:rsid w:val="004C27D1"/>
    <w:rsid w:val="004C57C7"/>
    <w:rsid w:val="004C7429"/>
    <w:rsid w:val="004D132B"/>
    <w:rsid w:val="004D2C93"/>
    <w:rsid w:val="004D5188"/>
    <w:rsid w:val="004D582F"/>
    <w:rsid w:val="004E077F"/>
    <w:rsid w:val="004E3427"/>
    <w:rsid w:val="004F7AEF"/>
    <w:rsid w:val="0050172D"/>
    <w:rsid w:val="0050354B"/>
    <w:rsid w:val="00505EA7"/>
    <w:rsid w:val="005105A1"/>
    <w:rsid w:val="00512E4E"/>
    <w:rsid w:val="00521D87"/>
    <w:rsid w:val="00524899"/>
    <w:rsid w:val="00524B7C"/>
    <w:rsid w:val="005250FF"/>
    <w:rsid w:val="0052511F"/>
    <w:rsid w:val="00530D89"/>
    <w:rsid w:val="00537E84"/>
    <w:rsid w:val="00555542"/>
    <w:rsid w:val="005626BE"/>
    <w:rsid w:val="005655E9"/>
    <w:rsid w:val="00570186"/>
    <w:rsid w:val="00574B55"/>
    <w:rsid w:val="005751E8"/>
    <w:rsid w:val="005835F8"/>
    <w:rsid w:val="0059227B"/>
    <w:rsid w:val="00596C9C"/>
    <w:rsid w:val="005A6815"/>
    <w:rsid w:val="005A78FB"/>
    <w:rsid w:val="005B1603"/>
    <w:rsid w:val="005B7056"/>
    <w:rsid w:val="005C2B19"/>
    <w:rsid w:val="005C2CF5"/>
    <w:rsid w:val="005C7134"/>
    <w:rsid w:val="005E08AF"/>
    <w:rsid w:val="005E1881"/>
    <w:rsid w:val="005E638D"/>
    <w:rsid w:val="005F45D6"/>
    <w:rsid w:val="005F5343"/>
    <w:rsid w:val="005F7A5B"/>
    <w:rsid w:val="00600C20"/>
    <w:rsid w:val="006029DF"/>
    <w:rsid w:val="00620C10"/>
    <w:rsid w:val="006246C4"/>
    <w:rsid w:val="006326FC"/>
    <w:rsid w:val="0065419B"/>
    <w:rsid w:val="00665D22"/>
    <w:rsid w:val="00666AED"/>
    <w:rsid w:val="00667D3F"/>
    <w:rsid w:val="00672264"/>
    <w:rsid w:val="0067788A"/>
    <w:rsid w:val="00681CE3"/>
    <w:rsid w:val="00682B5A"/>
    <w:rsid w:val="006859CE"/>
    <w:rsid w:val="00687A90"/>
    <w:rsid w:val="00691055"/>
    <w:rsid w:val="00691610"/>
    <w:rsid w:val="00693523"/>
    <w:rsid w:val="00693693"/>
    <w:rsid w:val="00694A4F"/>
    <w:rsid w:val="00696D6E"/>
    <w:rsid w:val="006A22A7"/>
    <w:rsid w:val="006A31F3"/>
    <w:rsid w:val="006B0B12"/>
    <w:rsid w:val="006B0F90"/>
    <w:rsid w:val="006B19FC"/>
    <w:rsid w:val="006B4AAC"/>
    <w:rsid w:val="006B58F7"/>
    <w:rsid w:val="006B6723"/>
    <w:rsid w:val="006C01E1"/>
    <w:rsid w:val="006C5992"/>
    <w:rsid w:val="006D3659"/>
    <w:rsid w:val="006D6D8E"/>
    <w:rsid w:val="006E08CD"/>
    <w:rsid w:val="006E3C53"/>
    <w:rsid w:val="006F1BC8"/>
    <w:rsid w:val="00700FAC"/>
    <w:rsid w:val="00702CE8"/>
    <w:rsid w:val="00704AC9"/>
    <w:rsid w:val="007100C1"/>
    <w:rsid w:val="00712AF5"/>
    <w:rsid w:val="00716AE1"/>
    <w:rsid w:val="00717033"/>
    <w:rsid w:val="00724589"/>
    <w:rsid w:val="00726C59"/>
    <w:rsid w:val="0073110D"/>
    <w:rsid w:val="00732C25"/>
    <w:rsid w:val="00740CE0"/>
    <w:rsid w:val="00740DB8"/>
    <w:rsid w:val="00743407"/>
    <w:rsid w:val="00744778"/>
    <w:rsid w:val="00751078"/>
    <w:rsid w:val="00760C4E"/>
    <w:rsid w:val="00766035"/>
    <w:rsid w:val="00770DC2"/>
    <w:rsid w:val="00775C16"/>
    <w:rsid w:val="00775D76"/>
    <w:rsid w:val="00777ACC"/>
    <w:rsid w:val="007804D2"/>
    <w:rsid w:val="00784B8C"/>
    <w:rsid w:val="00786942"/>
    <w:rsid w:val="0078773F"/>
    <w:rsid w:val="00797116"/>
    <w:rsid w:val="007A5528"/>
    <w:rsid w:val="007A70FF"/>
    <w:rsid w:val="007A76E6"/>
    <w:rsid w:val="007B29D6"/>
    <w:rsid w:val="007B2FAC"/>
    <w:rsid w:val="007B7912"/>
    <w:rsid w:val="007B7AF6"/>
    <w:rsid w:val="007C231F"/>
    <w:rsid w:val="007C505A"/>
    <w:rsid w:val="007C574D"/>
    <w:rsid w:val="007D163D"/>
    <w:rsid w:val="007D263B"/>
    <w:rsid w:val="007D2EA9"/>
    <w:rsid w:val="007D3A7D"/>
    <w:rsid w:val="007D518D"/>
    <w:rsid w:val="007D5B71"/>
    <w:rsid w:val="007E2515"/>
    <w:rsid w:val="007E54BE"/>
    <w:rsid w:val="007E7EAD"/>
    <w:rsid w:val="007F2730"/>
    <w:rsid w:val="007F4C01"/>
    <w:rsid w:val="007F6E87"/>
    <w:rsid w:val="007F719A"/>
    <w:rsid w:val="007F7516"/>
    <w:rsid w:val="008009E8"/>
    <w:rsid w:val="008102A4"/>
    <w:rsid w:val="00846999"/>
    <w:rsid w:val="00847278"/>
    <w:rsid w:val="00853DB5"/>
    <w:rsid w:val="008545B3"/>
    <w:rsid w:val="00856FCF"/>
    <w:rsid w:val="008619EF"/>
    <w:rsid w:val="00862D5C"/>
    <w:rsid w:val="0086499F"/>
    <w:rsid w:val="008760EF"/>
    <w:rsid w:val="00877C32"/>
    <w:rsid w:val="00880568"/>
    <w:rsid w:val="00882A3B"/>
    <w:rsid w:val="008873B3"/>
    <w:rsid w:val="0089119C"/>
    <w:rsid w:val="008A589A"/>
    <w:rsid w:val="008A5A95"/>
    <w:rsid w:val="008A6BA1"/>
    <w:rsid w:val="008B53CE"/>
    <w:rsid w:val="008C03C1"/>
    <w:rsid w:val="008C0A5E"/>
    <w:rsid w:val="008C11FF"/>
    <w:rsid w:val="008C6524"/>
    <w:rsid w:val="008C6A20"/>
    <w:rsid w:val="008C73D3"/>
    <w:rsid w:val="008D6120"/>
    <w:rsid w:val="008D6E76"/>
    <w:rsid w:val="008E1BC8"/>
    <w:rsid w:val="008F09ED"/>
    <w:rsid w:val="008F281A"/>
    <w:rsid w:val="008F580C"/>
    <w:rsid w:val="00904936"/>
    <w:rsid w:val="009068C5"/>
    <w:rsid w:val="00911E02"/>
    <w:rsid w:val="00916388"/>
    <w:rsid w:val="00917E80"/>
    <w:rsid w:val="00920622"/>
    <w:rsid w:val="0092715E"/>
    <w:rsid w:val="00931ACB"/>
    <w:rsid w:val="00931B1F"/>
    <w:rsid w:val="00934FEB"/>
    <w:rsid w:val="00946895"/>
    <w:rsid w:val="00946A6F"/>
    <w:rsid w:val="009575BC"/>
    <w:rsid w:val="009645B5"/>
    <w:rsid w:val="00973306"/>
    <w:rsid w:val="00982D8A"/>
    <w:rsid w:val="009834F1"/>
    <w:rsid w:val="009857B9"/>
    <w:rsid w:val="0099540D"/>
    <w:rsid w:val="00997362"/>
    <w:rsid w:val="009A15AA"/>
    <w:rsid w:val="009A259A"/>
    <w:rsid w:val="009B39AC"/>
    <w:rsid w:val="009B45C8"/>
    <w:rsid w:val="009C1E87"/>
    <w:rsid w:val="009C3BDA"/>
    <w:rsid w:val="009C46A2"/>
    <w:rsid w:val="009C5858"/>
    <w:rsid w:val="009D37A3"/>
    <w:rsid w:val="009E4DBF"/>
    <w:rsid w:val="009F46F9"/>
    <w:rsid w:val="009F5F76"/>
    <w:rsid w:val="00A020C4"/>
    <w:rsid w:val="00A07EAD"/>
    <w:rsid w:val="00A10C83"/>
    <w:rsid w:val="00A12A23"/>
    <w:rsid w:val="00A14769"/>
    <w:rsid w:val="00A14A60"/>
    <w:rsid w:val="00A23131"/>
    <w:rsid w:val="00A23745"/>
    <w:rsid w:val="00A32AA8"/>
    <w:rsid w:val="00A36DF9"/>
    <w:rsid w:val="00A415D2"/>
    <w:rsid w:val="00A52217"/>
    <w:rsid w:val="00A5260A"/>
    <w:rsid w:val="00A57C65"/>
    <w:rsid w:val="00A621F4"/>
    <w:rsid w:val="00A64197"/>
    <w:rsid w:val="00A819EA"/>
    <w:rsid w:val="00A84964"/>
    <w:rsid w:val="00A86698"/>
    <w:rsid w:val="00A915AD"/>
    <w:rsid w:val="00AA0892"/>
    <w:rsid w:val="00AA62F3"/>
    <w:rsid w:val="00AB13CC"/>
    <w:rsid w:val="00AB286B"/>
    <w:rsid w:val="00AB5797"/>
    <w:rsid w:val="00AC1B1F"/>
    <w:rsid w:val="00AD2D64"/>
    <w:rsid w:val="00AD3329"/>
    <w:rsid w:val="00AD5F10"/>
    <w:rsid w:val="00AE2687"/>
    <w:rsid w:val="00AE4F27"/>
    <w:rsid w:val="00AE72EE"/>
    <w:rsid w:val="00AE7FB4"/>
    <w:rsid w:val="00AF11B5"/>
    <w:rsid w:val="00AF4019"/>
    <w:rsid w:val="00AF463C"/>
    <w:rsid w:val="00B0243F"/>
    <w:rsid w:val="00B0481A"/>
    <w:rsid w:val="00B156B3"/>
    <w:rsid w:val="00B2487C"/>
    <w:rsid w:val="00B34F4C"/>
    <w:rsid w:val="00B41D07"/>
    <w:rsid w:val="00B435E3"/>
    <w:rsid w:val="00B440BC"/>
    <w:rsid w:val="00B56AF3"/>
    <w:rsid w:val="00B62165"/>
    <w:rsid w:val="00B64A45"/>
    <w:rsid w:val="00B653C0"/>
    <w:rsid w:val="00B661D4"/>
    <w:rsid w:val="00B66ADD"/>
    <w:rsid w:val="00B66EFD"/>
    <w:rsid w:val="00B700F7"/>
    <w:rsid w:val="00B70D47"/>
    <w:rsid w:val="00B710BD"/>
    <w:rsid w:val="00B75146"/>
    <w:rsid w:val="00B8042F"/>
    <w:rsid w:val="00B84AD4"/>
    <w:rsid w:val="00B87657"/>
    <w:rsid w:val="00B92FBE"/>
    <w:rsid w:val="00BB5D9D"/>
    <w:rsid w:val="00BB7661"/>
    <w:rsid w:val="00BC0B5C"/>
    <w:rsid w:val="00BC48A1"/>
    <w:rsid w:val="00BC495F"/>
    <w:rsid w:val="00BC7285"/>
    <w:rsid w:val="00BC791A"/>
    <w:rsid w:val="00BD067B"/>
    <w:rsid w:val="00BD19D4"/>
    <w:rsid w:val="00BF0186"/>
    <w:rsid w:val="00BF333D"/>
    <w:rsid w:val="00BF3386"/>
    <w:rsid w:val="00BF3416"/>
    <w:rsid w:val="00BF45F1"/>
    <w:rsid w:val="00BF6DBC"/>
    <w:rsid w:val="00BF7BB8"/>
    <w:rsid w:val="00C070F4"/>
    <w:rsid w:val="00C10373"/>
    <w:rsid w:val="00C1719F"/>
    <w:rsid w:val="00C178F4"/>
    <w:rsid w:val="00C245CD"/>
    <w:rsid w:val="00C26433"/>
    <w:rsid w:val="00C26588"/>
    <w:rsid w:val="00C31E06"/>
    <w:rsid w:val="00C37699"/>
    <w:rsid w:val="00C379B2"/>
    <w:rsid w:val="00C42D5F"/>
    <w:rsid w:val="00C51A82"/>
    <w:rsid w:val="00C533B6"/>
    <w:rsid w:val="00C551B9"/>
    <w:rsid w:val="00C625C2"/>
    <w:rsid w:val="00C629CD"/>
    <w:rsid w:val="00C651C0"/>
    <w:rsid w:val="00C70FEE"/>
    <w:rsid w:val="00C71A9B"/>
    <w:rsid w:val="00C745E8"/>
    <w:rsid w:val="00C74AA3"/>
    <w:rsid w:val="00C92CA2"/>
    <w:rsid w:val="00C96CB0"/>
    <w:rsid w:val="00C96CE5"/>
    <w:rsid w:val="00CA012A"/>
    <w:rsid w:val="00CA5E29"/>
    <w:rsid w:val="00CB0A7E"/>
    <w:rsid w:val="00CB0BA1"/>
    <w:rsid w:val="00CB10C9"/>
    <w:rsid w:val="00CB1165"/>
    <w:rsid w:val="00CB77EC"/>
    <w:rsid w:val="00CC365A"/>
    <w:rsid w:val="00CD3087"/>
    <w:rsid w:val="00CD7145"/>
    <w:rsid w:val="00CD7DCD"/>
    <w:rsid w:val="00CE33C9"/>
    <w:rsid w:val="00CE5EFE"/>
    <w:rsid w:val="00CF2516"/>
    <w:rsid w:val="00CF2B93"/>
    <w:rsid w:val="00CF3C25"/>
    <w:rsid w:val="00D00801"/>
    <w:rsid w:val="00D00BF7"/>
    <w:rsid w:val="00D01279"/>
    <w:rsid w:val="00D071C7"/>
    <w:rsid w:val="00D07BF9"/>
    <w:rsid w:val="00D10C07"/>
    <w:rsid w:val="00D13E0B"/>
    <w:rsid w:val="00D15004"/>
    <w:rsid w:val="00D172D9"/>
    <w:rsid w:val="00D22975"/>
    <w:rsid w:val="00D24531"/>
    <w:rsid w:val="00D3241A"/>
    <w:rsid w:val="00D34749"/>
    <w:rsid w:val="00D350B5"/>
    <w:rsid w:val="00D423C1"/>
    <w:rsid w:val="00D423E7"/>
    <w:rsid w:val="00D42DF0"/>
    <w:rsid w:val="00D43E0B"/>
    <w:rsid w:val="00D452FF"/>
    <w:rsid w:val="00D56EED"/>
    <w:rsid w:val="00D57C72"/>
    <w:rsid w:val="00D60F45"/>
    <w:rsid w:val="00D63E34"/>
    <w:rsid w:val="00D65B18"/>
    <w:rsid w:val="00D732B3"/>
    <w:rsid w:val="00D7452C"/>
    <w:rsid w:val="00D76B91"/>
    <w:rsid w:val="00D77592"/>
    <w:rsid w:val="00D90EC9"/>
    <w:rsid w:val="00D9150F"/>
    <w:rsid w:val="00D94AEF"/>
    <w:rsid w:val="00DA2B2F"/>
    <w:rsid w:val="00DB23CF"/>
    <w:rsid w:val="00DB6349"/>
    <w:rsid w:val="00DB7452"/>
    <w:rsid w:val="00DC0C42"/>
    <w:rsid w:val="00DC63DF"/>
    <w:rsid w:val="00DC672C"/>
    <w:rsid w:val="00DD1F41"/>
    <w:rsid w:val="00DD3113"/>
    <w:rsid w:val="00DD45F0"/>
    <w:rsid w:val="00DF06DC"/>
    <w:rsid w:val="00DF1EE2"/>
    <w:rsid w:val="00DF6FA5"/>
    <w:rsid w:val="00E04CFE"/>
    <w:rsid w:val="00E053D4"/>
    <w:rsid w:val="00E1175A"/>
    <w:rsid w:val="00E23263"/>
    <w:rsid w:val="00E24632"/>
    <w:rsid w:val="00E30087"/>
    <w:rsid w:val="00E3044F"/>
    <w:rsid w:val="00E35DD1"/>
    <w:rsid w:val="00E41D42"/>
    <w:rsid w:val="00E50C33"/>
    <w:rsid w:val="00E51319"/>
    <w:rsid w:val="00E61CA5"/>
    <w:rsid w:val="00E63C25"/>
    <w:rsid w:val="00E67761"/>
    <w:rsid w:val="00E679B0"/>
    <w:rsid w:val="00E7379D"/>
    <w:rsid w:val="00E8279D"/>
    <w:rsid w:val="00E91D8E"/>
    <w:rsid w:val="00E93D01"/>
    <w:rsid w:val="00EA14FA"/>
    <w:rsid w:val="00EA5E25"/>
    <w:rsid w:val="00EA686B"/>
    <w:rsid w:val="00EB01B3"/>
    <w:rsid w:val="00EB69B6"/>
    <w:rsid w:val="00EC4DFC"/>
    <w:rsid w:val="00EC6968"/>
    <w:rsid w:val="00ED4FFD"/>
    <w:rsid w:val="00EE6B5F"/>
    <w:rsid w:val="00EE6E58"/>
    <w:rsid w:val="00EF2165"/>
    <w:rsid w:val="00EF6D32"/>
    <w:rsid w:val="00EF6EE7"/>
    <w:rsid w:val="00F03243"/>
    <w:rsid w:val="00F03F22"/>
    <w:rsid w:val="00F12258"/>
    <w:rsid w:val="00F1239A"/>
    <w:rsid w:val="00F145F6"/>
    <w:rsid w:val="00F14AC1"/>
    <w:rsid w:val="00F16AA7"/>
    <w:rsid w:val="00F23722"/>
    <w:rsid w:val="00F343BC"/>
    <w:rsid w:val="00F375DC"/>
    <w:rsid w:val="00F379F0"/>
    <w:rsid w:val="00F410AD"/>
    <w:rsid w:val="00F42241"/>
    <w:rsid w:val="00F50C3D"/>
    <w:rsid w:val="00F561FB"/>
    <w:rsid w:val="00F6076B"/>
    <w:rsid w:val="00F71956"/>
    <w:rsid w:val="00F73340"/>
    <w:rsid w:val="00F733C7"/>
    <w:rsid w:val="00F74C8F"/>
    <w:rsid w:val="00F77303"/>
    <w:rsid w:val="00F812E8"/>
    <w:rsid w:val="00F81719"/>
    <w:rsid w:val="00F8586E"/>
    <w:rsid w:val="00F8687F"/>
    <w:rsid w:val="00F86A89"/>
    <w:rsid w:val="00F8763C"/>
    <w:rsid w:val="00F92093"/>
    <w:rsid w:val="00F9403D"/>
    <w:rsid w:val="00F94471"/>
    <w:rsid w:val="00F947D6"/>
    <w:rsid w:val="00F959AD"/>
    <w:rsid w:val="00FA0BE8"/>
    <w:rsid w:val="00FB0AE1"/>
    <w:rsid w:val="00FB0FCA"/>
    <w:rsid w:val="00FB712A"/>
    <w:rsid w:val="00FD3846"/>
    <w:rsid w:val="00FD603E"/>
    <w:rsid w:val="00FD68CD"/>
    <w:rsid w:val="00FE57A8"/>
    <w:rsid w:val="00FE57FA"/>
    <w:rsid w:val="00FE620A"/>
    <w:rsid w:val="00FE7B11"/>
    <w:rsid w:val="00FF3A3D"/>
    <w:rsid w:val="00FF7C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846"/>
    <w:pPr>
      <w:suppressAutoHyphens/>
      <w:jc w:val="both"/>
    </w:pPr>
    <w:rPr>
      <w:sz w:val="24"/>
      <w:szCs w:val="24"/>
      <w:lang w:eastAsia="ar-SA"/>
    </w:rPr>
  </w:style>
  <w:style w:type="paragraph" w:styleId="1">
    <w:name w:val="heading 1"/>
    <w:basedOn w:val="a"/>
    <w:next w:val="a"/>
    <w:qFormat/>
    <w:rsid w:val="00FD3846"/>
    <w:pPr>
      <w:keepNext/>
      <w:tabs>
        <w:tab w:val="num" w:pos="0"/>
      </w:tabs>
      <w:outlineLvl w:val="0"/>
    </w:pPr>
    <w:rPr>
      <w:sz w:val="28"/>
      <w:szCs w:val="20"/>
    </w:rPr>
  </w:style>
  <w:style w:type="paragraph" w:styleId="2">
    <w:name w:val="heading 2"/>
    <w:basedOn w:val="a"/>
    <w:next w:val="a"/>
    <w:qFormat/>
    <w:rsid w:val="00FD3846"/>
    <w:pPr>
      <w:keepNext/>
      <w:tabs>
        <w:tab w:val="num" w:pos="0"/>
      </w:tabs>
      <w:spacing w:before="240" w:after="60"/>
      <w:outlineLvl w:val="1"/>
    </w:pPr>
    <w:rPr>
      <w:rFonts w:ascii="Arial" w:hAnsi="Arial" w:cs="Arial"/>
      <w:b/>
      <w:i/>
      <w:sz w:val="28"/>
      <w:szCs w:val="20"/>
    </w:rPr>
  </w:style>
  <w:style w:type="paragraph" w:styleId="3">
    <w:name w:val="heading 3"/>
    <w:basedOn w:val="a"/>
    <w:next w:val="a"/>
    <w:qFormat/>
    <w:rsid w:val="00FD3846"/>
    <w:pPr>
      <w:keepNext/>
      <w:tabs>
        <w:tab w:val="num" w:pos="0"/>
      </w:tabs>
      <w:outlineLvl w:val="2"/>
    </w:pPr>
    <w:rPr>
      <w:b/>
      <w:szCs w:val="20"/>
    </w:rPr>
  </w:style>
  <w:style w:type="paragraph" w:styleId="4">
    <w:name w:val="heading 4"/>
    <w:basedOn w:val="a"/>
    <w:next w:val="a"/>
    <w:qFormat/>
    <w:rsid w:val="00FD3846"/>
    <w:pPr>
      <w:keepNext/>
      <w:tabs>
        <w:tab w:val="num" w:pos="0"/>
      </w:tabs>
      <w:jc w:val="center"/>
      <w:outlineLvl w:val="3"/>
    </w:pPr>
    <w:rPr>
      <w:b/>
      <w:szCs w:val="20"/>
    </w:rPr>
  </w:style>
  <w:style w:type="paragraph" w:styleId="5">
    <w:name w:val="heading 5"/>
    <w:basedOn w:val="a"/>
    <w:next w:val="a"/>
    <w:qFormat/>
    <w:rsid w:val="00FD3846"/>
    <w:pPr>
      <w:keepNext/>
      <w:tabs>
        <w:tab w:val="num" w:pos="0"/>
        <w:tab w:val="left" w:pos="3402"/>
        <w:tab w:val="left" w:pos="4253"/>
        <w:tab w:val="left" w:pos="6521"/>
      </w:tabs>
      <w:ind w:right="-1047"/>
      <w:outlineLvl w:val="4"/>
    </w:pPr>
    <w:rPr>
      <w:b/>
      <w:sz w:val="28"/>
      <w:szCs w:val="20"/>
    </w:rPr>
  </w:style>
  <w:style w:type="paragraph" w:styleId="6">
    <w:name w:val="heading 6"/>
    <w:basedOn w:val="a"/>
    <w:next w:val="a"/>
    <w:qFormat/>
    <w:rsid w:val="00FD3846"/>
    <w:pPr>
      <w:keepNext/>
      <w:tabs>
        <w:tab w:val="num" w:pos="0"/>
        <w:tab w:val="left" w:pos="3402"/>
        <w:tab w:val="left" w:pos="4253"/>
        <w:tab w:val="left" w:pos="6521"/>
      </w:tabs>
      <w:ind w:right="-1047"/>
      <w:outlineLvl w:val="5"/>
    </w:pPr>
    <w:rPr>
      <w:b/>
      <w:sz w:val="28"/>
      <w:szCs w:val="20"/>
    </w:rPr>
  </w:style>
  <w:style w:type="paragraph" w:styleId="7">
    <w:name w:val="heading 7"/>
    <w:basedOn w:val="a"/>
    <w:next w:val="a"/>
    <w:qFormat/>
    <w:rsid w:val="00FD3846"/>
    <w:pPr>
      <w:keepNext/>
      <w:tabs>
        <w:tab w:val="num" w:pos="0"/>
        <w:tab w:val="left" w:pos="3402"/>
        <w:tab w:val="left" w:pos="4253"/>
        <w:tab w:val="left" w:pos="6521"/>
      </w:tabs>
      <w:ind w:right="-1047"/>
      <w:outlineLvl w:val="6"/>
    </w:pPr>
    <w:rPr>
      <w:sz w:val="28"/>
      <w:szCs w:val="20"/>
    </w:rPr>
  </w:style>
  <w:style w:type="paragraph" w:styleId="8">
    <w:name w:val="heading 8"/>
    <w:basedOn w:val="a"/>
    <w:next w:val="a"/>
    <w:qFormat/>
    <w:rsid w:val="00FD3846"/>
    <w:pPr>
      <w:keepNext/>
      <w:tabs>
        <w:tab w:val="num" w:pos="0"/>
      </w:tabs>
      <w:outlineLvl w:val="7"/>
    </w:pPr>
    <w:rPr>
      <w:szCs w:val="20"/>
    </w:rPr>
  </w:style>
  <w:style w:type="paragraph" w:styleId="9">
    <w:name w:val="heading 9"/>
    <w:basedOn w:val="a"/>
    <w:next w:val="a"/>
    <w:qFormat/>
    <w:rsid w:val="00FD3846"/>
    <w:pPr>
      <w:keepNext/>
      <w:tabs>
        <w:tab w:val="num" w:pos="0"/>
      </w:tabs>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FD3846"/>
    <w:rPr>
      <w:rFonts w:ascii="Arial" w:hAnsi="Arial" w:cs="Arial"/>
    </w:rPr>
  </w:style>
  <w:style w:type="character" w:customStyle="1" w:styleId="WW8Num3z0">
    <w:name w:val="WW8Num3z0"/>
    <w:rsid w:val="00FD3846"/>
    <w:rPr>
      <w:rFonts w:ascii="Symbol" w:hAnsi="Symbol" w:cs="Symbol"/>
    </w:rPr>
  </w:style>
  <w:style w:type="character" w:customStyle="1" w:styleId="WW8Num6z0">
    <w:name w:val="WW8Num6z0"/>
    <w:rsid w:val="00FD3846"/>
    <w:rPr>
      <w:rFonts w:ascii="Wingdings" w:hAnsi="Wingdings" w:cs="Wingdings"/>
    </w:rPr>
  </w:style>
  <w:style w:type="character" w:customStyle="1" w:styleId="WW8Num9z1">
    <w:name w:val="WW8Num9z1"/>
    <w:rsid w:val="00FD3846"/>
    <w:rPr>
      <w:rFonts w:ascii="Courier New" w:hAnsi="Courier New" w:cs="Courier New"/>
    </w:rPr>
  </w:style>
  <w:style w:type="character" w:customStyle="1" w:styleId="20">
    <w:name w:val="Основной шрифт абзаца2"/>
    <w:rsid w:val="00FD3846"/>
  </w:style>
  <w:style w:type="character" w:customStyle="1" w:styleId="Absatz-Standardschriftart">
    <w:name w:val="Absatz-Standardschriftart"/>
    <w:rsid w:val="00FD3846"/>
  </w:style>
  <w:style w:type="character" w:customStyle="1" w:styleId="WW-Absatz-Standardschriftart">
    <w:name w:val="WW-Absatz-Standardschriftart"/>
    <w:rsid w:val="00FD3846"/>
  </w:style>
  <w:style w:type="character" w:customStyle="1" w:styleId="WW-Absatz-Standardschriftart1">
    <w:name w:val="WW-Absatz-Standardschriftart1"/>
    <w:rsid w:val="00FD3846"/>
  </w:style>
  <w:style w:type="character" w:customStyle="1" w:styleId="WW-Absatz-Standardschriftart11">
    <w:name w:val="WW-Absatz-Standardschriftart11"/>
    <w:rsid w:val="00FD3846"/>
  </w:style>
  <w:style w:type="character" w:customStyle="1" w:styleId="WW-Absatz-Standardschriftart111">
    <w:name w:val="WW-Absatz-Standardschriftart111"/>
    <w:rsid w:val="00FD3846"/>
  </w:style>
  <w:style w:type="character" w:customStyle="1" w:styleId="WW-Absatz-Standardschriftart1111">
    <w:name w:val="WW-Absatz-Standardschriftart1111"/>
    <w:rsid w:val="00FD3846"/>
  </w:style>
  <w:style w:type="character" w:customStyle="1" w:styleId="WW-Absatz-Standardschriftart11111">
    <w:name w:val="WW-Absatz-Standardschriftart11111"/>
    <w:rsid w:val="00FD3846"/>
  </w:style>
  <w:style w:type="character" w:customStyle="1" w:styleId="WW-Absatz-Standardschriftart111111">
    <w:name w:val="WW-Absatz-Standardschriftart111111"/>
    <w:rsid w:val="00FD3846"/>
  </w:style>
  <w:style w:type="character" w:customStyle="1" w:styleId="WW-Absatz-Standardschriftart1111111">
    <w:name w:val="WW-Absatz-Standardschriftart1111111"/>
    <w:rsid w:val="00FD3846"/>
  </w:style>
  <w:style w:type="character" w:customStyle="1" w:styleId="WW8Num1z1">
    <w:name w:val="WW8Num1z1"/>
    <w:rsid w:val="00FD3846"/>
    <w:rPr>
      <w:rFonts w:ascii="Wingdings" w:hAnsi="Wingdings" w:cs="Wingdings"/>
    </w:rPr>
  </w:style>
  <w:style w:type="character" w:customStyle="1" w:styleId="WW8Num2z1">
    <w:name w:val="WW8Num2z1"/>
    <w:rsid w:val="00FD3846"/>
    <w:rPr>
      <w:rFonts w:ascii="Times New Roman" w:eastAsia="Times New Roman" w:hAnsi="Times New Roman" w:cs="Times New Roman"/>
    </w:rPr>
  </w:style>
  <w:style w:type="character" w:customStyle="1" w:styleId="WW8Num3z1">
    <w:name w:val="WW8Num3z1"/>
    <w:rsid w:val="00FD3846"/>
    <w:rPr>
      <w:rFonts w:ascii="Courier New" w:hAnsi="Courier New" w:cs="Courier New"/>
    </w:rPr>
  </w:style>
  <w:style w:type="character" w:customStyle="1" w:styleId="WW8Num3z2">
    <w:name w:val="WW8Num3z2"/>
    <w:rsid w:val="00FD3846"/>
    <w:rPr>
      <w:rFonts w:ascii="Wingdings" w:hAnsi="Wingdings" w:cs="Wingdings"/>
    </w:rPr>
  </w:style>
  <w:style w:type="character" w:customStyle="1" w:styleId="WW8Num3z3">
    <w:name w:val="WW8Num3z3"/>
    <w:rsid w:val="00FD3846"/>
    <w:rPr>
      <w:rFonts w:ascii="Symbol" w:hAnsi="Symbol" w:cs="Symbol"/>
    </w:rPr>
  </w:style>
  <w:style w:type="character" w:customStyle="1" w:styleId="WW8Num4z0">
    <w:name w:val="WW8Num4z0"/>
    <w:rsid w:val="00FD3846"/>
    <w:rPr>
      <w:rFonts w:ascii="Wingdings" w:hAnsi="Wingdings" w:cs="Wingdings"/>
    </w:rPr>
  </w:style>
  <w:style w:type="character" w:customStyle="1" w:styleId="WW8Num4z1">
    <w:name w:val="WW8Num4z1"/>
    <w:rsid w:val="00FD3846"/>
    <w:rPr>
      <w:rFonts w:ascii="Courier New" w:hAnsi="Courier New" w:cs="Courier New"/>
    </w:rPr>
  </w:style>
  <w:style w:type="character" w:customStyle="1" w:styleId="WW8Num4z3">
    <w:name w:val="WW8Num4z3"/>
    <w:rsid w:val="00FD3846"/>
    <w:rPr>
      <w:rFonts w:ascii="Symbol" w:hAnsi="Symbol" w:cs="Symbol"/>
    </w:rPr>
  </w:style>
  <w:style w:type="character" w:customStyle="1" w:styleId="WW8Num5z1">
    <w:name w:val="WW8Num5z1"/>
    <w:rsid w:val="00FD3846"/>
    <w:rPr>
      <w:rFonts w:ascii="Courier New" w:hAnsi="Courier New" w:cs="Courier New"/>
    </w:rPr>
  </w:style>
  <w:style w:type="character" w:customStyle="1" w:styleId="WW8Num5z2">
    <w:name w:val="WW8Num5z2"/>
    <w:rsid w:val="00FD3846"/>
    <w:rPr>
      <w:rFonts w:ascii="Wingdings" w:hAnsi="Wingdings" w:cs="Wingdings"/>
    </w:rPr>
  </w:style>
  <w:style w:type="character" w:customStyle="1" w:styleId="WW8Num5z3">
    <w:name w:val="WW8Num5z3"/>
    <w:rsid w:val="00FD3846"/>
    <w:rPr>
      <w:rFonts w:ascii="Symbol" w:hAnsi="Symbol" w:cs="Symbol"/>
    </w:rPr>
  </w:style>
  <w:style w:type="character" w:customStyle="1" w:styleId="WW8Num7z2">
    <w:name w:val="WW8Num7z2"/>
    <w:rsid w:val="00FD3846"/>
    <w:rPr>
      <w:rFonts w:ascii="Wingdings" w:hAnsi="Wingdings" w:cs="Wingdings"/>
    </w:rPr>
  </w:style>
  <w:style w:type="character" w:customStyle="1" w:styleId="WW8Num7z3">
    <w:name w:val="WW8Num7z3"/>
    <w:rsid w:val="00FD3846"/>
    <w:rPr>
      <w:rFonts w:ascii="Symbol" w:hAnsi="Symbol" w:cs="Symbol"/>
    </w:rPr>
  </w:style>
  <w:style w:type="character" w:customStyle="1" w:styleId="WW8Num7z4">
    <w:name w:val="WW8Num7z4"/>
    <w:rsid w:val="00FD3846"/>
    <w:rPr>
      <w:rFonts w:ascii="Courier New" w:hAnsi="Courier New" w:cs="Courier New"/>
    </w:rPr>
  </w:style>
  <w:style w:type="character" w:customStyle="1" w:styleId="WW8Num9z2">
    <w:name w:val="WW8Num9z2"/>
    <w:rsid w:val="00FD3846"/>
    <w:rPr>
      <w:rFonts w:ascii="Wingdings" w:hAnsi="Wingdings" w:cs="Wingdings"/>
    </w:rPr>
  </w:style>
  <w:style w:type="character" w:customStyle="1" w:styleId="WW8Num9z3">
    <w:name w:val="WW8Num9z3"/>
    <w:rsid w:val="00FD3846"/>
    <w:rPr>
      <w:rFonts w:ascii="Symbol" w:hAnsi="Symbol" w:cs="Symbol"/>
    </w:rPr>
  </w:style>
  <w:style w:type="character" w:customStyle="1" w:styleId="WW8Num10z2">
    <w:name w:val="WW8Num10z2"/>
    <w:rsid w:val="00FD3846"/>
    <w:rPr>
      <w:rFonts w:ascii="Wingdings" w:hAnsi="Wingdings" w:cs="Wingdings"/>
    </w:rPr>
  </w:style>
  <w:style w:type="character" w:customStyle="1" w:styleId="WW8Num10z3">
    <w:name w:val="WW8Num10z3"/>
    <w:rsid w:val="00FD3846"/>
    <w:rPr>
      <w:rFonts w:ascii="Symbol" w:hAnsi="Symbol" w:cs="Symbol"/>
    </w:rPr>
  </w:style>
  <w:style w:type="character" w:customStyle="1" w:styleId="WW8Num10z4">
    <w:name w:val="WW8Num10z4"/>
    <w:rsid w:val="00FD3846"/>
    <w:rPr>
      <w:rFonts w:ascii="Courier New" w:hAnsi="Courier New" w:cs="Courier New"/>
    </w:rPr>
  </w:style>
  <w:style w:type="character" w:customStyle="1" w:styleId="WW8Num11z1">
    <w:name w:val="WW8Num11z1"/>
    <w:rsid w:val="00FD3846"/>
    <w:rPr>
      <w:rFonts w:ascii="Courier New" w:hAnsi="Courier New" w:cs="Courier New"/>
    </w:rPr>
  </w:style>
  <w:style w:type="character" w:customStyle="1" w:styleId="WW8Num11z2">
    <w:name w:val="WW8Num11z2"/>
    <w:rsid w:val="00FD3846"/>
    <w:rPr>
      <w:rFonts w:ascii="Wingdings" w:hAnsi="Wingdings" w:cs="Wingdings"/>
    </w:rPr>
  </w:style>
  <w:style w:type="character" w:customStyle="1" w:styleId="WW8Num11z3">
    <w:name w:val="WW8Num11z3"/>
    <w:rsid w:val="00FD3846"/>
    <w:rPr>
      <w:rFonts w:ascii="Symbol" w:hAnsi="Symbol" w:cs="Symbol"/>
    </w:rPr>
  </w:style>
  <w:style w:type="character" w:customStyle="1" w:styleId="WW8Num14z2">
    <w:name w:val="WW8Num14z2"/>
    <w:rsid w:val="00FD3846"/>
    <w:rPr>
      <w:rFonts w:ascii="Wingdings" w:hAnsi="Wingdings" w:cs="Wingdings"/>
    </w:rPr>
  </w:style>
  <w:style w:type="character" w:customStyle="1" w:styleId="WW8Num14z3">
    <w:name w:val="WW8Num14z3"/>
    <w:rsid w:val="00FD3846"/>
    <w:rPr>
      <w:rFonts w:ascii="Symbol" w:hAnsi="Symbol" w:cs="Symbol"/>
    </w:rPr>
  </w:style>
  <w:style w:type="character" w:customStyle="1" w:styleId="WW8Num14z4">
    <w:name w:val="WW8Num14z4"/>
    <w:rsid w:val="00FD3846"/>
    <w:rPr>
      <w:rFonts w:ascii="Courier New" w:hAnsi="Courier New" w:cs="Courier New"/>
    </w:rPr>
  </w:style>
  <w:style w:type="character" w:customStyle="1" w:styleId="WW8Num15z0">
    <w:name w:val="WW8Num15z0"/>
    <w:rsid w:val="00FD3846"/>
    <w:rPr>
      <w:rFonts w:ascii="Wingdings" w:hAnsi="Wingdings" w:cs="Wingdings"/>
    </w:rPr>
  </w:style>
  <w:style w:type="character" w:customStyle="1" w:styleId="WW8Num15z1">
    <w:name w:val="WW8Num15z1"/>
    <w:rsid w:val="00FD3846"/>
    <w:rPr>
      <w:rFonts w:ascii="Courier New" w:hAnsi="Courier New" w:cs="Courier New"/>
    </w:rPr>
  </w:style>
  <w:style w:type="character" w:customStyle="1" w:styleId="WW8Num15z3">
    <w:name w:val="WW8Num15z3"/>
    <w:rsid w:val="00FD3846"/>
    <w:rPr>
      <w:rFonts w:ascii="Symbol" w:hAnsi="Symbol" w:cs="Symbol"/>
    </w:rPr>
  </w:style>
  <w:style w:type="character" w:customStyle="1" w:styleId="WW8Num16z0">
    <w:name w:val="WW8Num16z0"/>
    <w:rsid w:val="00FD3846"/>
    <w:rPr>
      <w:rFonts w:ascii="Times New Roman" w:eastAsia="Times New Roman" w:hAnsi="Times New Roman" w:cs="Times New Roman"/>
    </w:rPr>
  </w:style>
  <w:style w:type="character" w:customStyle="1" w:styleId="WW8Num16z1">
    <w:name w:val="WW8Num16z1"/>
    <w:rsid w:val="00FD3846"/>
    <w:rPr>
      <w:rFonts w:ascii="Courier New" w:hAnsi="Courier New" w:cs="Courier New"/>
    </w:rPr>
  </w:style>
  <w:style w:type="character" w:customStyle="1" w:styleId="WW8Num16z2">
    <w:name w:val="WW8Num16z2"/>
    <w:rsid w:val="00FD3846"/>
    <w:rPr>
      <w:rFonts w:ascii="Wingdings" w:hAnsi="Wingdings" w:cs="Wingdings"/>
    </w:rPr>
  </w:style>
  <w:style w:type="character" w:customStyle="1" w:styleId="WW8Num16z3">
    <w:name w:val="WW8Num16z3"/>
    <w:rsid w:val="00FD3846"/>
    <w:rPr>
      <w:rFonts w:ascii="Symbol" w:hAnsi="Symbol" w:cs="Symbol"/>
    </w:rPr>
  </w:style>
  <w:style w:type="character" w:customStyle="1" w:styleId="WW8Num18z0">
    <w:name w:val="WW8Num18z0"/>
    <w:rsid w:val="00FD3846"/>
    <w:rPr>
      <w:rFonts w:ascii="Wingdings" w:hAnsi="Wingdings" w:cs="Wingdings"/>
    </w:rPr>
  </w:style>
  <w:style w:type="character" w:customStyle="1" w:styleId="WW8Num18z1">
    <w:name w:val="WW8Num18z1"/>
    <w:rsid w:val="00FD3846"/>
    <w:rPr>
      <w:rFonts w:ascii="Courier New" w:hAnsi="Courier New" w:cs="Courier New"/>
    </w:rPr>
  </w:style>
  <w:style w:type="character" w:customStyle="1" w:styleId="WW8Num18z3">
    <w:name w:val="WW8Num18z3"/>
    <w:rsid w:val="00FD3846"/>
    <w:rPr>
      <w:rFonts w:ascii="Symbol" w:hAnsi="Symbol" w:cs="Symbol"/>
    </w:rPr>
  </w:style>
  <w:style w:type="character" w:customStyle="1" w:styleId="WW8Num19z0">
    <w:name w:val="WW8Num19z0"/>
    <w:rsid w:val="00FD3846"/>
    <w:rPr>
      <w:rFonts w:ascii="Wingdings" w:hAnsi="Wingdings" w:cs="Wingdings"/>
    </w:rPr>
  </w:style>
  <w:style w:type="character" w:customStyle="1" w:styleId="WW8Num19z1">
    <w:name w:val="WW8Num19z1"/>
    <w:rsid w:val="00FD3846"/>
    <w:rPr>
      <w:rFonts w:ascii="Courier New" w:hAnsi="Courier New" w:cs="Courier New"/>
    </w:rPr>
  </w:style>
  <w:style w:type="character" w:customStyle="1" w:styleId="WW8Num19z3">
    <w:name w:val="WW8Num19z3"/>
    <w:rsid w:val="00FD3846"/>
    <w:rPr>
      <w:rFonts w:ascii="Symbol" w:hAnsi="Symbol" w:cs="Symbol"/>
    </w:rPr>
  </w:style>
  <w:style w:type="character" w:customStyle="1" w:styleId="WW8Num20z0">
    <w:name w:val="WW8Num20z0"/>
    <w:rsid w:val="00FD3846"/>
    <w:rPr>
      <w:rFonts w:ascii="Wingdings" w:hAnsi="Wingdings" w:cs="Wingdings"/>
    </w:rPr>
  </w:style>
  <w:style w:type="character" w:customStyle="1" w:styleId="WW8Num20z1">
    <w:name w:val="WW8Num20z1"/>
    <w:rsid w:val="00FD3846"/>
    <w:rPr>
      <w:rFonts w:ascii="Courier New" w:hAnsi="Courier New" w:cs="Courier New"/>
    </w:rPr>
  </w:style>
  <w:style w:type="character" w:customStyle="1" w:styleId="WW8Num20z3">
    <w:name w:val="WW8Num20z3"/>
    <w:rsid w:val="00FD3846"/>
    <w:rPr>
      <w:rFonts w:ascii="Symbol" w:hAnsi="Symbol" w:cs="Symbol"/>
    </w:rPr>
  </w:style>
  <w:style w:type="character" w:customStyle="1" w:styleId="WW8Num22z0">
    <w:name w:val="WW8Num22z0"/>
    <w:rsid w:val="00FD3846"/>
    <w:rPr>
      <w:rFonts w:ascii="Wingdings" w:hAnsi="Wingdings" w:cs="Wingdings"/>
    </w:rPr>
  </w:style>
  <w:style w:type="character" w:customStyle="1" w:styleId="WW8Num22z1">
    <w:name w:val="WW8Num22z1"/>
    <w:rsid w:val="00FD3846"/>
    <w:rPr>
      <w:rFonts w:ascii="Courier New" w:hAnsi="Courier New" w:cs="Courier New"/>
    </w:rPr>
  </w:style>
  <w:style w:type="character" w:customStyle="1" w:styleId="WW8Num22z3">
    <w:name w:val="WW8Num22z3"/>
    <w:rsid w:val="00FD3846"/>
    <w:rPr>
      <w:rFonts w:ascii="Symbol" w:hAnsi="Symbol" w:cs="Symbol"/>
    </w:rPr>
  </w:style>
  <w:style w:type="character" w:customStyle="1" w:styleId="WW8Num29z0">
    <w:name w:val="WW8Num29z0"/>
    <w:rsid w:val="00FD3846"/>
    <w:rPr>
      <w:rFonts w:ascii="Wingdings" w:hAnsi="Wingdings" w:cs="Wingdings"/>
    </w:rPr>
  </w:style>
  <w:style w:type="character" w:customStyle="1" w:styleId="WW8Num29z1">
    <w:name w:val="WW8Num29z1"/>
    <w:rsid w:val="00FD3846"/>
    <w:rPr>
      <w:rFonts w:ascii="Courier New" w:hAnsi="Courier New" w:cs="Courier New"/>
    </w:rPr>
  </w:style>
  <w:style w:type="character" w:customStyle="1" w:styleId="WW8Num29z3">
    <w:name w:val="WW8Num29z3"/>
    <w:rsid w:val="00FD3846"/>
    <w:rPr>
      <w:rFonts w:ascii="Symbol" w:hAnsi="Symbol" w:cs="Symbol"/>
    </w:rPr>
  </w:style>
  <w:style w:type="character" w:customStyle="1" w:styleId="10">
    <w:name w:val="Основной шрифт абзаца1"/>
    <w:rsid w:val="00FD3846"/>
  </w:style>
  <w:style w:type="character" w:styleId="a3">
    <w:name w:val="page number"/>
    <w:basedOn w:val="10"/>
    <w:rsid w:val="00FD3846"/>
  </w:style>
  <w:style w:type="character" w:customStyle="1" w:styleId="a4">
    <w:name w:val="Знак Знак"/>
    <w:rsid w:val="00FD3846"/>
    <w:rPr>
      <w:b/>
      <w:sz w:val="28"/>
      <w:lang w:val="ru-RU" w:eastAsia="ar-SA" w:bidi="ar-SA"/>
    </w:rPr>
  </w:style>
  <w:style w:type="character" w:customStyle="1" w:styleId="a5">
    <w:name w:val="Основной текст ГД Знак Знак Знак Знак"/>
    <w:rsid w:val="00FD3846"/>
    <w:rPr>
      <w:sz w:val="24"/>
      <w:szCs w:val="24"/>
      <w:lang w:val="ru-RU" w:eastAsia="ar-SA" w:bidi="ar-SA"/>
    </w:rPr>
  </w:style>
  <w:style w:type="character" w:customStyle="1" w:styleId="a6">
    <w:name w:val="Знак Знак"/>
    <w:rsid w:val="00FD3846"/>
    <w:rPr>
      <w:b/>
      <w:sz w:val="28"/>
      <w:lang w:val="ru-RU" w:eastAsia="ar-SA" w:bidi="ar-SA"/>
    </w:rPr>
  </w:style>
  <w:style w:type="character" w:customStyle="1" w:styleId="a7">
    <w:name w:val="Верхний колонтитул Знак"/>
    <w:uiPriority w:val="99"/>
    <w:rsid w:val="00FD3846"/>
  </w:style>
  <w:style w:type="character" w:customStyle="1" w:styleId="a8">
    <w:name w:val="Без интервала Знак"/>
    <w:rsid w:val="00FD3846"/>
    <w:rPr>
      <w:rFonts w:ascii="Calibri" w:eastAsia="Calibri" w:hAnsi="Calibri" w:cs="Calibri"/>
      <w:sz w:val="22"/>
      <w:szCs w:val="22"/>
      <w:lang w:val="ru-RU" w:eastAsia="ar-SA" w:bidi="ar-SA"/>
    </w:rPr>
  </w:style>
  <w:style w:type="character" w:customStyle="1" w:styleId="30">
    <w:name w:val="Основной текст с отступом 3 Знак"/>
    <w:rsid w:val="00FD3846"/>
    <w:rPr>
      <w:sz w:val="16"/>
      <w:szCs w:val="16"/>
    </w:rPr>
  </w:style>
  <w:style w:type="character" w:customStyle="1" w:styleId="A10">
    <w:name w:val="A1"/>
    <w:uiPriority w:val="99"/>
    <w:rsid w:val="00FD3846"/>
    <w:rPr>
      <w:color w:val="000000"/>
      <w:sz w:val="22"/>
      <w:szCs w:val="22"/>
    </w:rPr>
  </w:style>
  <w:style w:type="character" w:customStyle="1" w:styleId="11">
    <w:name w:val="Знак примечания1"/>
    <w:rsid w:val="00FD3846"/>
    <w:rPr>
      <w:sz w:val="16"/>
      <w:szCs w:val="16"/>
    </w:rPr>
  </w:style>
  <w:style w:type="character" w:customStyle="1" w:styleId="a9">
    <w:name w:val="Текст примечания Знак"/>
    <w:link w:val="aa"/>
    <w:rsid w:val="00FD3846"/>
  </w:style>
  <w:style w:type="character" w:customStyle="1" w:styleId="31">
    <w:name w:val="Основной шрифт абзаца3"/>
    <w:rsid w:val="00FD3846"/>
  </w:style>
  <w:style w:type="character" w:styleId="ab">
    <w:name w:val="Hyperlink"/>
    <w:rsid w:val="00FD3846"/>
    <w:rPr>
      <w:color w:val="000080"/>
      <w:u w:val="single"/>
    </w:rPr>
  </w:style>
  <w:style w:type="character" w:styleId="ac">
    <w:name w:val="Strong"/>
    <w:qFormat/>
    <w:rsid w:val="00FD3846"/>
    <w:rPr>
      <w:b/>
      <w:bCs/>
    </w:rPr>
  </w:style>
  <w:style w:type="character" w:styleId="ad">
    <w:name w:val="Emphasis"/>
    <w:qFormat/>
    <w:rsid w:val="00FD3846"/>
    <w:rPr>
      <w:i/>
      <w:iCs/>
    </w:rPr>
  </w:style>
  <w:style w:type="character" w:customStyle="1" w:styleId="WW8Num1z0">
    <w:name w:val="WW8Num1z0"/>
    <w:rsid w:val="00FD3846"/>
    <w:rPr>
      <w:rFonts w:ascii="Times New Roman" w:eastAsia="Calibri" w:hAnsi="Times New Roman" w:cs="Times New Roman"/>
    </w:rPr>
  </w:style>
  <w:style w:type="character" w:customStyle="1" w:styleId="WW8Num5z0">
    <w:name w:val="WW8Num5z0"/>
    <w:rsid w:val="00FD3846"/>
    <w:rPr>
      <w:rFonts w:ascii="Times New Roman" w:hAnsi="Times New Roman" w:cs="Times New Roman"/>
    </w:rPr>
  </w:style>
  <w:style w:type="character" w:customStyle="1" w:styleId="ae">
    <w:name w:val="Текст выноски Знак"/>
    <w:rsid w:val="00FD3846"/>
    <w:rPr>
      <w:rFonts w:ascii="Tahoma" w:hAnsi="Tahoma" w:cs="Tahoma"/>
      <w:sz w:val="16"/>
      <w:szCs w:val="16"/>
    </w:rPr>
  </w:style>
  <w:style w:type="character" w:customStyle="1" w:styleId="af">
    <w:name w:val="Тема примечания Знак"/>
    <w:rsid w:val="00FD3846"/>
    <w:rPr>
      <w:rFonts w:ascii="Calibri" w:eastAsia="SimSun" w:hAnsi="Calibri" w:cs="Calibri"/>
      <w:b/>
      <w:bCs/>
      <w:kern w:val="1"/>
    </w:rPr>
  </w:style>
  <w:style w:type="character" w:customStyle="1" w:styleId="af0">
    <w:name w:val="Нижний колонтитул Знак"/>
    <w:rsid w:val="00FD3846"/>
  </w:style>
  <w:style w:type="paragraph" w:customStyle="1" w:styleId="af1">
    <w:name w:val="Заголовок"/>
    <w:basedOn w:val="a"/>
    <w:next w:val="af2"/>
    <w:rsid w:val="00FD3846"/>
    <w:pPr>
      <w:keepNext/>
      <w:spacing w:before="240" w:after="120"/>
    </w:pPr>
    <w:rPr>
      <w:rFonts w:ascii="Arial" w:eastAsia="MS Mincho" w:hAnsi="Arial" w:cs="Tahoma"/>
      <w:sz w:val="28"/>
      <w:szCs w:val="28"/>
    </w:rPr>
  </w:style>
  <w:style w:type="paragraph" w:styleId="af2">
    <w:name w:val="Body Text"/>
    <w:basedOn w:val="a"/>
    <w:rsid w:val="00FD3846"/>
    <w:pPr>
      <w:jc w:val="center"/>
    </w:pPr>
    <w:rPr>
      <w:b/>
      <w:sz w:val="28"/>
      <w:szCs w:val="20"/>
    </w:rPr>
  </w:style>
  <w:style w:type="paragraph" w:styleId="af3">
    <w:name w:val="List"/>
    <w:basedOn w:val="af2"/>
    <w:rsid w:val="00FD3846"/>
    <w:rPr>
      <w:rFonts w:ascii="Arial" w:hAnsi="Arial" w:cs="Tahoma"/>
    </w:rPr>
  </w:style>
  <w:style w:type="paragraph" w:customStyle="1" w:styleId="21">
    <w:name w:val="Название2"/>
    <w:basedOn w:val="a"/>
    <w:rsid w:val="00FD3846"/>
    <w:pPr>
      <w:suppressLineNumbers/>
      <w:spacing w:before="120" w:after="120"/>
    </w:pPr>
    <w:rPr>
      <w:rFonts w:cs="Mangal"/>
      <w:i/>
      <w:iCs/>
    </w:rPr>
  </w:style>
  <w:style w:type="paragraph" w:customStyle="1" w:styleId="22">
    <w:name w:val="Указатель2"/>
    <w:basedOn w:val="a"/>
    <w:rsid w:val="00FD3846"/>
    <w:pPr>
      <w:suppressLineNumbers/>
    </w:pPr>
    <w:rPr>
      <w:rFonts w:cs="Mangal"/>
    </w:rPr>
  </w:style>
  <w:style w:type="paragraph" w:customStyle="1" w:styleId="12">
    <w:name w:val="Название1"/>
    <w:basedOn w:val="a"/>
    <w:rsid w:val="00FD3846"/>
    <w:pPr>
      <w:suppressLineNumbers/>
      <w:spacing w:before="120" w:after="120"/>
    </w:pPr>
    <w:rPr>
      <w:rFonts w:ascii="Arial" w:hAnsi="Arial" w:cs="Tahoma"/>
      <w:i/>
      <w:iCs/>
      <w:sz w:val="20"/>
    </w:rPr>
  </w:style>
  <w:style w:type="paragraph" w:customStyle="1" w:styleId="13">
    <w:name w:val="Указатель1"/>
    <w:basedOn w:val="a"/>
    <w:rsid w:val="00FD3846"/>
    <w:pPr>
      <w:suppressLineNumbers/>
    </w:pPr>
    <w:rPr>
      <w:rFonts w:ascii="Arial" w:hAnsi="Arial" w:cs="Tahoma"/>
    </w:rPr>
  </w:style>
  <w:style w:type="paragraph" w:customStyle="1" w:styleId="210">
    <w:name w:val="Основной текст 21"/>
    <w:basedOn w:val="a"/>
    <w:rsid w:val="00FD3846"/>
    <w:pPr>
      <w:spacing w:after="120" w:line="480" w:lineRule="auto"/>
    </w:pPr>
    <w:rPr>
      <w:szCs w:val="20"/>
    </w:rPr>
  </w:style>
  <w:style w:type="paragraph" w:customStyle="1" w:styleId="310">
    <w:name w:val="Основной текст с отступом 31"/>
    <w:basedOn w:val="a"/>
    <w:rsid w:val="00FD3846"/>
    <w:pPr>
      <w:spacing w:after="120"/>
      <w:ind w:left="283"/>
    </w:pPr>
    <w:rPr>
      <w:sz w:val="16"/>
      <w:szCs w:val="20"/>
    </w:rPr>
  </w:style>
  <w:style w:type="paragraph" w:customStyle="1" w:styleId="211">
    <w:name w:val="Основной текст с отступом 21"/>
    <w:basedOn w:val="a"/>
    <w:rsid w:val="00FD3846"/>
    <w:pPr>
      <w:spacing w:after="120" w:line="480" w:lineRule="auto"/>
      <w:ind w:left="283"/>
    </w:pPr>
    <w:rPr>
      <w:szCs w:val="20"/>
    </w:rPr>
  </w:style>
  <w:style w:type="paragraph" w:styleId="af4">
    <w:name w:val="Body Text Indent"/>
    <w:basedOn w:val="a"/>
    <w:rsid w:val="00FD3846"/>
    <w:pPr>
      <w:spacing w:after="120"/>
      <w:ind w:left="283"/>
    </w:pPr>
    <w:rPr>
      <w:szCs w:val="20"/>
    </w:rPr>
  </w:style>
  <w:style w:type="paragraph" w:styleId="af5">
    <w:name w:val="Title"/>
    <w:basedOn w:val="a"/>
    <w:next w:val="af6"/>
    <w:qFormat/>
    <w:rsid w:val="00FD3846"/>
    <w:pPr>
      <w:jc w:val="center"/>
    </w:pPr>
    <w:rPr>
      <w:sz w:val="28"/>
      <w:szCs w:val="20"/>
    </w:rPr>
  </w:style>
  <w:style w:type="paragraph" w:styleId="af6">
    <w:name w:val="Subtitle"/>
    <w:basedOn w:val="a"/>
    <w:next w:val="af2"/>
    <w:qFormat/>
    <w:rsid w:val="00FD3846"/>
    <w:pPr>
      <w:jc w:val="center"/>
    </w:pPr>
    <w:rPr>
      <w:b/>
      <w:sz w:val="28"/>
      <w:szCs w:val="20"/>
    </w:rPr>
  </w:style>
  <w:style w:type="paragraph" w:customStyle="1" w:styleId="14">
    <w:name w:val="Цитата1"/>
    <w:basedOn w:val="a"/>
    <w:rsid w:val="00FD3846"/>
    <w:pPr>
      <w:tabs>
        <w:tab w:val="left" w:pos="2552"/>
        <w:tab w:val="left" w:pos="3402"/>
        <w:tab w:val="left" w:pos="4678"/>
      </w:tabs>
      <w:ind w:left="4678" w:right="30" w:hanging="4678"/>
    </w:pPr>
    <w:rPr>
      <w:sz w:val="28"/>
      <w:szCs w:val="20"/>
    </w:rPr>
  </w:style>
  <w:style w:type="paragraph" w:customStyle="1" w:styleId="220">
    <w:name w:val="Основной текст 22"/>
    <w:basedOn w:val="a"/>
    <w:rsid w:val="00FD3846"/>
    <w:pPr>
      <w:ind w:right="-763" w:firstLine="567"/>
    </w:pPr>
    <w:rPr>
      <w:sz w:val="28"/>
      <w:szCs w:val="20"/>
    </w:rPr>
  </w:style>
  <w:style w:type="paragraph" w:customStyle="1" w:styleId="23">
    <w:name w:val="Цитата2"/>
    <w:basedOn w:val="a"/>
    <w:rsid w:val="00FD3846"/>
    <w:pPr>
      <w:ind w:left="425" w:right="-763"/>
    </w:pPr>
    <w:rPr>
      <w:sz w:val="28"/>
      <w:szCs w:val="20"/>
    </w:rPr>
  </w:style>
  <w:style w:type="paragraph" w:customStyle="1" w:styleId="311">
    <w:name w:val="Основной текст 31"/>
    <w:basedOn w:val="a"/>
    <w:rsid w:val="00FD3846"/>
    <w:rPr>
      <w:szCs w:val="20"/>
    </w:rPr>
  </w:style>
  <w:style w:type="paragraph" w:customStyle="1" w:styleId="BodyText21">
    <w:name w:val="Body Text 21"/>
    <w:basedOn w:val="a"/>
    <w:rsid w:val="00FD3846"/>
    <w:pPr>
      <w:overflowPunct w:val="0"/>
      <w:autoSpaceDE w:val="0"/>
      <w:textAlignment w:val="baseline"/>
    </w:pPr>
    <w:rPr>
      <w:rFonts w:ascii="Arial" w:hAnsi="Arial" w:cs="Arial"/>
      <w:sz w:val="20"/>
      <w:szCs w:val="20"/>
    </w:rPr>
  </w:style>
  <w:style w:type="paragraph" w:styleId="af7">
    <w:name w:val="header"/>
    <w:basedOn w:val="a"/>
    <w:uiPriority w:val="99"/>
    <w:rsid w:val="00FD3846"/>
    <w:pPr>
      <w:tabs>
        <w:tab w:val="center" w:pos="4153"/>
        <w:tab w:val="right" w:pos="8306"/>
      </w:tabs>
    </w:pPr>
    <w:rPr>
      <w:sz w:val="20"/>
      <w:szCs w:val="20"/>
    </w:rPr>
  </w:style>
  <w:style w:type="paragraph" w:styleId="af8">
    <w:name w:val="footer"/>
    <w:basedOn w:val="a"/>
    <w:rsid w:val="00FD3846"/>
    <w:pPr>
      <w:tabs>
        <w:tab w:val="center" w:pos="4677"/>
        <w:tab w:val="right" w:pos="9355"/>
      </w:tabs>
    </w:pPr>
    <w:rPr>
      <w:sz w:val="20"/>
      <w:szCs w:val="20"/>
    </w:rPr>
  </w:style>
  <w:style w:type="paragraph" w:styleId="af9">
    <w:name w:val="Normal (Web)"/>
    <w:basedOn w:val="a"/>
    <w:rsid w:val="00FD3846"/>
    <w:pPr>
      <w:spacing w:before="280" w:after="280"/>
    </w:pPr>
  </w:style>
  <w:style w:type="paragraph" w:customStyle="1" w:styleId="ConsNormal">
    <w:name w:val="ConsNormal"/>
    <w:rsid w:val="00FD3846"/>
    <w:pPr>
      <w:widowControl w:val="0"/>
      <w:suppressAutoHyphens/>
      <w:autoSpaceDE w:val="0"/>
      <w:ind w:right="19772" w:firstLine="720"/>
      <w:jc w:val="both"/>
    </w:pPr>
    <w:rPr>
      <w:rFonts w:ascii="Arial" w:eastAsia="Arial" w:hAnsi="Arial" w:cs="Arial"/>
      <w:lang w:eastAsia="ar-SA"/>
    </w:rPr>
  </w:style>
  <w:style w:type="paragraph" w:styleId="afa">
    <w:name w:val="Balloon Text"/>
    <w:basedOn w:val="a"/>
    <w:rsid w:val="00FD3846"/>
    <w:rPr>
      <w:rFonts w:ascii="Tahoma" w:hAnsi="Tahoma" w:cs="Tahoma"/>
      <w:sz w:val="16"/>
      <w:szCs w:val="16"/>
    </w:rPr>
  </w:style>
  <w:style w:type="paragraph" w:customStyle="1" w:styleId="ConsPlusNormal">
    <w:name w:val="ConsPlusNormal"/>
    <w:link w:val="ConsPlusNormal0"/>
    <w:rsid w:val="00FD3846"/>
    <w:pPr>
      <w:widowControl w:val="0"/>
      <w:suppressAutoHyphens/>
      <w:autoSpaceDE w:val="0"/>
      <w:ind w:firstLine="720"/>
      <w:jc w:val="both"/>
    </w:pPr>
    <w:rPr>
      <w:rFonts w:ascii="Arial" w:eastAsia="Arial" w:hAnsi="Arial" w:cs="Arial"/>
      <w:lang w:eastAsia="ar-SA"/>
    </w:rPr>
  </w:style>
  <w:style w:type="paragraph" w:customStyle="1" w:styleId="afb">
    <w:name w:val="Основной текст ГД Знак Знак Знак"/>
    <w:basedOn w:val="af4"/>
    <w:rsid w:val="00FD3846"/>
    <w:pPr>
      <w:spacing w:after="0"/>
      <w:ind w:left="0" w:firstLine="709"/>
    </w:pPr>
    <w:rPr>
      <w:szCs w:val="24"/>
    </w:rPr>
  </w:style>
  <w:style w:type="paragraph" w:customStyle="1" w:styleId="afc">
    <w:name w:val="Основной текст ГД Знак Знак"/>
    <w:basedOn w:val="af4"/>
    <w:rsid w:val="00FD3846"/>
    <w:pPr>
      <w:spacing w:after="0"/>
      <w:ind w:left="0" w:firstLine="709"/>
    </w:pPr>
    <w:rPr>
      <w:sz w:val="28"/>
      <w:szCs w:val="28"/>
    </w:rPr>
  </w:style>
  <w:style w:type="paragraph" w:customStyle="1" w:styleId="15">
    <w:name w:val="Текст1"/>
    <w:basedOn w:val="a"/>
    <w:rsid w:val="00FD3846"/>
    <w:rPr>
      <w:rFonts w:ascii="Courier New" w:hAnsi="Courier New" w:cs="Courier New"/>
      <w:sz w:val="20"/>
      <w:szCs w:val="20"/>
    </w:rPr>
  </w:style>
  <w:style w:type="paragraph" w:customStyle="1" w:styleId="rvps690070">
    <w:name w:val="rvps690070"/>
    <w:basedOn w:val="a"/>
    <w:rsid w:val="00FD3846"/>
    <w:pPr>
      <w:spacing w:after="176"/>
      <w:ind w:right="351"/>
    </w:pPr>
  </w:style>
  <w:style w:type="paragraph" w:customStyle="1" w:styleId="ConsPlusNonformat">
    <w:name w:val="ConsPlusNonformat"/>
    <w:uiPriority w:val="99"/>
    <w:rsid w:val="00FD3846"/>
    <w:pPr>
      <w:widowControl w:val="0"/>
      <w:suppressAutoHyphens/>
      <w:autoSpaceDE w:val="0"/>
      <w:jc w:val="both"/>
    </w:pPr>
    <w:rPr>
      <w:rFonts w:ascii="Courier New" w:eastAsia="Arial" w:hAnsi="Courier New" w:cs="Courier New"/>
      <w:lang w:eastAsia="ar-SA"/>
    </w:rPr>
  </w:style>
  <w:style w:type="paragraph" w:customStyle="1" w:styleId="afd">
    <w:name w:val="Содержимое таблицы"/>
    <w:basedOn w:val="a"/>
    <w:rsid w:val="00FD3846"/>
    <w:pPr>
      <w:suppressLineNumbers/>
    </w:pPr>
  </w:style>
  <w:style w:type="paragraph" w:customStyle="1" w:styleId="afe">
    <w:name w:val="Заголовок таблицы"/>
    <w:basedOn w:val="afd"/>
    <w:rsid w:val="00FD3846"/>
    <w:pPr>
      <w:jc w:val="center"/>
    </w:pPr>
    <w:rPr>
      <w:b/>
      <w:bCs/>
    </w:rPr>
  </w:style>
  <w:style w:type="paragraph" w:customStyle="1" w:styleId="aff">
    <w:name w:val="Содержимое врезки"/>
    <w:basedOn w:val="af2"/>
    <w:rsid w:val="00FD3846"/>
  </w:style>
  <w:style w:type="paragraph" w:styleId="aff0">
    <w:name w:val="No Spacing"/>
    <w:uiPriority w:val="99"/>
    <w:qFormat/>
    <w:rsid w:val="00FD3846"/>
    <w:pPr>
      <w:suppressAutoHyphens/>
    </w:pPr>
    <w:rPr>
      <w:rFonts w:ascii="Calibri" w:eastAsia="Calibri" w:hAnsi="Calibri" w:cs="Calibri"/>
      <w:sz w:val="22"/>
      <w:szCs w:val="22"/>
      <w:lang w:eastAsia="ar-SA"/>
    </w:rPr>
  </w:style>
  <w:style w:type="paragraph" w:customStyle="1" w:styleId="32">
    <w:name w:val="Основной текст с отступом 32"/>
    <w:basedOn w:val="a"/>
    <w:rsid w:val="00FD3846"/>
    <w:pPr>
      <w:spacing w:after="120"/>
      <w:ind w:left="283"/>
    </w:pPr>
    <w:rPr>
      <w:sz w:val="16"/>
      <w:szCs w:val="16"/>
    </w:rPr>
  </w:style>
  <w:style w:type="paragraph" w:customStyle="1" w:styleId="ConsPlusTitle">
    <w:name w:val="ConsPlusTitle"/>
    <w:uiPriority w:val="99"/>
    <w:rsid w:val="00FD3846"/>
    <w:pPr>
      <w:widowControl w:val="0"/>
      <w:suppressAutoHyphens/>
      <w:spacing w:line="100" w:lineRule="atLeast"/>
    </w:pPr>
    <w:rPr>
      <w:rFonts w:ascii="Calibri" w:eastAsia="SimSun" w:hAnsi="Calibri" w:cs="font447"/>
      <w:b/>
      <w:bCs/>
      <w:kern w:val="1"/>
      <w:sz w:val="22"/>
      <w:szCs w:val="22"/>
      <w:lang w:eastAsia="ar-SA"/>
    </w:rPr>
  </w:style>
  <w:style w:type="paragraph" w:customStyle="1" w:styleId="ConsPlusCell">
    <w:name w:val="ConsPlusCell"/>
    <w:uiPriority w:val="99"/>
    <w:rsid w:val="00FD3846"/>
    <w:pPr>
      <w:widowControl w:val="0"/>
      <w:suppressAutoHyphens/>
      <w:spacing w:line="100" w:lineRule="atLeast"/>
    </w:pPr>
    <w:rPr>
      <w:rFonts w:ascii="Calibri" w:eastAsia="SimSun" w:hAnsi="Calibri" w:cs="font447"/>
      <w:kern w:val="1"/>
      <w:sz w:val="22"/>
      <w:szCs w:val="22"/>
      <w:lang w:eastAsia="ar-SA"/>
    </w:rPr>
  </w:style>
  <w:style w:type="paragraph" w:styleId="aff1">
    <w:name w:val="List Paragraph"/>
    <w:basedOn w:val="a"/>
    <w:uiPriority w:val="34"/>
    <w:qFormat/>
    <w:rsid w:val="00FD3846"/>
    <w:pPr>
      <w:suppressAutoHyphens w:val="0"/>
      <w:ind w:left="720"/>
      <w:jc w:val="left"/>
    </w:pPr>
    <w:rPr>
      <w:rFonts w:ascii="Calibri" w:eastAsia="Calibri" w:hAnsi="Calibri" w:cs="Calibri"/>
      <w:sz w:val="22"/>
      <w:szCs w:val="22"/>
    </w:rPr>
  </w:style>
  <w:style w:type="paragraph" w:customStyle="1" w:styleId="16">
    <w:name w:val="Абзац списка1"/>
    <w:basedOn w:val="a"/>
    <w:rsid w:val="00FD3846"/>
    <w:pPr>
      <w:suppressAutoHyphens w:val="0"/>
      <w:spacing w:after="200" w:line="276" w:lineRule="auto"/>
      <w:ind w:left="720"/>
      <w:jc w:val="left"/>
    </w:pPr>
    <w:rPr>
      <w:rFonts w:ascii="Calibri" w:eastAsia="Calibri" w:hAnsi="Calibri" w:cs="Calibri"/>
      <w:sz w:val="22"/>
      <w:szCs w:val="22"/>
    </w:rPr>
  </w:style>
  <w:style w:type="paragraph" w:customStyle="1" w:styleId="Default">
    <w:name w:val="Default"/>
    <w:rsid w:val="00FD3846"/>
    <w:pPr>
      <w:suppressAutoHyphens/>
      <w:autoSpaceDE w:val="0"/>
    </w:pPr>
    <w:rPr>
      <w:color w:val="000000"/>
      <w:sz w:val="24"/>
      <w:szCs w:val="24"/>
      <w:lang w:eastAsia="ar-SA"/>
    </w:rPr>
  </w:style>
  <w:style w:type="paragraph" w:customStyle="1" w:styleId="17">
    <w:name w:val="Текст примечания1"/>
    <w:basedOn w:val="a"/>
    <w:rsid w:val="00FD3846"/>
    <w:rPr>
      <w:sz w:val="20"/>
      <w:szCs w:val="20"/>
    </w:rPr>
  </w:style>
  <w:style w:type="paragraph" w:customStyle="1" w:styleId="24">
    <w:name w:val="Абзац списка2"/>
    <w:basedOn w:val="a"/>
    <w:rsid w:val="00FD3846"/>
    <w:pPr>
      <w:ind w:left="720"/>
      <w:jc w:val="left"/>
    </w:pPr>
    <w:rPr>
      <w:kern w:val="1"/>
    </w:rPr>
  </w:style>
  <w:style w:type="paragraph" w:customStyle="1" w:styleId="Standard">
    <w:name w:val="Standard"/>
    <w:rsid w:val="00FD3846"/>
    <w:pPr>
      <w:suppressAutoHyphens/>
      <w:spacing w:after="200" w:line="276" w:lineRule="auto"/>
      <w:textAlignment w:val="baseline"/>
    </w:pPr>
    <w:rPr>
      <w:rFonts w:ascii="Calibri" w:eastAsia="Calibri" w:hAnsi="Calibri" w:cs="Calibri"/>
      <w:kern w:val="1"/>
      <w:sz w:val="22"/>
      <w:szCs w:val="22"/>
      <w:lang w:eastAsia="ar-SA"/>
    </w:rPr>
  </w:style>
  <w:style w:type="paragraph" w:customStyle="1" w:styleId="Pa1">
    <w:name w:val="Pa1"/>
    <w:basedOn w:val="Default"/>
    <w:next w:val="Default"/>
    <w:uiPriority w:val="99"/>
    <w:rsid w:val="00FD3846"/>
    <w:pPr>
      <w:spacing w:line="241" w:lineRule="atLeast"/>
    </w:pPr>
    <w:rPr>
      <w:color w:val="auto"/>
    </w:rPr>
  </w:style>
  <w:style w:type="paragraph" w:styleId="aff2">
    <w:name w:val="annotation subject"/>
    <w:basedOn w:val="17"/>
    <w:next w:val="17"/>
    <w:rsid w:val="00FD3846"/>
    <w:pPr>
      <w:spacing w:after="200" w:line="276" w:lineRule="auto"/>
      <w:jc w:val="left"/>
    </w:pPr>
    <w:rPr>
      <w:rFonts w:ascii="Calibri" w:eastAsia="SimSun" w:hAnsi="Calibri" w:cs="Calibri"/>
      <w:b/>
      <w:bCs/>
      <w:kern w:val="1"/>
    </w:rPr>
  </w:style>
  <w:style w:type="character" w:styleId="aff3">
    <w:name w:val="annotation reference"/>
    <w:rsid w:val="00C379B2"/>
    <w:rPr>
      <w:sz w:val="16"/>
      <w:szCs w:val="16"/>
    </w:rPr>
  </w:style>
  <w:style w:type="paragraph" w:styleId="aa">
    <w:name w:val="annotation text"/>
    <w:basedOn w:val="a"/>
    <w:link w:val="a9"/>
    <w:rsid w:val="00C379B2"/>
    <w:pPr>
      <w:spacing w:after="200" w:line="276" w:lineRule="auto"/>
      <w:jc w:val="left"/>
    </w:pPr>
    <w:rPr>
      <w:sz w:val="20"/>
      <w:szCs w:val="20"/>
    </w:rPr>
  </w:style>
  <w:style w:type="character" w:customStyle="1" w:styleId="18">
    <w:name w:val="Текст примечания Знак1"/>
    <w:uiPriority w:val="99"/>
    <w:semiHidden/>
    <w:rsid w:val="00C379B2"/>
    <w:rPr>
      <w:lang w:eastAsia="ar-SA"/>
    </w:rPr>
  </w:style>
  <w:style w:type="character" w:customStyle="1" w:styleId="ConsPlusNormal0">
    <w:name w:val="ConsPlusNormal Знак"/>
    <w:link w:val="ConsPlusNormal"/>
    <w:locked/>
    <w:rsid w:val="00280D4A"/>
    <w:rPr>
      <w:rFonts w:ascii="Arial" w:eastAsia="Arial" w:hAnsi="Arial" w:cs="Arial"/>
      <w:lang w:eastAsia="ar-SA" w:bidi="ar-SA"/>
    </w:rPr>
  </w:style>
  <w:style w:type="table" w:customStyle="1" w:styleId="19">
    <w:name w:val="Сетка таблицы1"/>
    <w:basedOn w:val="a1"/>
    <w:rsid w:val="00C070F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4">
    <w:name w:val="Table Grid"/>
    <w:basedOn w:val="a1"/>
    <w:uiPriority w:val="59"/>
    <w:rsid w:val="00C070F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5454380">
      <w:bodyDiv w:val="1"/>
      <w:marLeft w:val="0"/>
      <w:marRight w:val="0"/>
      <w:marTop w:val="0"/>
      <w:marBottom w:val="0"/>
      <w:divBdr>
        <w:top w:val="none" w:sz="0" w:space="0" w:color="auto"/>
        <w:left w:val="none" w:sz="0" w:space="0" w:color="auto"/>
        <w:bottom w:val="none" w:sz="0" w:space="0" w:color="auto"/>
        <w:right w:val="none" w:sz="0" w:space="0" w:color="auto"/>
      </w:divBdr>
    </w:div>
    <w:div w:id="262960052">
      <w:bodyDiv w:val="1"/>
      <w:marLeft w:val="0"/>
      <w:marRight w:val="0"/>
      <w:marTop w:val="0"/>
      <w:marBottom w:val="0"/>
      <w:divBdr>
        <w:top w:val="none" w:sz="0" w:space="0" w:color="auto"/>
        <w:left w:val="none" w:sz="0" w:space="0" w:color="auto"/>
        <w:bottom w:val="none" w:sz="0" w:space="0" w:color="auto"/>
        <w:right w:val="none" w:sz="0" w:space="0" w:color="auto"/>
      </w:divBdr>
    </w:div>
    <w:div w:id="264313282">
      <w:bodyDiv w:val="1"/>
      <w:marLeft w:val="0"/>
      <w:marRight w:val="0"/>
      <w:marTop w:val="0"/>
      <w:marBottom w:val="0"/>
      <w:divBdr>
        <w:top w:val="none" w:sz="0" w:space="0" w:color="auto"/>
        <w:left w:val="none" w:sz="0" w:space="0" w:color="auto"/>
        <w:bottom w:val="none" w:sz="0" w:space="0" w:color="auto"/>
        <w:right w:val="none" w:sz="0" w:space="0" w:color="auto"/>
      </w:divBdr>
    </w:div>
    <w:div w:id="302008908">
      <w:bodyDiv w:val="1"/>
      <w:marLeft w:val="0"/>
      <w:marRight w:val="0"/>
      <w:marTop w:val="0"/>
      <w:marBottom w:val="0"/>
      <w:divBdr>
        <w:top w:val="none" w:sz="0" w:space="0" w:color="auto"/>
        <w:left w:val="none" w:sz="0" w:space="0" w:color="auto"/>
        <w:bottom w:val="none" w:sz="0" w:space="0" w:color="auto"/>
        <w:right w:val="none" w:sz="0" w:space="0" w:color="auto"/>
      </w:divBdr>
    </w:div>
    <w:div w:id="364140339">
      <w:bodyDiv w:val="1"/>
      <w:marLeft w:val="0"/>
      <w:marRight w:val="0"/>
      <w:marTop w:val="0"/>
      <w:marBottom w:val="0"/>
      <w:divBdr>
        <w:top w:val="none" w:sz="0" w:space="0" w:color="auto"/>
        <w:left w:val="none" w:sz="0" w:space="0" w:color="auto"/>
        <w:bottom w:val="none" w:sz="0" w:space="0" w:color="auto"/>
        <w:right w:val="none" w:sz="0" w:space="0" w:color="auto"/>
      </w:divBdr>
    </w:div>
    <w:div w:id="394551309">
      <w:bodyDiv w:val="1"/>
      <w:marLeft w:val="0"/>
      <w:marRight w:val="0"/>
      <w:marTop w:val="0"/>
      <w:marBottom w:val="0"/>
      <w:divBdr>
        <w:top w:val="none" w:sz="0" w:space="0" w:color="auto"/>
        <w:left w:val="none" w:sz="0" w:space="0" w:color="auto"/>
        <w:bottom w:val="none" w:sz="0" w:space="0" w:color="auto"/>
        <w:right w:val="none" w:sz="0" w:space="0" w:color="auto"/>
      </w:divBdr>
    </w:div>
    <w:div w:id="412817775">
      <w:bodyDiv w:val="1"/>
      <w:marLeft w:val="0"/>
      <w:marRight w:val="0"/>
      <w:marTop w:val="0"/>
      <w:marBottom w:val="0"/>
      <w:divBdr>
        <w:top w:val="none" w:sz="0" w:space="0" w:color="auto"/>
        <w:left w:val="none" w:sz="0" w:space="0" w:color="auto"/>
        <w:bottom w:val="none" w:sz="0" w:space="0" w:color="auto"/>
        <w:right w:val="none" w:sz="0" w:space="0" w:color="auto"/>
      </w:divBdr>
    </w:div>
    <w:div w:id="627010239">
      <w:bodyDiv w:val="1"/>
      <w:marLeft w:val="0"/>
      <w:marRight w:val="0"/>
      <w:marTop w:val="0"/>
      <w:marBottom w:val="0"/>
      <w:divBdr>
        <w:top w:val="none" w:sz="0" w:space="0" w:color="auto"/>
        <w:left w:val="none" w:sz="0" w:space="0" w:color="auto"/>
        <w:bottom w:val="none" w:sz="0" w:space="0" w:color="auto"/>
        <w:right w:val="none" w:sz="0" w:space="0" w:color="auto"/>
      </w:divBdr>
    </w:div>
    <w:div w:id="788554329">
      <w:bodyDiv w:val="1"/>
      <w:marLeft w:val="0"/>
      <w:marRight w:val="0"/>
      <w:marTop w:val="0"/>
      <w:marBottom w:val="0"/>
      <w:divBdr>
        <w:top w:val="none" w:sz="0" w:space="0" w:color="auto"/>
        <w:left w:val="none" w:sz="0" w:space="0" w:color="auto"/>
        <w:bottom w:val="none" w:sz="0" w:space="0" w:color="auto"/>
        <w:right w:val="none" w:sz="0" w:space="0" w:color="auto"/>
      </w:divBdr>
    </w:div>
    <w:div w:id="1051883939">
      <w:bodyDiv w:val="1"/>
      <w:marLeft w:val="0"/>
      <w:marRight w:val="0"/>
      <w:marTop w:val="0"/>
      <w:marBottom w:val="0"/>
      <w:divBdr>
        <w:top w:val="none" w:sz="0" w:space="0" w:color="auto"/>
        <w:left w:val="none" w:sz="0" w:space="0" w:color="auto"/>
        <w:bottom w:val="none" w:sz="0" w:space="0" w:color="auto"/>
        <w:right w:val="none" w:sz="0" w:space="0" w:color="auto"/>
      </w:divBdr>
    </w:div>
    <w:div w:id="1174228116">
      <w:bodyDiv w:val="1"/>
      <w:marLeft w:val="0"/>
      <w:marRight w:val="0"/>
      <w:marTop w:val="0"/>
      <w:marBottom w:val="0"/>
      <w:divBdr>
        <w:top w:val="none" w:sz="0" w:space="0" w:color="auto"/>
        <w:left w:val="none" w:sz="0" w:space="0" w:color="auto"/>
        <w:bottom w:val="none" w:sz="0" w:space="0" w:color="auto"/>
        <w:right w:val="none" w:sz="0" w:space="0" w:color="auto"/>
      </w:divBdr>
    </w:div>
    <w:div w:id="1253928422">
      <w:bodyDiv w:val="1"/>
      <w:marLeft w:val="0"/>
      <w:marRight w:val="0"/>
      <w:marTop w:val="0"/>
      <w:marBottom w:val="0"/>
      <w:divBdr>
        <w:top w:val="none" w:sz="0" w:space="0" w:color="auto"/>
        <w:left w:val="none" w:sz="0" w:space="0" w:color="auto"/>
        <w:bottom w:val="none" w:sz="0" w:space="0" w:color="auto"/>
        <w:right w:val="none" w:sz="0" w:space="0" w:color="auto"/>
      </w:divBdr>
    </w:div>
    <w:div w:id="1256204175">
      <w:bodyDiv w:val="1"/>
      <w:marLeft w:val="0"/>
      <w:marRight w:val="0"/>
      <w:marTop w:val="0"/>
      <w:marBottom w:val="0"/>
      <w:divBdr>
        <w:top w:val="none" w:sz="0" w:space="0" w:color="auto"/>
        <w:left w:val="none" w:sz="0" w:space="0" w:color="auto"/>
        <w:bottom w:val="none" w:sz="0" w:space="0" w:color="auto"/>
        <w:right w:val="none" w:sz="0" w:space="0" w:color="auto"/>
      </w:divBdr>
    </w:div>
    <w:div w:id="1277375127">
      <w:bodyDiv w:val="1"/>
      <w:marLeft w:val="0"/>
      <w:marRight w:val="0"/>
      <w:marTop w:val="0"/>
      <w:marBottom w:val="0"/>
      <w:divBdr>
        <w:top w:val="none" w:sz="0" w:space="0" w:color="auto"/>
        <w:left w:val="none" w:sz="0" w:space="0" w:color="auto"/>
        <w:bottom w:val="none" w:sz="0" w:space="0" w:color="auto"/>
        <w:right w:val="none" w:sz="0" w:space="0" w:color="auto"/>
      </w:divBdr>
    </w:div>
    <w:div w:id="1433160545">
      <w:bodyDiv w:val="1"/>
      <w:marLeft w:val="0"/>
      <w:marRight w:val="0"/>
      <w:marTop w:val="0"/>
      <w:marBottom w:val="0"/>
      <w:divBdr>
        <w:top w:val="none" w:sz="0" w:space="0" w:color="auto"/>
        <w:left w:val="none" w:sz="0" w:space="0" w:color="auto"/>
        <w:bottom w:val="none" w:sz="0" w:space="0" w:color="auto"/>
        <w:right w:val="none" w:sz="0" w:space="0" w:color="auto"/>
      </w:divBdr>
    </w:div>
    <w:div w:id="1657762133">
      <w:bodyDiv w:val="1"/>
      <w:marLeft w:val="0"/>
      <w:marRight w:val="0"/>
      <w:marTop w:val="0"/>
      <w:marBottom w:val="0"/>
      <w:divBdr>
        <w:top w:val="none" w:sz="0" w:space="0" w:color="auto"/>
        <w:left w:val="none" w:sz="0" w:space="0" w:color="auto"/>
        <w:bottom w:val="none" w:sz="0" w:space="0" w:color="auto"/>
        <w:right w:val="none" w:sz="0" w:space="0" w:color="auto"/>
      </w:divBdr>
    </w:div>
    <w:div w:id="1695962742">
      <w:bodyDiv w:val="1"/>
      <w:marLeft w:val="0"/>
      <w:marRight w:val="0"/>
      <w:marTop w:val="0"/>
      <w:marBottom w:val="0"/>
      <w:divBdr>
        <w:top w:val="none" w:sz="0" w:space="0" w:color="auto"/>
        <w:left w:val="none" w:sz="0" w:space="0" w:color="auto"/>
        <w:bottom w:val="none" w:sz="0" w:space="0" w:color="auto"/>
        <w:right w:val="none" w:sz="0" w:space="0" w:color="auto"/>
      </w:divBdr>
    </w:div>
    <w:div w:id="1814835925">
      <w:bodyDiv w:val="1"/>
      <w:marLeft w:val="0"/>
      <w:marRight w:val="0"/>
      <w:marTop w:val="0"/>
      <w:marBottom w:val="0"/>
      <w:divBdr>
        <w:top w:val="none" w:sz="0" w:space="0" w:color="auto"/>
        <w:left w:val="none" w:sz="0" w:space="0" w:color="auto"/>
        <w:bottom w:val="none" w:sz="0" w:space="0" w:color="auto"/>
        <w:right w:val="none" w:sz="0" w:space="0" w:color="auto"/>
      </w:divBdr>
    </w:div>
    <w:div w:id="2069063657">
      <w:bodyDiv w:val="1"/>
      <w:marLeft w:val="0"/>
      <w:marRight w:val="0"/>
      <w:marTop w:val="0"/>
      <w:marBottom w:val="0"/>
      <w:divBdr>
        <w:top w:val="none" w:sz="0" w:space="0" w:color="auto"/>
        <w:left w:val="none" w:sz="0" w:space="0" w:color="auto"/>
        <w:bottom w:val="none" w:sz="0" w:space="0" w:color="auto"/>
        <w:right w:val="none" w:sz="0" w:space="0" w:color="auto"/>
      </w:divBdr>
    </w:div>
    <w:div w:id="2070031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0FA41F05B4312C08B4F7CC544CEE3EABBCEB817DB9317A426ECDD882B57300AE07BB12A4F15C02y4wC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95E6E961CC04738F8B3AED3BD00609CB3AD9867786711C7E9C2364522C73B80DA28B11306DDB41AF49B2F0EDz1l2G" TargetMode="External"/><Relationship Id="rId4" Type="http://schemas.openxmlformats.org/officeDocument/2006/relationships/settings" Target="settings.xml"/><Relationship Id="rId9" Type="http://schemas.openxmlformats.org/officeDocument/2006/relationships/hyperlink" Target="consultantplus://offline/ref=95E6E961CC04738F8B3AED3BD00609CB3AD9867786711C7E9C2364522C73B80DA28B11306DDB41AF49B7F2EFz1l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97481-D58B-4CF4-A8E1-64430EFF5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992</TotalTime>
  <Pages>22</Pages>
  <Words>9540</Words>
  <Characters>54378</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WareZ Provider </Company>
  <LinksUpToDate>false</LinksUpToDate>
  <CharactersWithSpaces>63791</CharactersWithSpaces>
  <SharedDoc>false</SharedDoc>
  <HLinks>
    <vt:vector size="30" baseType="variant">
      <vt:variant>
        <vt:i4>3866734</vt:i4>
      </vt:variant>
      <vt:variant>
        <vt:i4>12</vt:i4>
      </vt:variant>
      <vt:variant>
        <vt:i4>0</vt:i4>
      </vt:variant>
      <vt:variant>
        <vt:i4>5</vt:i4>
      </vt:variant>
      <vt:variant>
        <vt:lpwstr>consultantplus://offline/ref=95E6E961CC04738F8B3AED3BD00609CB3AD9867786711C7E9C2364522C73B80DA28B11306DDB41AF49B2F0EDz1l2G</vt:lpwstr>
      </vt:variant>
      <vt:variant>
        <vt:lpwstr/>
      </vt:variant>
      <vt:variant>
        <vt:i4>3866733</vt:i4>
      </vt:variant>
      <vt:variant>
        <vt:i4>9</vt:i4>
      </vt:variant>
      <vt:variant>
        <vt:i4>0</vt:i4>
      </vt:variant>
      <vt:variant>
        <vt:i4>5</vt:i4>
      </vt:variant>
      <vt:variant>
        <vt:lpwstr>consultantplus://offline/ref=95E6E961CC04738F8B3AED3BD00609CB3AD9867786711C7E9C2364522C73B80DA28B11306DDB41AF49B7F2EFz1l4G</vt:lpwstr>
      </vt:variant>
      <vt:variant>
        <vt:lpwstr/>
      </vt:variant>
      <vt:variant>
        <vt:i4>6619189</vt:i4>
      </vt:variant>
      <vt:variant>
        <vt:i4>6</vt:i4>
      </vt:variant>
      <vt:variant>
        <vt:i4>0</vt:i4>
      </vt:variant>
      <vt:variant>
        <vt:i4>5</vt:i4>
      </vt:variant>
      <vt:variant>
        <vt:lpwstr/>
      </vt:variant>
      <vt:variant>
        <vt:lpwstr>Par377</vt:lpwstr>
      </vt:variant>
      <vt:variant>
        <vt:i4>7405626</vt:i4>
      </vt:variant>
      <vt:variant>
        <vt:i4>3</vt:i4>
      </vt:variant>
      <vt:variant>
        <vt:i4>0</vt:i4>
      </vt:variant>
      <vt:variant>
        <vt:i4>5</vt:i4>
      </vt:variant>
      <vt:variant>
        <vt:lpwstr>consultantplus://offline/ref=9B0FA41F05B4312C08B4F7CC544CEE3EABBCEB817DB9317A426ECDD882B57300AE07BB12A4F15C02y4wCF</vt:lpwstr>
      </vt:variant>
      <vt:variant>
        <vt:lpwstr/>
      </vt:variant>
      <vt:variant>
        <vt:i4>6619189</vt:i4>
      </vt:variant>
      <vt:variant>
        <vt:i4>0</vt:i4>
      </vt:variant>
      <vt:variant>
        <vt:i4>0</vt:i4>
      </vt:variant>
      <vt:variant>
        <vt:i4>5</vt:i4>
      </vt:variant>
      <vt:variant>
        <vt:lpwstr/>
      </vt:variant>
      <vt:variant>
        <vt:lpwstr>Par377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subject/>
  <dc:creator>Новичихина Любовь Геннадьевна</dc:creator>
  <cp:keywords/>
  <cp:lastModifiedBy>Руководитель</cp:lastModifiedBy>
  <cp:revision>60</cp:revision>
  <cp:lastPrinted>2017-11-10T02:35:00Z</cp:lastPrinted>
  <dcterms:created xsi:type="dcterms:W3CDTF">2016-11-08T04:29:00Z</dcterms:created>
  <dcterms:modified xsi:type="dcterms:W3CDTF">2017-11-15T00:00:00Z</dcterms:modified>
</cp:coreProperties>
</file>