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2D" w:rsidRPr="007642BE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 w:rsidRPr="007642B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77890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 w:rsidRPr="007642BE">
        <w:rPr>
          <w:rFonts w:ascii="Times New Roman" w:hAnsi="Times New Roman" w:cs="Times New Roman"/>
          <w:sz w:val="28"/>
          <w:szCs w:val="28"/>
        </w:rPr>
        <w:t xml:space="preserve">к </w:t>
      </w:r>
      <w:r w:rsidR="00D74A49" w:rsidRPr="007642BE">
        <w:rPr>
          <w:rFonts w:ascii="Times New Roman" w:hAnsi="Times New Roman" w:cs="Times New Roman"/>
          <w:sz w:val="28"/>
          <w:szCs w:val="28"/>
        </w:rPr>
        <w:t>постановлению</w:t>
      </w:r>
      <w:r w:rsidR="00B119A9">
        <w:rPr>
          <w:rFonts w:ascii="Times New Roman" w:hAnsi="Times New Roman" w:cs="Times New Roman"/>
          <w:sz w:val="28"/>
          <w:szCs w:val="28"/>
        </w:rPr>
        <w:t xml:space="preserve"> </w:t>
      </w:r>
      <w:r w:rsidR="00BD2B9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8702D" w:rsidRPr="007642BE" w:rsidRDefault="00BD2B9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Назарово</w:t>
      </w:r>
    </w:p>
    <w:p w:rsidR="0038702D" w:rsidRDefault="0038702D" w:rsidP="00150D09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 w:rsidRPr="007642BE">
        <w:rPr>
          <w:rFonts w:ascii="Times New Roman" w:hAnsi="Times New Roman" w:cs="Times New Roman"/>
          <w:sz w:val="28"/>
          <w:szCs w:val="28"/>
        </w:rPr>
        <w:t xml:space="preserve">от  </w:t>
      </w:r>
      <w:r w:rsidR="001D70D4">
        <w:rPr>
          <w:rFonts w:ascii="Times New Roman" w:hAnsi="Times New Roman" w:cs="Times New Roman"/>
          <w:sz w:val="28"/>
          <w:szCs w:val="28"/>
        </w:rPr>
        <w:t xml:space="preserve">07.11.2018    </w:t>
      </w:r>
      <w:r w:rsidRPr="007642BE">
        <w:rPr>
          <w:rFonts w:ascii="Times New Roman" w:hAnsi="Times New Roman" w:cs="Times New Roman"/>
          <w:sz w:val="28"/>
          <w:szCs w:val="28"/>
        </w:rPr>
        <w:t>№</w:t>
      </w:r>
      <w:r w:rsidR="001D70D4">
        <w:rPr>
          <w:rFonts w:ascii="Times New Roman" w:hAnsi="Times New Roman" w:cs="Times New Roman"/>
          <w:sz w:val="28"/>
          <w:szCs w:val="28"/>
        </w:rPr>
        <w:t xml:space="preserve"> 1721-п</w:t>
      </w:r>
    </w:p>
    <w:p w:rsidR="00CA5531" w:rsidRDefault="00CA553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2C5A80" w:rsidRPr="00037BC4" w:rsidRDefault="00285F7E" w:rsidP="00966885">
      <w:pPr>
        <w:jc w:val="center"/>
        <w:rPr>
          <w:b/>
          <w:sz w:val="28"/>
          <w:szCs w:val="28"/>
        </w:rPr>
      </w:pPr>
      <w:r w:rsidRPr="00037BC4">
        <w:rPr>
          <w:b/>
          <w:sz w:val="28"/>
          <w:szCs w:val="28"/>
        </w:rPr>
        <w:t>Муниципальная программа</w:t>
      </w:r>
      <w:r w:rsidR="00AA6ED4">
        <w:rPr>
          <w:b/>
          <w:sz w:val="28"/>
          <w:szCs w:val="28"/>
        </w:rPr>
        <w:t xml:space="preserve"> </w:t>
      </w:r>
      <w:r w:rsidR="002C5A80" w:rsidRPr="00037BC4">
        <w:rPr>
          <w:b/>
          <w:sz w:val="28"/>
          <w:szCs w:val="28"/>
        </w:rPr>
        <w:t xml:space="preserve">«Развитие физической культуры и спорта </w:t>
      </w:r>
    </w:p>
    <w:p w:rsidR="002C5A80" w:rsidRPr="00037BC4" w:rsidRDefault="002C5A80" w:rsidP="002C5A80">
      <w:pPr>
        <w:jc w:val="center"/>
        <w:rPr>
          <w:b/>
          <w:sz w:val="28"/>
          <w:szCs w:val="28"/>
        </w:rPr>
      </w:pPr>
      <w:r w:rsidRPr="00037BC4">
        <w:rPr>
          <w:b/>
          <w:sz w:val="28"/>
          <w:szCs w:val="28"/>
        </w:rPr>
        <w:t>в городе Назарово»</w:t>
      </w:r>
    </w:p>
    <w:p w:rsidR="006240EB" w:rsidRDefault="006240EB">
      <w:pPr>
        <w:jc w:val="center"/>
        <w:rPr>
          <w:sz w:val="28"/>
          <w:szCs w:val="28"/>
        </w:rPr>
      </w:pPr>
    </w:p>
    <w:p w:rsidR="0073227E" w:rsidRPr="001D70D4" w:rsidRDefault="00D96ADE" w:rsidP="001D70D4">
      <w:pPr>
        <w:ind w:left="360"/>
        <w:jc w:val="center"/>
        <w:rPr>
          <w:sz w:val="28"/>
          <w:szCs w:val="28"/>
        </w:rPr>
      </w:pPr>
      <w:r w:rsidRPr="00D74A49">
        <w:rPr>
          <w:sz w:val="28"/>
          <w:szCs w:val="28"/>
        </w:rPr>
        <w:t xml:space="preserve"> </w:t>
      </w:r>
      <w:r w:rsidR="006240EB" w:rsidRPr="00D74A49">
        <w:rPr>
          <w:sz w:val="28"/>
          <w:szCs w:val="28"/>
        </w:rPr>
        <w:t>П</w:t>
      </w:r>
      <w:r w:rsidR="00E02180" w:rsidRPr="00D74A49">
        <w:rPr>
          <w:sz w:val="28"/>
          <w:szCs w:val="28"/>
        </w:rPr>
        <w:t>аспорт</w:t>
      </w:r>
      <w:r w:rsidR="00772F2B">
        <w:rPr>
          <w:sz w:val="28"/>
          <w:szCs w:val="28"/>
        </w:rPr>
        <w:t xml:space="preserve">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095"/>
      </w:tblGrid>
      <w:tr w:rsidR="00D74A49" w:rsidRPr="00265040" w:rsidTr="001D70D4">
        <w:trPr>
          <w:trHeight w:val="145"/>
        </w:trPr>
        <w:tc>
          <w:tcPr>
            <w:tcW w:w="3369" w:type="dxa"/>
          </w:tcPr>
          <w:p w:rsidR="00D74A49" w:rsidRPr="00265040" w:rsidRDefault="00D74A49" w:rsidP="003E4FC2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Наименование </w:t>
            </w:r>
            <w:r w:rsidR="001D22E6" w:rsidRPr="00265040">
              <w:rPr>
                <w:sz w:val="28"/>
                <w:szCs w:val="28"/>
              </w:rPr>
              <w:t xml:space="preserve">муниципальной </w:t>
            </w:r>
            <w:r w:rsidRPr="0026504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</w:tcPr>
          <w:p w:rsidR="002C5A80" w:rsidRPr="00265040" w:rsidRDefault="002C5A80" w:rsidP="003E4FC2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«Развитие физической культуры и спорта </w:t>
            </w:r>
          </w:p>
          <w:p w:rsidR="00D74A49" w:rsidRPr="00265040" w:rsidRDefault="002C5A80" w:rsidP="003E4FC2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в городе Назарово» </w:t>
            </w:r>
            <w:r w:rsidR="00D74A49" w:rsidRPr="00265040">
              <w:rPr>
                <w:sz w:val="28"/>
                <w:szCs w:val="28"/>
              </w:rPr>
              <w:t>(далее</w:t>
            </w:r>
            <w:r w:rsidR="00CE2F12">
              <w:rPr>
                <w:sz w:val="28"/>
                <w:szCs w:val="28"/>
              </w:rPr>
              <w:t>–</w:t>
            </w:r>
            <w:r w:rsidR="00D74A49" w:rsidRPr="00265040">
              <w:rPr>
                <w:sz w:val="28"/>
                <w:szCs w:val="28"/>
              </w:rPr>
              <w:t>Программа)</w:t>
            </w:r>
          </w:p>
        </w:tc>
      </w:tr>
      <w:tr w:rsidR="00901BEC" w:rsidRPr="00265040" w:rsidTr="001D70D4">
        <w:trPr>
          <w:trHeight w:val="145"/>
        </w:trPr>
        <w:tc>
          <w:tcPr>
            <w:tcW w:w="3369" w:type="dxa"/>
          </w:tcPr>
          <w:p w:rsidR="00901BEC" w:rsidRPr="00265040" w:rsidRDefault="00901BEC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Ответственный </w:t>
            </w:r>
          </w:p>
          <w:p w:rsidR="00901BEC" w:rsidRPr="00265040" w:rsidRDefault="00F57A44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и</w:t>
            </w:r>
            <w:r w:rsidR="00901BEC" w:rsidRPr="00265040">
              <w:rPr>
                <w:sz w:val="28"/>
                <w:szCs w:val="28"/>
              </w:rPr>
              <w:t>сполнитель</w:t>
            </w:r>
          </w:p>
          <w:p w:rsidR="00901BEC" w:rsidRPr="00265040" w:rsidRDefault="00265040" w:rsidP="003E4FC2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01BEC" w:rsidRPr="00265040">
              <w:rPr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901BEC" w:rsidRPr="00265040" w:rsidRDefault="009725A8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Администрация города </w:t>
            </w:r>
            <w:r w:rsidR="00CC1457" w:rsidRPr="00265040">
              <w:rPr>
                <w:sz w:val="28"/>
                <w:szCs w:val="28"/>
              </w:rPr>
              <w:t xml:space="preserve">Назарово </w:t>
            </w:r>
          </w:p>
        </w:tc>
      </w:tr>
      <w:tr w:rsidR="00901BEC" w:rsidRPr="00265040" w:rsidTr="001D70D4">
        <w:trPr>
          <w:trHeight w:val="145"/>
        </w:trPr>
        <w:tc>
          <w:tcPr>
            <w:tcW w:w="3369" w:type="dxa"/>
          </w:tcPr>
          <w:p w:rsidR="00901BEC" w:rsidRPr="00265040" w:rsidRDefault="00901BEC" w:rsidP="00265040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Соисполнители  </w:t>
            </w:r>
            <w:r w:rsidR="00265040">
              <w:rPr>
                <w:sz w:val="28"/>
                <w:szCs w:val="28"/>
              </w:rPr>
              <w:t>П</w:t>
            </w:r>
            <w:r w:rsidRPr="00265040">
              <w:rPr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E50F1" w:rsidRPr="00265040" w:rsidRDefault="006D42E0" w:rsidP="0065411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Управление образования</w:t>
            </w:r>
            <w:r w:rsidR="004E50F1" w:rsidRPr="00265040">
              <w:rPr>
                <w:sz w:val="28"/>
                <w:szCs w:val="28"/>
              </w:rPr>
              <w:t xml:space="preserve"> администрации города Назарово;</w:t>
            </w:r>
          </w:p>
          <w:p w:rsidR="004E50F1" w:rsidRPr="00265040" w:rsidRDefault="004E50F1" w:rsidP="00654119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Управление социальной защиты населения города Назарово;</w:t>
            </w:r>
          </w:p>
          <w:p w:rsidR="004E50F1" w:rsidRPr="00265040" w:rsidRDefault="004E50F1" w:rsidP="0065411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МКУ «УГХ»;</w:t>
            </w:r>
          </w:p>
          <w:p w:rsidR="00901BEC" w:rsidRPr="00265040" w:rsidRDefault="00966885" w:rsidP="0065411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Администрация города Назарово (</w:t>
            </w:r>
            <w:r w:rsidR="006962E9" w:rsidRPr="00265040">
              <w:rPr>
                <w:sz w:val="28"/>
                <w:szCs w:val="28"/>
              </w:rPr>
              <w:t>МА</w:t>
            </w:r>
            <w:r w:rsidR="0066032D">
              <w:rPr>
                <w:sz w:val="28"/>
                <w:szCs w:val="28"/>
              </w:rPr>
              <w:t xml:space="preserve">У </w:t>
            </w:r>
            <w:r w:rsidR="006962E9" w:rsidRPr="00265040">
              <w:rPr>
                <w:sz w:val="28"/>
                <w:szCs w:val="28"/>
              </w:rPr>
              <w:t>«</w:t>
            </w:r>
            <w:r w:rsidR="004E50F1" w:rsidRPr="00265040">
              <w:rPr>
                <w:sz w:val="28"/>
                <w:szCs w:val="28"/>
              </w:rPr>
              <w:t>СШ</w:t>
            </w:r>
            <w:r w:rsidR="006962E9" w:rsidRPr="00265040">
              <w:rPr>
                <w:sz w:val="28"/>
                <w:szCs w:val="28"/>
              </w:rPr>
              <w:t>» г. Назарово Красноярского края</w:t>
            </w:r>
            <w:r w:rsidR="004E50F1" w:rsidRPr="00265040">
              <w:rPr>
                <w:sz w:val="28"/>
                <w:szCs w:val="28"/>
              </w:rPr>
              <w:t>;</w:t>
            </w:r>
            <w:r w:rsidR="006962E9" w:rsidRPr="00265040">
              <w:rPr>
                <w:sz w:val="28"/>
                <w:szCs w:val="28"/>
              </w:rPr>
              <w:t xml:space="preserve"> МА</w:t>
            </w:r>
            <w:r w:rsidR="0066032D">
              <w:rPr>
                <w:sz w:val="28"/>
                <w:szCs w:val="28"/>
              </w:rPr>
              <w:t xml:space="preserve">У </w:t>
            </w:r>
            <w:r w:rsidR="006962E9" w:rsidRPr="00265040">
              <w:rPr>
                <w:sz w:val="28"/>
                <w:szCs w:val="28"/>
              </w:rPr>
              <w:t>«</w:t>
            </w:r>
            <w:r w:rsidR="006D42E0" w:rsidRPr="00265040">
              <w:rPr>
                <w:sz w:val="28"/>
                <w:szCs w:val="28"/>
              </w:rPr>
              <w:t>СШОР</w:t>
            </w:r>
            <w:r w:rsidR="006962E9" w:rsidRPr="00265040">
              <w:rPr>
                <w:sz w:val="28"/>
                <w:szCs w:val="28"/>
              </w:rPr>
              <w:t>» г. Назарово Красноярского края</w:t>
            </w:r>
            <w:r w:rsidRPr="00265040">
              <w:rPr>
                <w:sz w:val="28"/>
                <w:szCs w:val="28"/>
              </w:rPr>
              <w:t>)</w:t>
            </w:r>
            <w:r w:rsidR="006D42E0" w:rsidRPr="00265040">
              <w:rPr>
                <w:sz w:val="28"/>
                <w:szCs w:val="28"/>
              </w:rPr>
              <w:t>.</w:t>
            </w:r>
          </w:p>
        </w:tc>
      </w:tr>
      <w:tr w:rsidR="00D74A49" w:rsidRPr="00265040" w:rsidTr="001D70D4">
        <w:trPr>
          <w:trHeight w:val="145"/>
        </w:trPr>
        <w:tc>
          <w:tcPr>
            <w:tcW w:w="3369" w:type="dxa"/>
          </w:tcPr>
          <w:p w:rsidR="00D74A49" w:rsidRPr="00265040" w:rsidRDefault="00F57A44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Структура </w:t>
            </w:r>
            <w:r w:rsidR="00265040">
              <w:rPr>
                <w:sz w:val="28"/>
                <w:szCs w:val="28"/>
              </w:rPr>
              <w:t>П</w:t>
            </w:r>
            <w:r w:rsidR="00265040" w:rsidRPr="00265040">
              <w:rPr>
                <w:sz w:val="28"/>
                <w:szCs w:val="28"/>
              </w:rPr>
              <w:t>рограммы</w:t>
            </w:r>
            <w:r w:rsidRPr="00265040">
              <w:rPr>
                <w:sz w:val="28"/>
                <w:szCs w:val="28"/>
              </w:rPr>
              <w:t>, перечень п</w:t>
            </w:r>
            <w:r w:rsidR="00D74A49" w:rsidRPr="00265040">
              <w:rPr>
                <w:sz w:val="28"/>
                <w:szCs w:val="28"/>
              </w:rPr>
              <w:t xml:space="preserve">одпрограмм </w:t>
            </w:r>
          </w:p>
          <w:p w:rsidR="00D74A49" w:rsidRPr="00265040" w:rsidRDefault="00265040" w:rsidP="003E4FC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65040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095" w:type="dxa"/>
          </w:tcPr>
          <w:p w:rsidR="00D74A49" w:rsidRPr="00265040" w:rsidRDefault="00D74A49" w:rsidP="003E4FC2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Подпрограмма 1 «Развитие массовой физической культуры и спорта»</w:t>
            </w:r>
          </w:p>
          <w:p w:rsidR="00D74A49" w:rsidRPr="00265040" w:rsidRDefault="00D74A49" w:rsidP="0022045D">
            <w:pPr>
              <w:jc w:val="left"/>
              <w:rPr>
                <w:color w:val="FF0000"/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Подпрограмма </w:t>
            </w:r>
            <w:r w:rsidR="002C5A80" w:rsidRPr="00265040">
              <w:rPr>
                <w:sz w:val="28"/>
                <w:szCs w:val="28"/>
              </w:rPr>
              <w:t>2</w:t>
            </w:r>
            <w:r w:rsidRPr="00265040">
              <w:rPr>
                <w:sz w:val="28"/>
                <w:szCs w:val="28"/>
              </w:rPr>
              <w:t xml:space="preserve"> «Развитие системы подготовки спортивного резерва»</w:t>
            </w:r>
          </w:p>
        </w:tc>
      </w:tr>
      <w:tr w:rsidR="00D74A49" w:rsidRPr="00265040" w:rsidTr="001D70D4">
        <w:trPr>
          <w:trHeight w:val="145"/>
        </w:trPr>
        <w:tc>
          <w:tcPr>
            <w:tcW w:w="3369" w:type="dxa"/>
          </w:tcPr>
          <w:p w:rsidR="00D74A49" w:rsidRPr="00265040" w:rsidRDefault="00D74A49" w:rsidP="003E4FC2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Цели </w:t>
            </w:r>
            <w:r w:rsidR="00265040">
              <w:rPr>
                <w:sz w:val="28"/>
                <w:szCs w:val="28"/>
              </w:rPr>
              <w:t>П</w:t>
            </w:r>
            <w:r w:rsidR="00265040" w:rsidRPr="00265040">
              <w:rPr>
                <w:sz w:val="28"/>
                <w:szCs w:val="28"/>
              </w:rPr>
              <w:t xml:space="preserve">рограммы </w:t>
            </w:r>
          </w:p>
          <w:p w:rsidR="00D74A49" w:rsidRPr="00265040" w:rsidRDefault="00D74A49" w:rsidP="003E4FC2">
            <w:pPr>
              <w:snapToGrid w:val="0"/>
              <w:jc w:val="left"/>
              <w:rPr>
                <w:sz w:val="28"/>
                <w:szCs w:val="28"/>
              </w:rPr>
            </w:pPr>
          </w:p>
          <w:p w:rsidR="00D74A49" w:rsidRPr="00265040" w:rsidRDefault="00D74A49" w:rsidP="003E4FC2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D74A49" w:rsidRPr="00265040" w:rsidRDefault="00D74A49" w:rsidP="0022045D">
            <w:pPr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формирование цельной системы подготовки спортивного резерв</w:t>
            </w:r>
            <w:r w:rsidR="002C5A80" w:rsidRPr="00265040">
              <w:rPr>
                <w:sz w:val="28"/>
                <w:szCs w:val="28"/>
              </w:rPr>
              <w:t xml:space="preserve">а. </w:t>
            </w:r>
          </w:p>
        </w:tc>
      </w:tr>
      <w:tr w:rsidR="00D74A49" w:rsidRPr="00265040" w:rsidTr="001D70D4">
        <w:trPr>
          <w:trHeight w:val="478"/>
        </w:trPr>
        <w:tc>
          <w:tcPr>
            <w:tcW w:w="3369" w:type="dxa"/>
          </w:tcPr>
          <w:p w:rsidR="00D74A49" w:rsidRPr="00265040" w:rsidRDefault="00D74A49" w:rsidP="001440FC">
            <w:pPr>
              <w:snapToGrid w:val="0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Задачи </w:t>
            </w:r>
            <w:r w:rsidR="00265040">
              <w:rPr>
                <w:sz w:val="28"/>
                <w:szCs w:val="28"/>
              </w:rPr>
              <w:t>П</w:t>
            </w:r>
            <w:r w:rsidR="00265040" w:rsidRPr="00265040">
              <w:rPr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  <w:vAlign w:val="center"/>
          </w:tcPr>
          <w:p w:rsidR="00D74A49" w:rsidRPr="00265040" w:rsidRDefault="00D74A49" w:rsidP="0022045D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 xml:space="preserve">Обеспечение развития массовой физической культуры на территории </w:t>
            </w:r>
            <w:r w:rsidR="002C5A80" w:rsidRPr="00265040">
              <w:rPr>
                <w:sz w:val="28"/>
                <w:szCs w:val="28"/>
              </w:rPr>
              <w:t>города Назарово</w:t>
            </w:r>
            <w:r w:rsidRPr="00265040">
              <w:rPr>
                <w:sz w:val="28"/>
                <w:szCs w:val="28"/>
              </w:rPr>
              <w:t>;</w:t>
            </w:r>
          </w:p>
          <w:p w:rsidR="00D74A49" w:rsidRPr="00265040" w:rsidRDefault="00D74A49" w:rsidP="0022045D">
            <w:pPr>
              <w:widowControl w:val="0"/>
              <w:suppressAutoHyphens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Обеспечение предоставле</w:t>
            </w:r>
            <w:r w:rsidR="006962E9" w:rsidRPr="00265040">
              <w:rPr>
                <w:sz w:val="28"/>
                <w:szCs w:val="28"/>
              </w:rPr>
              <w:t xml:space="preserve">ния дополнительного образования </w:t>
            </w:r>
            <w:r w:rsidRPr="00265040">
              <w:rPr>
                <w:sz w:val="28"/>
                <w:szCs w:val="28"/>
              </w:rPr>
              <w:t xml:space="preserve">в </w:t>
            </w:r>
            <w:r w:rsidR="002C5A80" w:rsidRPr="00265040">
              <w:rPr>
                <w:sz w:val="28"/>
                <w:szCs w:val="28"/>
              </w:rPr>
              <w:t>муниципальных</w:t>
            </w:r>
            <w:r w:rsidRPr="00265040">
              <w:rPr>
                <w:sz w:val="28"/>
                <w:szCs w:val="28"/>
              </w:rPr>
              <w:t xml:space="preserve"> образовательных </w:t>
            </w:r>
            <w:r w:rsidR="006B76ED" w:rsidRPr="00265040">
              <w:rPr>
                <w:sz w:val="28"/>
                <w:szCs w:val="28"/>
              </w:rPr>
              <w:t>организациях</w:t>
            </w:r>
            <w:r w:rsidRPr="00265040">
              <w:rPr>
                <w:sz w:val="28"/>
                <w:szCs w:val="28"/>
              </w:rPr>
              <w:t xml:space="preserve"> дополнительного образования </w:t>
            </w:r>
            <w:r w:rsidR="002C5A80" w:rsidRPr="00265040">
              <w:rPr>
                <w:sz w:val="28"/>
                <w:szCs w:val="28"/>
              </w:rPr>
              <w:t>физкультурно</w:t>
            </w:r>
            <w:r w:rsidR="0022045D">
              <w:rPr>
                <w:sz w:val="28"/>
                <w:szCs w:val="28"/>
              </w:rPr>
              <w:t>-</w:t>
            </w:r>
            <w:r w:rsidR="002C5A80" w:rsidRPr="00265040">
              <w:rPr>
                <w:sz w:val="28"/>
                <w:szCs w:val="28"/>
              </w:rPr>
              <w:t>спортивной направленности.</w:t>
            </w:r>
          </w:p>
        </w:tc>
      </w:tr>
      <w:tr w:rsidR="00392B8F" w:rsidRPr="00265040" w:rsidTr="001D70D4">
        <w:trPr>
          <w:trHeight w:val="478"/>
        </w:trPr>
        <w:tc>
          <w:tcPr>
            <w:tcW w:w="3369" w:type="dxa"/>
          </w:tcPr>
          <w:p w:rsidR="00392B8F" w:rsidRPr="00265040" w:rsidRDefault="00C20D34" w:rsidP="00C20D34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Э</w:t>
            </w:r>
            <w:r w:rsidR="00392B8F" w:rsidRPr="00265040">
              <w:rPr>
                <w:sz w:val="28"/>
                <w:szCs w:val="28"/>
              </w:rPr>
              <w:t xml:space="preserve">тапы </w:t>
            </w:r>
            <w:r w:rsidRPr="00265040">
              <w:rPr>
                <w:sz w:val="28"/>
                <w:szCs w:val="28"/>
              </w:rPr>
              <w:t>и сроки</w:t>
            </w:r>
          </w:p>
          <w:p w:rsidR="00392B8F" w:rsidRPr="00265040" w:rsidRDefault="00392B8F" w:rsidP="00265040">
            <w:pPr>
              <w:snapToGrid w:val="0"/>
              <w:jc w:val="left"/>
              <w:rPr>
                <w:sz w:val="28"/>
                <w:szCs w:val="28"/>
                <w:highlight w:val="yellow"/>
              </w:rPr>
            </w:pPr>
            <w:r w:rsidRPr="00265040">
              <w:rPr>
                <w:sz w:val="28"/>
                <w:szCs w:val="28"/>
              </w:rPr>
              <w:t xml:space="preserve">реализации </w:t>
            </w:r>
            <w:r w:rsidR="00265040">
              <w:rPr>
                <w:sz w:val="28"/>
                <w:szCs w:val="28"/>
              </w:rPr>
              <w:t>П</w:t>
            </w:r>
            <w:r w:rsidRPr="00265040">
              <w:rPr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392B8F" w:rsidRPr="00265040" w:rsidRDefault="00392B8F" w:rsidP="00C20D34">
            <w:pPr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201</w:t>
            </w:r>
            <w:r w:rsidR="001139C9">
              <w:rPr>
                <w:sz w:val="28"/>
                <w:szCs w:val="28"/>
              </w:rPr>
              <w:t>9</w:t>
            </w:r>
            <w:r w:rsidR="00CE2F12">
              <w:rPr>
                <w:sz w:val="28"/>
                <w:szCs w:val="28"/>
              </w:rPr>
              <w:t>–</w:t>
            </w:r>
            <w:r w:rsidR="00616E8F">
              <w:rPr>
                <w:sz w:val="28"/>
                <w:szCs w:val="28"/>
              </w:rPr>
              <w:t>202</w:t>
            </w:r>
            <w:r w:rsidR="001139C9">
              <w:rPr>
                <w:sz w:val="28"/>
                <w:szCs w:val="28"/>
              </w:rPr>
              <w:t>1</w:t>
            </w:r>
            <w:r w:rsidRPr="00265040">
              <w:rPr>
                <w:sz w:val="28"/>
                <w:szCs w:val="28"/>
              </w:rPr>
              <w:t>годы</w:t>
            </w:r>
          </w:p>
          <w:p w:rsidR="00392B8F" w:rsidRPr="00265040" w:rsidRDefault="00392B8F" w:rsidP="00C20D34">
            <w:pPr>
              <w:snapToGrid w:val="0"/>
              <w:ind w:left="266"/>
              <w:jc w:val="left"/>
              <w:rPr>
                <w:sz w:val="28"/>
                <w:szCs w:val="28"/>
              </w:rPr>
            </w:pPr>
          </w:p>
        </w:tc>
      </w:tr>
      <w:tr w:rsidR="00392B8F" w:rsidRPr="00265040" w:rsidTr="001D70D4">
        <w:trPr>
          <w:trHeight w:val="968"/>
        </w:trPr>
        <w:tc>
          <w:tcPr>
            <w:tcW w:w="3369" w:type="dxa"/>
          </w:tcPr>
          <w:p w:rsidR="00392B8F" w:rsidRPr="00265040" w:rsidRDefault="00392B8F" w:rsidP="00AA6ED4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t>Целевые показатели</w:t>
            </w:r>
            <w:r w:rsidR="00265040">
              <w:rPr>
                <w:sz w:val="28"/>
                <w:szCs w:val="28"/>
              </w:rPr>
              <w:t xml:space="preserve"> П</w:t>
            </w:r>
            <w:r w:rsidRPr="00265040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095" w:type="dxa"/>
          </w:tcPr>
          <w:p w:rsidR="00392B8F" w:rsidRPr="00ED669A" w:rsidRDefault="0050268A" w:rsidP="00C2549A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8"/>
                <w:szCs w:val="28"/>
              </w:rPr>
            </w:pPr>
            <w:r w:rsidRPr="00ED669A">
              <w:rPr>
                <w:sz w:val="28"/>
                <w:szCs w:val="28"/>
              </w:rPr>
              <w:t>спортивных сооружений в городе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DC546A">
              <w:rPr>
                <w:sz w:val="28"/>
                <w:szCs w:val="28"/>
              </w:rPr>
              <w:t>100</w:t>
            </w:r>
            <w:r w:rsidR="0022552B">
              <w:rPr>
                <w:sz w:val="28"/>
                <w:szCs w:val="28"/>
              </w:rPr>
              <w:t xml:space="preserve"> ед. </w:t>
            </w:r>
            <w:r w:rsidR="00616E8F">
              <w:rPr>
                <w:sz w:val="28"/>
                <w:szCs w:val="28"/>
              </w:rPr>
              <w:t>к 202</w:t>
            </w:r>
            <w:r w:rsidR="001139C9">
              <w:rPr>
                <w:sz w:val="28"/>
                <w:szCs w:val="28"/>
              </w:rPr>
              <w:t>1</w:t>
            </w:r>
            <w:r w:rsidR="00560836" w:rsidRPr="00ED669A">
              <w:rPr>
                <w:sz w:val="28"/>
                <w:szCs w:val="28"/>
              </w:rPr>
              <w:t>г.</w:t>
            </w:r>
            <w:r w:rsidRPr="00ED669A">
              <w:rPr>
                <w:sz w:val="28"/>
                <w:szCs w:val="28"/>
              </w:rPr>
              <w:t>;</w:t>
            </w:r>
          </w:p>
          <w:p w:rsidR="0050268A" w:rsidRPr="00ED669A" w:rsidRDefault="00ED669A" w:rsidP="00C2549A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8"/>
                <w:szCs w:val="28"/>
              </w:rPr>
            </w:pPr>
            <w:r w:rsidRPr="00ED669A">
              <w:rPr>
                <w:sz w:val="28"/>
                <w:szCs w:val="28"/>
              </w:rPr>
              <w:t>д</w:t>
            </w:r>
            <w:r w:rsidR="0050268A" w:rsidRPr="00ED669A">
              <w:rPr>
                <w:sz w:val="28"/>
                <w:szCs w:val="28"/>
              </w:rPr>
              <w:t xml:space="preserve">оля граждан, систематически занимающихся физической культурой и спортом, к общей </w:t>
            </w:r>
            <w:r w:rsidR="0050268A" w:rsidRPr="00ED669A">
              <w:rPr>
                <w:sz w:val="28"/>
                <w:szCs w:val="28"/>
              </w:rPr>
              <w:lastRenderedPageBreak/>
              <w:t>численности населения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B65498">
              <w:rPr>
                <w:sz w:val="28"/>
                <w:szCs w:val="28"/>
              </w:rPr>
              <w:t>43,07</w:t>
            </w:r>
            <w:r w:rsidR="0022552B" w:rsidRPr="00ED669A">
              <w:rPr>
                <w:sz w:val="28"/>
                <w:szCs w:val="28"/>
              </w:rPr>
              <w:t xml:space="preserve">% </w:t>
            </w:r>
            <w:r w:rsidR="00616E8F">
              <w:rPr>
                <w:sz w:val="28"/>
                <w:szCs w:val="28"/>
              </w:rPr>
              <w:t>к 202</w:t>
            </w:r>
            <w:r w:rsidR="001139C9">
              <w:rPr>
                <w:sz w:val="28"/>
                <w:szCs w:val="28"/>
              </w:rPr>
              <w:t>1</w:t>
            </w:r>
            <w:r w:rsidR="00560836" w:rsidRPr="00ED669A">
              <w:rPr>
                <w:sz w:val="28"/>
                <w:szCs w:val="28"/>
              </w:rPr>
              <w:t>г.</w:t>
            </w:r>
            <w:r w:rsidR="0050268A" w:rsidRPr="00ED669A">
              <w:rPr>
                <w:sz w:val="28"/>
                <w:szCs w:val="28"/>
              </w:rPr>
              <w:t>;</w:t>
            </w:r>
          </w:p>
          <w:p w:rsidR="0050268A" w:rsidRPr="00ED669A" w:rsidRDefault="00ED669A" w:rsidP="00C2549A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8"/>
                <w:szCs w:val="28"/>
              </w:rPr>
            </w:pPr>
            <w:r w:rsidRPr="00ED669A">
              <w:rPr>
                <w:sz w:val="28"/>
                <w:szCs w:val="28"/>
              </w:rPr>
              <w:t>ч</w:t>
            </w:r>
            <w:r w:rsidR="0050268A" w:rsidRPr="00ED669A">
              <w:rPr>
                <w:sz w:val="28"/>
                <w:szCs w:val="28"/>
              </w:rPr>
              <w:t>исленность занимающихся  в муниципальных образовательных учреждениях дополнительного образования детей физкультурно</w:t>
            </w:r>
            <w:r w:rsidR="0047774D" w:rsidRPr="00ED669A">
              <w:rPr>
                <w:sz w:val="28"/>
                <w:szCs w:val="28"/>
              </w:rPr>
              <w:t>-</w:t>
            </w:r>
            <w:r w:rsidR="0050268A" w:rsidRPr="00ED669A">
              <w:rPr>
                <w:sz w:val="28"/>
                <w:szCs w:val="28"/>
              </w:rPr>
              <w:t>спортивной направленности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CC079A">
              <w:rPr>
                <w:sz w:val="28"/>
                <w:szCs w:val="28"/>
              </w:rPr>
              <w:t>1638</w:t>
            </w:r>
            <w:r w:rsidR="0022552B">
              <w:rPr>
                <w:sz w:val="28"/>
                <w:szCs w:val="28"/>
              </w:rPr>
              <w:t xml:space="preserve"> чел. </w:t>
            </w:r>
            <w:r w:rsidR="00616E8F">
              <w:rPr>
                <w:sz w:val="28"/>
                <w:szCs w:val="28"/>
              </w:rPr>
              <w:t>к 202</w:t>
            </w:r>
            <w:r w:rsidR="001139C9">
              <w:rPr>
                <w:sz w:val="28"/>
                <w:szCs w:val="28"/>
              </w:rPr>
              <w:t>1</w:t>
            </w:r>
            <w:r w:rsidR="00560836" w:rsidRPr="00ED669A">
              <w:rPr>
                <w:sz w:val="28"/>
                <w:szCs w:val="28"/>
              </w:rPr>
              <w:t>г.</w:t>
            </w:r>
            <w:r w:rsidR="0050268A" w:rsidRPr="00ED669A">
              <w:rPr>
                <w:sz w:val="28"/>
                <w:szCs w:val="28"/>
              </w:rPr>
              <w:t>;</w:t>
            </w:r>
          </w:p>
          <w:p w:rsidR="0050268A" w:rsidRPr="00ED669A" w:rsidRDefault="0022552B" w:rsidP="00C2549A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0268A" w:rsidRPr="00ED669A">
              <w:rPr>
                <w:sz w:val="28"/>
                <w:szCs w:val="28"/>
              </w:rPr>
              <w:t>оля учащихся и студентов, систематически занимающихся физической культурой и спортом, в общей численности учащихся и студентов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B63324">
              <w:rPr>
                <w:sz w:val="28"/>
                <w:szCs w:val="28"/>
              </w:rPr>
              <w:t>93,3</w:t>
            </w:r>
            <w:r w:rsidR="00CC079A">
              <w:rPr>
                <w:sz w:val="28"/>
                <w:szCs w:val="28"/>
              </w:rPr>
              <w:t>5</w:t>
            </w:r>
            <w:r w:rsidRPr="00ED669A">
              <w:rPr>
                <w:sz w:val="28"/>
                <w:szCs w:val="28"/>
              </w:rPr>
              <w:t xml:space="preserve">% </w:t>
            </w:r>
            <w:r w:rsidR="00616E8F">
              <w:rPr>
                <w:sz w:val="28"/>
                <w:szCs w:val="28"/>
              </w:rPr>
              <w:t>к 202</w:t>
            </w:r>
            <w:r w:rsidR="001139C9">
              <w:rPr>
                <w:sz w:val="28"/>
                <w:szCs w:val="28"/>
              </w:rPr>
              <w:t>1</w:t>
            </w:r>
            <w:r w:rsidR="00560836" w:rsidRPr="00ED669A">
              <w:rPr>
                <w:sz w:val="28"/>
                <w:szCs w:val="28"/>
              </w:rPr>
              <w:t>г.</w:t>
            </w:r>
            <w:r w:rsidR="0050268A" w:rsidRPr="00ED669A">
              <w:rPr>
                <w:sz w:val="28"/>
                <w:szCs w:val="28"/>
              </w:rPr>
              <w:t>;</w:t>
            </w:r>
          </w:p>
          <w:p w:rsidR="0050268A" w:rsidRPr="00265040" w:rsidRDefault="00ED669A" w:rsidP="001139C9">
            <w:pPr>
              <w:numPr>
                <w:ilvl w:val="0"/>
                <w:numId w:val="34"/>
              </w:numPr>
              <w:ind w:left="283" w:hanging="283"/>
              <w:jc w:val="left"/>
              <w:rPr>
                <w:sz w:val="28"/>
                <w:szCs w:val="28"/>
              </w:rPr>
            </w:pPr>
            <w:r w:rsidRPr="00ED669A">
              <w:rPr>
                <w:sz w:val="28"/>
                <w:szCs w:val="28"/>
              </w:rPr>
              <w:t>к</w:t>
            </w:r>
            <w:r w:rsidR="00B03ECA" w:rsidRPr="00ED669A">
              <w:rPr>
                <w:sz w:val="28"/>
                <w:szCs w:val="28"/>
              </w:rPr>
              <w:t>оличество спортсменов в</w:t>
            </w:r>
            <w:r w:rsidR="0050268A" w:rsidRPr="00ED669A">
              <w:rPr>
                <w:sz w:val="28"/>
                <w:szCs w:val="28"/>
              </w:rPr>
              <w:t xml:space="preserve"> сборных командах Красноярского края</w:t>
            </w:r>
            <w:r w:rsidR="00560836" w:rsidRPr="00ED669A">
              <w:rPr>
                <w:sz w:val="28"/>
                <w:szCs w:val="28"/>
              </w:rPr>
              <w:t xml:space="preserve"> – </w:t>
            </w:r>
            <w:r w:rsidR="00616E8F" w:rsidRPr="001E481C">
              <w:rPr>
                <w:sz w:val="28"/>
                <w:szCs w:val="28"/>
              </w:rPr>
              <w:t>102</w:t>
            </w:r>
            <w:r w:rsidR="0022552B" w:rsidRPr="001E481C">
              <w:rPr>
                <w:sz w:val="28"/>
                <w:szCs w:val="28"/>
              </w:rPr>
              <w:t xml:space="preserve"> чел</w:t>
            </w:r>
            <w:r w:rsidR="0022552B">
              <w:rPr>
                <w:sz w:val="28"/>
                <w:szCs w:val="28"/>
              </w:rPr>
              <w:t xml:space="preserve">. </w:t>
            </w:r>
            <w:r w:rsidR="008672F2">
              <w:rPr>
                <w:sz w:val="28"/>
                <w:szCs w:val="28"/>
              </w:rPr>
              <w:t>к 202</w:t>
            </w:r>
            <w:r w:rsidR="001139C9">
              <w:rPr>
                <w:sz w:val="28"/>
                <w:szCs w:val="28"/>
              </w:rPr>
              <w:t>1</w:t>
            </w:r>
            <w:r w:rsidR="00560836" w:rsidRPr="00ED669A">
              <w:rPr>
                <w:sz w:val="28"/>
                <w:szCs w:val="28"/>
              </w:rPr>
              <w:t>г.</w:t>
            </w:r>
          </w:p>
        </w:tc>
      </w:tr>
      <w:tr w:rsidR="00392B8F" w:rsidRPr="00265040" w:rsidTr="001D70D4">
        <w:trPr>
          <w:trHeight w:val="80"/>
        </w:trPr>
        <w:tc>
          <w:tcPr>
            <w:tcW w:w="3369" w:type="dxa"/>
          </w:tcPr>
          <w:p w:rsidR="00392B8F" w:rsidRPr="00265040" w:rsidRDefault="00392B8F" w:rsidP="000C6B09">
            <w:pPr>
              <w:snapToGrid w:val="0"/>
              <w:jc w:val="left"/>
              <w:rPr>
                <w:sz w:val="28"/>
                <w:szCs w:val="28"/>
              </w:rPr>
            </w:pPr>
            <w:r w:rsidRPr="00265040">
              <w:rPr>
                <w:sz w:val="28"/>
                <w:szCs w:val="28"/>
              </w:rPr>
              <w:lastRenderedPageBreak/>
              <w:t>Ресурсное обеспечение Программы</w:t>
            </w: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  <w:p w:rsidR="00392B8F" w:rsidRPr="00265040" w:rsidRDefault="00392B8F" w:rsidP="003902FA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392B8F" w:rsidRPr="00265040" w:rsidRDefault="00392B8F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Всего по программе на 201</w:t>
            </w:r>
            <w:r w:rsidR="001E481C">
              <w:rPr>
                <w:sz w:val="28"/>
                <w:szCs w:val="28"/>
                <w:lang w:eastAsia="en-US"/>
              </w:rPr>
              <w:t>9</w:t>
            </w:r>
            <w:r w:rsidR="00CE2F12">
              <w:rPr>
                <w:sz w:val="28"/>
                <w:szCs w:val="28"/>
                <w:lang w:eastAsia="en-US"/>
              </w:rPr>
              <w:t>–</w:t>
            </w:r>
            <w:r w:rsidR="001E481C">
              <w:rPr>
                <w:sz w:val="28"/>
                <w:szCs w:val="28"/>
                <w:lang w:eastAsia="en-US"/>
              </w:rPr>
              <w:t>2021</w:t>
            </w:r>
            <w:r w:rsidRPr="00265040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392B8F" w:rsidRPr="008672F2" w:rsidRDefault="001E481C" w:rsidP="0063744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242</w:t>
            </w:r>
            <w:r w:rsidR="00C6107E">
              <w:rPr>
                <w:b/>
                <w:bCs/>
                <w:color w:val="000000"/>
                <w:sz w:val="28"/>
                <w:szCs w:val="28"/>
              </w:rPr>
              <w:t xml:space="preserve"> 545</w:t>
            </w:r>
            <w:r w:rsidR="008672F2" w:rsidRPr="008672F2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C6107E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92B8F" w:rsidRPr="00265040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392B8F" w:rsidRPr="008672F2" w:rsidRDefault="00DA126F" w:rsidP="0063744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C749F3">
              <w:rPr>
                <w:b/>
                <w:bCs/>
                <w:color w:val="000000"/>
                <w:sz w:val="28"/>
                <w:szCs w:val="28"/>
              </w:rPr>
              <w:t>80 84</w:t>
            </w:r>
            <w:r w:rsidR="008672F2" w:rsidRPr="008672F2">
              <w:rPr>
                <w:b/>
                <w:bCs/>
                <w:color w:val="000000"/>
                <w:sz w:val="28"/>
                <w:szCs w:val="28"/>
              </w:rPr>
              <w:t>8,</w:t>
            </w:r>
            <w:r w:rsidR="008478D0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392B8F" w:rsidRPr="008672F2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392B8F" w:rsidRPr="00265040" w:rsidRDefault="00DA126F" w:rsidP="0063744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/>
                <w:bCs/>
                <w:color w:val="000000"/>
                <w:sz w:val="28"/>
                <w:szCs w:val="28"/>
              </w:rPr>
              <w:t>80 84</w:t>
            </w:r>
            <w:r w:rsidRPr="008672F2">
              <w:rPr>
                <w:b/>
                <w:bCs/>
                <w:color w:val="000000"/>
                <w:sz w:val="28"/>
                <w:szCs w:val="28"/>
              </w:rPr>
              <w:t>8,</w:t>
            </w:r>
            <w:r w:rsidR="008478D0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672F2">
              <w:rPr>
                <w:sz w:val="28"/>
                <w:szCs w:val="28"/>
                <w:lang w:eastAsia="en-US"/>
              </w:rPr>
              <w:t xml:space="preserve"> </w:t>
            </w:r>
            <w:r w:rsidR="008672F2" w:rsidRPr="008672F2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392B8F" w:rsidRPr="00265040" w:rsidRDefault="00DA126F" w:rsidP="0063744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</w:t>
            </w:r>
            <w:r w:rsidR="0065724F" w:rsidRPr="00265040">
              <w:rPr>
                <w:sz w:val="28"/>
                <w:szCs w:val="28"/>
                <w:lang w:eastAsia="en-US"/>
              </w:rPr>
              <w:t xml:space="preserve"> – </w:t>
            </w:r>
            <w:r>
              <w:rPr>
                <w:b/>
                <w:bCs/>
                <w:color w:val="000000"/>
                <w:sz w:val="28"/>
                <w:szCs w:val="28"/>
              </w:rPr>
              <w:t>80 84</w:t>
            </w:r>
            <w:r w:rsidRPr="008672F2">
              <w:rPr>
                <w:b/>
                <w:bCs/>
                <w:color w:val="000000"/>
                <w:sz w:val="28"/>
                <w:szCs w:val="28"/>
              </w:rPr>
              <w:t>8,</w:t>
            </w:r>
            <w:r w:rsidR="008478D0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672F2">
              <w:rPr>
                <w:sz w:val="28"/>
                <w:szCs w:val="28"/>
                <w:lang w:eastAsia="en-US"/>
              </w:rPr>
              <w:t xml:space="preserve"> </w:t>
            </w:r>
            <w:r w:rsidR="008672F2">
              <w:rPr>
                <w:sz w:val="28"/>
                <w:szCs w:val="28"/>
                <w:lang w:eastAsia="en-US"/>
              </w:rPr>
              <w:t xml:space="preserve"> тыс. руб</w:t>
            </w:r>
            <w:r w:rsidR="0065724F" w:rsidRPr="00265040">
              <w:rPr>
                <w:sz w:val="28"/>
                <w:szCs w:val="28"/>
                <w:lang w:eastAsia="en-US"/>
              </w:rPr>
              <w:t>.</w:t>
            </w:r>
          </w:p>
          <w:p w:rsidR="00392B8F" w:rsidRPr="00265040" w:rsidRDefault="00392B8F" w:rsidP="00637447">
            <w:pPr>
              <w:rPr>
                <w:sz w:val="28"/>
                <w:szCs w:val="28"/>
                <w:lang w:eastAsia="en-US"/>
              </w:rPr>
            </w:pPr>
            <w:r w:rsidRPr="00265040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C17EFA" w:rsidRDefault="00C17EFA" w:rsidP="00637447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Федеральный бюджет – </w:t>
            </w:r>
            <w:r w:rsidR="00BA1454">
              <w:rPr>
                <w:b/>
                <w:sz w:val="28"/>
                <w:szCs w:val="28"/>
                <w:lang w:eastAsia="en-US"/>
              </w:rPr>
              <w:t>0,0 тыс</w:t>
            </w:r>
            <w:proofErr w:type="gramStart"/>
            <w:r w:rsidR="00BA1454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="00BA1454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C17EFA" w:rsidRDefault="00BB6F7E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8672F2">
              <w:rPr>
                <w:sz w:val="28"/>
                <w:szCs w:val="28"/>
                <w:lang w:eastAsia="en-US"/>
              </w:rPr>
              <w:t xml:space="preserve"> год – 0</w:t>
            </w:r>
            <w:r w:rsidR="00C17EFA" w:rsidRPr="00C17EFA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="00C17EFA" w:rsidRPr="00C17EFA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="00C17EFA" w:rsidRPr="00C17EFA">
              <w:rPr>
                <w:sz w:val="28"/>
                <w:szCs w:val="28"/>
                <w:lang w:eastAsia="en-US"/>
              </w:rPr>
              <w:t>уб.</w:t>
            </w:r>
          </w:p>
          <w:p w:rsidR="00C17EFA" w:rsidRPr="00265040" w:rsidRDefault="00BB6F7E" w:rsidP="00C17EFA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C17EFA" w:rsidRPr="00265040">
              <w:rPr>
                <w:sz w:val="28"/>
                <w:szCs w:val="28"/>
                <w:lang w:eastAsia="en-US"/>
              </w:rPr>
              <w:t xml:space="preserve"> год– 0 тыс. руб.;</w:t>
            </w:r>
          </w:p>
          <w:p w:rsidR="00C17EFA" w:rsidRPr="00265040" w:rsidRDefault="00BB6F7E" w:rsidP="00C17EFA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C17EFA" w:rsidRPr="00265040">
              <w:rPr>
                <w:sz w:val="28"/>
                <w:szCs w:val="28"/>
                <w:lang w:eastAsia="en-US"/>
              </w:rPr>
              <w:t xml:space="preserve"> год – 0 тыс. руб.</w:t>
            </w:r>
          </w:p>
          <w:p w:rsidR="00392B8F" w:rsidRPr="00265040" w:rsidRDefault="00392B8F" w:rsidP="00637447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>Краевой бюджет –</w:t>
            </w:r>
            <w:r w:rsidR="00141DD7">
              <w:rPr>
                <w:b/>
                <w:sz w:val="28"/>
                <w:szCs w:val="28"/>
                <w:lang w:eastAsia="en-US"/>
              </w:rPr>
              <w:t>0,0 тыс</w:t>
            </w:r>
            <w:proofErr w:type="gramStart"/>
            <w:r w:rsidR="00141DD7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="00141DD7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392B8F" w:rsidRPr="00265040" w:rsidRDefault="00BB6F7E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</w:t>
            </w:r>
            <w:r w:rsidR="00B03ECA" w:rsidRPr="00265040">
              <w:rPr>
                <w:sz w:val="28"/>
                <w:szCs w:val="28"/>
                <w:lang w:eastAsia="en-US"/>
              </w:rPr>
              <w:t>–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0 тыс. руб.;</w:t>
            </w:r>
          </w:p>
          <w:p w:rsidR="00392B8F" w:rsidRPr="00265040" w:rsidRDefault="00BB6F7E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603DD6" w:rsidRPr="00265040">
              <w:rPr>
                <w:sz w:val="28"/>
                <w:szCs w:val="28"/>
                <w:lang w:eastAsia="en-US"/>
              </w:rPr>
              <w:t xml:space="preserve"> год</w:t>
            </w:r>
            <w:r w:rsidR="00B03ECA" w:rsidRPr="00265040">
              <w:rPr>
                <w:sz w:val="28"/>
                <w:szCs w:val="28"/>
                <w:lang w:eastAsia="en-US"/>
              </w:rPr>
              <w:t>–</w:t>
            </w:r>
            <w:r w:rsidR="00603DD6" w:rsidRPr="00265040">
              <w:rPr>
                <w:sz w:val="28"/>
                <w:szCs w:val="28"/>
                <w:lang w:eastAsia="en-US"/>
              </w:rPr>
              <w:t xml:space="preserve"> 0 тыс. руб</w:t>
            </w:r>
            <w:r w:rsidR="00860B73" w:rsidRPr="00265040">
              <w:rPr>
                <w:sz w:val="28"/>
                <w:szCs w:val="28"/>
                <w:lang w:eastAsia="en-US"/>
              </w:rPr>
              <w:t>.</w:t>
            </w:r>
            <w:r w:rsidR="00603DD6" w:rsidRPr="00265040">
              <w:rPr>
                <w:sz w:val="28"/>
                <w:szCs w:val="28"/>
                <w:lang w:eastAsia="en-US"/>
              </w:rPr>
              <w:t>;</w:t>
            </w:r>
          </w:p>
          <w:p w:rsidR="00603DD6" w:rsidRPr="00265040" w:rsidRDefault="00BB6F7E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603DD6" w:rsidRPr="00265040">
              <w:rPr>
                <w:sz w:val="28"/>
                <w:szCs w:val="28"/>
                <w:lang w:eastAsia="en-US"/>
              </w:rPr>
              <w:t xml:space="preserve"> год – 0 тыс</w:t>
            </w:r>
            <w:proofErr w:type="gramStart"/>
            <w:r w:rsidR="00603DD6" w:rsidRPr="00265040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="00603DD6" w:rsidRPr="00265040">
              <w:rPr>
                <w:sz w:val="28"/>
                <w:szCs w:val="28"/>
                <w:lang w:eastAsia="en-US"/>
              </w:rPr>
              <w:t>уб.</w:t>
            </w:r>
          </w:p>
          <w:p w:rsidR="00392B8F" w:rsidRPr="00265040" w:rsidRDefault="00392B8F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Муниципальный бюджет </w:t>
            </w:r>
            <w:r w:rsidR="00CE2F12">
              <w:rPr>
                <w:b/>
                <w:sz w:val="28"/>
                <w:szCs w:val="28"/>
                <w:lang w:eastAsia="en-US"/>
              </w:rPr>
              <w:t>–</w:t>
            </w:r>
            <w:r w:rsidR="008478D0">
              <w:rPr>
                <w:b/>
                <w:sz w:val="28"/>
                <w:szCs w:val="28"/>
                <w:lang w:eastAsia="en-US"/>
              </w:rPr>
              <w:t xml:space="preserve"> 233 845,8</w:t>
            </w:r>
            <w:r w:rsidR="00BE4BF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141DD7">
              <w:rPr>
                <w:b/>
                <w:sz w:val="28"/>
                <w:szCs w:val="28"/>
                <w:lang w:eastAsia="en-US"/>
              </w:rPr>
              <w:t>тыс</w:t>
            </w:r>
            <w:proofErr w:type="gramStart"/>
            <w:r w:rsidR="00141DD7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="00141DD7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392B8F" w:rsidRPr="00265040" w:rsidRDefault="000F6DD4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BE4BF6" w:rsidRPr="007378B2">
              <w:rPr>
                <w:b/>
                <w:sz w:val="28"/>
                <w:szCs w:val="28"/>
                <w:lang w:eastAsia="en-US"/>
              </w:rPr>
              <w:t>77 948,</w:t>
            </w:r>
            <w:r w:rsidR="008478D0">
              <w:rPr>
                <w:b/>
                <w:sz w:val="28"/>
                <w:szCs w:val="28"/>
                <w:lang w:eastAsia="en-US"/>
              </w:rPr>
              <w:t>6</w:t>
            </w:r>
            <w:r w:rsidR="00BE4BF6">
              <w:rPr>
                <w:sz w:val="28"/>
                <w:szCs w:val="28"/>
                <w:lang w:eastAsia="en-US"/>
              </w:rPr>
              <w:t xml:space="preserve"> </w:t>
            </w:r>
            <w:r w:rsidR="00392B8F" w:rsidRPr="00265040">
              <w:rPr>
                <w:sz w:val="28"/>
                <w:szCs w:val="28"/>
                <w:lang w:eastAsia="en-US"/>
              </w:rPr>
              <w:t>тыс. руб.;</w:t>
            </w:r>
          </w:p>
          <w:p w:rsidR="00392B8F" w:rsidRPr="00265040" w:rsidRDefault="000F6DD4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</w:t>
            </w:r>
            <w:r w:rsidR="00802D80">
              <w:rPr>
                <w:sz w:val="28"/>
                <w:szCs w:val="28"/>
                <w:lang w:eastAsia="en-US"/>
              </w:rPr>
              <w:t>–</w:t>
            </w:r>
            <w:r w:rsidR="00BE4BF6" w:rsidRPr="007378B2">
              <w:rPr>
                <w:b/>
                <w:sz w:val="28"/>
                <w:szCs w:val="28"/>
                <w:lang w:eastAsia="en-US"/>
              </w:rPr>
              <w:t>77 948,</w:t>
            </w:r>
            <w:r w:rsidR="008478D0">
              <w:rPr>
                <w:b/>
                <w:sz w:val="28"/>
                <w:szCs w:val="28"/>
                <w:lang w:eastAsia="en-US"/>
              </w:rPr>
              <w:t>6</w:t>
            </w:r>
            <w:r w:rsidR="00BE4BF6">
              <w:rPr>
                <w:sz w:val="28"/>
                <w:szCs w:val="28"/>
                <w:lang w:eastAsia="en-US"/>
              </w:rPr>
              <w:t xml:space="preserve"> </w:t>
            </w:r>
            <w:r w:rsidR="00392B8F" w:rsidRPr="00265040">
              <w:rPr>
                <w:sz w:val="28"/>
                <w:szCs w:val="28"/>
                <w:lang w:eastAsia="en-US"/>
              </w:rPr>
              <w:t>тыс. руб.</w:t>
            </w:r>
          </w:p>
          <w:p w:rsidR="007751AE" w:rsidRPr="00265040" w:rsidRDefault="000F6DD4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7751AE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BE4BF6" w:rsidRPr="007378B2">
              <w:rPr>
                <w:b/>
                <w:sz w:val="28"/>
                <w:szCs w:val="28"/>
                <w:lang w:eastAsia="en-US"/>
              </w:rPr>
              <w:t>77 948,</w:t>
            </w:r>
            <w:r w:rsidR="008478D0">
              <w:rPr>
                <w:b/>
                <w:sz w:val="28"/>
                <w:szCs w:val="28"/>
                <w:lang w:eastAsia="en-US"/>
              </w:rPr>
              <w:t>6</w:t>
            </w:r>
            <w:r w:rsidR="00BE4BF6">
              <w:rPr>
                <w:sz w:val="28"/>
                <w:szCs w:val="28"/>
                <w:lang w:eastAsia="en-US"/>
              </w:rPr>
              <w:t xml:space="preserve"> </w:t>
            </w:r>
            <w:r w:rsidR="007751AE" w:rsidRPr="00265040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="007751AE" w:rsidRPr="00265040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="007751AE" w:rsidRPr="00265040">
              <w:rPr>
                <w:sz w:val="28"/>
                <w:szCs w:val="28"/>
                <w:lang w:eastAsia="en-US"/>
              </w:rPr>
              <w:t>уб.</w:t>
            </w:r>
          </w:p>
          <w:p w:rsidR="00392B8F" w:rsidRPr="00265040" w:rsidRDefault="00392B8F" w:rsidP="00637447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265040">
              <w:rPr>
                <w:b/>
                <w:sz w:val="28"/>
                <w:szCs w:val="28"/>
                <w:lang w:eastAsia="en-US"/>
              </w:rPr>
              <w:t xml:space="preserve">Внебюджетные источники </w:t>
            </w:r>
            <w:r w:rsidR="00CE2F12">
              <w:rPr>
                <w:b/>
                <w:sz w:val="28"/>
                <w:szCs w:val="28"/>
                <w:lang w:eastAsia="en-US"/>
              </w:rPr>
              <w:t>–</w:t>
            </w:r>
            <w:r w:rsidR="00BE4BF6">
              <w:rPr>
                <w:b/>
                <w:sz w:val="28"/>
                <w:szCs w:val="28"/>
                <w:lang w:eastAsia="en-US"/>
              </w:rPr>
              <w:t xml:space="preserve"> 8700</w:t>
            </w:r>
            <w:r w:rsidR="00141DD7">
              <w:rPr>
                <w:b/>
                <w:sz w:val="28"/>
                <w:szCs w:val="28"/>
                <w:lang w:eastAsia="en-US"/>
              </w:rPr>
              <w:t>,0 тыс</w:t>
            </w:r>
            <w:proofErr w:type="gramStart"/>
            <w:r w:rsidR="00141DD7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="00141DD7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392B8F" w:rsidRPr="00265040" w:rsidRDefault="000F6DD4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BE4BF6" w:rsidRPr="007378B2">
              <w:rPr>
                <w:b/>
                <w:sz w:val="28"/>
                <w:szCs w:val="28"/>
                <w:lang w:eastAsia="en-US"/>
              </w:rPr>
              <w:t>2 900</w:t>
            </w:r>
            <w:r w:rsidR="00392B8F" w:rsidRPr="007378B2">
              <w:rPr>
                <w:b/>
                <w:sz w:val="28"/>
                <w:szCs w:val="28"/>
                <w:lang w:eastAsia="en-US"/>
              </w:rPr>
              <w:t>,0</w:t>
            </w:r>
            <w:r w:rsidR="00392B8F" w:rsidRPr="00265040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392B8F" w:rsidRPr="00265040" w:rsidRDefault="000F6DD4" w:rsidP="00637447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2020 </w:t>
            </w:r>
            <w:r w:rsidR="00B814F6" w:rsidRPr="00265040">
              <w:rPr>
                <w:sz w:val="28"/>
                <w:szCs w:val="28"/>
                <w:lang w:eastAsia="en-US"/>
              </w:rPr>
              <w:t>год</w:t>
            </w:r>
            <w:r w:rsidR="00B03ECA" w:rsidRPr="00265040">
              <w:rPr>
                <w:sz w:val="28"/>
                <w:szCs w:val="28"/>
                <w:lang w:eastAsia="en-US"/>
              </w:rPr>
              <w:t>–</w:t>
            </w:r>
            <w:r w:rsidR="00BE4BF6" w:rsidRPr="007378B2">
              <w:rPr>
                <w:b/>
                <w:sz w:val="28"/>
                <w:szCs w:val="28"/>
                <w:lang w:eastAsia="en-US"/>
              </w:rPr>
              <w:t>2 9</w:t>
            </w:r>
            <w:r w:rsidR="00802D80" w:rsidRPr="007378B2">
              <w:rPr>
                <w:b/>
                <w:sz w:val="28"/>
                <w:szCs w:val="28"/>
                <w:lang w:eastAsia="en-US"/>
              </w:rPr>
              <w:t>00,0</w:t>
            </w:r>
            <w:r w:rsidR="00B814F6" w:rsidRPr="00265040">
              <w:rPr>
                <w:sz w:val="28"/>
                <w:szCs w:val="28"/>
                <w:lang w:eastAsia="en-US"/>
              </w:rPr>
              <w:t xml:space="preserve"> тыс. руб</w:t>
            </w:r>
            <w:r w:rsidR="00860B73" w:rsidRPr="00265040">
              <w:rPr>
                <w:sz w:val="28"/>
                <w:szCs w:val="28"/>
                <w:lang w:eastAsia="en-US"/>
              </w:rPr>
              <w:t>.</w:t>
            </w:r>
            <w:r w:rsidR="00B814F6" w:rsidRPr="00265040">
              <w:rPr>
                <w:sz w:val="28"/>
                <w:szCs w:val="28"/>
                <w:lang w:eastAsia="en-US"/>
              </w:rPr>
              <w:t>;</w:t>
            </w:r>
          </w:p>
          <w:p w:rsidR="00B814F6" w:rsidRPr="00265040" w:rsidRDefault="000F6DD4" w:rsidP="0063744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B814F6" w:rsidRPr="00265040">
              <w:rPr>
                <w:sz w:val="28"/>
                <w:szCs w:val="28"/>
                <w:lang w:eastAsia="en-US"/>
              </w:rPr>
              <w:t xml:space="preserve"> год – </w:t>
            </w:r>
            <w:r w:rsidR="00BE4BF6" w:rsidRPr="007378B2">
              <w:rPr>
                <w:b/>
                <w:sz w:val="28"/>
                <w:szCs w:val="28"/>
                <w:lang w:eastAsia="en-US"/>
              </w:rPr>
              <w:t>2 9</w:t>
            </w:r>
            <w:r w:rsidR="00802D80" w:rsidRPr="007378B2">
              <w:rPr>
                <w:b/>
                <w:sz w:val="28"/>
                <w:szCs w:val="28"/>
                <w:lang w:eastAsia="en-US"/>
              </w:rPr>
              <w:t>00,0</w:t>
            </w:r>
            <w:r w:rsidR="007378B2">
              <w:rPr>
                <w:sz w:val="28"/>
                <w:szCs w:val="28"/>
                <w:lang w:eastAsia="en-US"/>
              </w:rPr>
              <w:t xml:space="preserve"> </w:t>
            </w:r>
            <w:r w:rsidR="00B814F6" w:rsidRPr="00265040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="00B814F6" w:rsidRPr="00265040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="00B814F6" w:rsidRPr="00265040">
              <w:rPr>
                <w:sz w:val="28"/>
                <w:szCs w:val="28"/>
                <w:lang w:eastAsia="en-US"/>
              </w:rPr>
              <w:t>уб.</w:t>
            </w:r>
          </w:p>
        </w:tc>
      </w:tr>
      <w:tr w:rsidR="00392B8F" w:rsidRPr="00265040" w:rsidTr="001D70D4">
        <w:trPr>
          <w:trHeight w:val="80"/>
        </w:trPr>
        <w:tc>
          <w:tcPr>
            <w:tcW w:w="3369" w:type="dxa"/>
          </w:tcPr>
          <w:p w:rsidR="00392B8F" w:rsidRPr="00335B34" w:rsidRDefault="00392B8F" w:rsidP="00225740">
            <w:pPr>
              <w:snapToGrid w:val="0"/>
              <w:jc w:val="left"/>
              <w:rPr>
                <w:sz w:val="28"/>
                <w:szCs w:val="28"/>
                <w:highlight w:val="yellow"/>
              </w:rPr>
            </w:pPr>
            <w:r w:rsidRPr="001434A0">
              <w:rPr>
                <w:sz w:val="28"/>
                <w:szCs w:val="28"/>
              </w:rPr>
              <w:t>Планируемые объекты капитального строительства в период реализации программы (за счет сре</w:t>
            </w:r>
            <w:proofErr w:type="gramStart"/>
            <w:r w:rsidRPr="001434A0">
              <w:rPr>
                <w:sz w:val="28"/>
                <w:szCs w:val="28"/>
              </w:rPr>
              <w:t>дств кр</w:t>
            </w:r>
            <w:proofErr w:type="gramEnd"/>
            <w:r w:rsidRPr="001434A0">
              <w:rPr>
                <w:sz w:val="28"/>
                <w:szCs w:val="28"/>
              </w:rPr>
              <w:t>аевого бюджета)</w:t>
            </w:r>
          </w:p>
        </w:tc>
        <w:tc>
          <w:tcPr>
            <w:tcW w:w="6095" w:type="dxa"/>
          </w:tcPr>
          <w:p w:rsidR="00392B8F" w:rsidRPr="00335B34" w:rsidRDefault="00392B8F" w:rsidP="001434A0">
            <w:pPr>
              <w:snapToGrid w:val="0"/>
              <w:jc w:val="left"/>
              <w:rPr>
                <w:sz w:val="28"/>
                <w:szCs w:val="28"/>
                <w:highlight w:val="yellow"/>
              </w:rPr>
            </w:pPr>
          </w:p>
        </w:tc>
      </w:tr>
    </w:tbl>
    <w:p w:rsidR="00E50A0B" w:rsidRPr="00E50A0B" w:rsidRDefault="001B2F5D" w:rsidP="00F7044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04421" w:rsidRPr="00404421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="00D96ADE" w:rsidRPr="00404421">
        <w:rPr>
          <w:rFonts w:ascii="Times New Roman" w:hAnsi="Times New Roman"/>
          <w:b/>
          <w:sz w:val="28"/>
          <w:szCs w:val="28"/>
        </w:rPr>
        <w:t>.</w:t>
      </w:r>
      <w:r w:rsidR="00D96ADE" w:rsidRPr="00037BC4">
        <w:rPr>
          <w:rFonts w:ascii="Times New Roman" w:hAnsi="Times New Roman"/>
          <w:b/>
          <w:sz w:val="28"/>
          <w:szCs w:val="28"/>
        </w:rPr>
        <w:t xml:space="preserve"> </w:t>
      </w:r>
      <w:r w:rsidR="00E50A0B" w:rsidRPr="00E50A0B">
        <w:rPr>
          <w:rFonts w:ascii="Times New Roman" w:hAnsi="Times New Roman" w:cs="Times New Roman"/>
          <w:b/>
          <w:sz w:val="28"/>
          <w:szCs w:val="28"/>
        </w:rPr>
        <w:t>Общая характеристика текущего состояния</w:t>
      </w:r>
      <w:r w:rsidR="00E50A0B" w:rsidRPr="00E50A0B">
        <w:rPr>
          <w:rFonts w:ascii="Times New Roman" w:hAnsi="Times New Roman"/>
          <w:b/>
          <w:sz w:val="28"/>
          <w:szCs w:val="28"/>
        </w:rPr>
        <w:t xml:space="preserve"> в сфере физической культуры и спорта города Назарово</w:t>
      </w:r>
      <w:r w:rsidR="00E50A0B" w:rsidRPr="00E50A0B">
        <w:rPr>
          <w:rFonts w:ascii="Times New Roman" w:hAnsi="Times New Roman" w:cs="Times New Roman"/>
          <w:b/>
          <w:sz w:val="28"/>
          <w:szCs w:val="28"/>
        </w:rPr>
        <w:t>,</w:t>
      </w:r>
    </w:p>
    <w:p w:rsidR="00E50A0B" w:rsidRPr="00E50A0B" w:rsidRDefault="00E50A0B" w:rsidP="00E50A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A0B">
        <w:rPr>
          <w:rFonts w:ascii="Times New Roman" w:hAnsi="Times New Roman" w:cs="Times New Roman"/>
          <w:b/>
          <w:sz w:val="28"/>
          <w:szCs w:val="28"/>
        </w:rPr>
        <w:t>основные цели, задачи и сроки реализации</w:t>
      </w:r>
    </w:p>
    <w:p w:rsidR="00D96ADE" w:rsidRPr="00037BC4" w:rsidRDefault="00F70441" w:rsidP="00E50A0B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50A0B" w:rsidRPr="00E50A0B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D95403" w:rsidRDefault="00D95403" w:rsidP="00D95403">
      <w:pPr>
        <w:ind w:left="720"/>
        <w:rPr>
          <w:sz w:val="28"/>
          <w:szCs w:val="28"/>
        </w:rPr>
      </w:pPr>
    </w:p>
    <w:p w:rsidR="007C2A91" w:rsidRPr="00D95403" w:rsidRDefault="007C2A91" w:rsidP="002C43B6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gramStart"/>
      <w:r w:rsidRPr="00D95403">
        <w:rPr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hyperlink r:id="rId8" w:history="1">
        <w:r w:rsidRPr="00D95403">
          <w:rPr>
            <w:sz w:val="28"/>
            <w:szCs w:val="28"/>
          </w:rPr>
          <w:t>Концепции</w:t>
        </w:r>
      </w:hyperlink>
      <w:r w:rsidRPr="00D95403">
        <w:rPr>
          <w:sz w:val="28"/>
          <w:szCs w:val="28"/>
        </w:rPr>
        <w:t xml:space="preserve"> долгосрочного социально</w:t>
      </w:r>
      <w:r w:rsidR="00CE2F12">
        <w:rPr>
          <w:sz w:val="28"/>
          <w:szCs w:val="28"/>
        </w:rPr>
        <w:t>–</w:t>
      </w:r>
      <w:r w:rsidRPr="00D95403">
        <w:rPr>
          <w:sz w:val="28"/>
          <w:szCs w:val="28"/>
        </w:rPr>
        <w:t>экономического развития Россий</w:t>
      </w:r>
      <w:r w:rsidR="00F22761">
        <w:rPr>
          <w:sz w:val="28"/>
          <w:szCs w:val="28"/>
        </w:rPr>
        <w:t>ской Федерации на период до 2021</w:t>
      </w:r>
      <w:r w:rsidRPr="00D95403">
        <w:rPr>
          <w:sz w:val="28"/>
          <w:szCs w:val="28"/>
        </w:rPr>
        <w:t xml:space="preserve"> года, утвержденной распоряжением Правительства Российской</w:t>
      </w:r>
      <w:r w:rsidR="00AA6ED4">
        <w:rPr>
          <w:sz w:val="28"/>
          <w:szCs w:val="28"/>
        </w:rPr>
        <w:t xml:space="preserve"> Федерации от 17.11.2008 года №</w:t>
      </w:r>
      <w:r w:rsidRPr="00D95403">
        <w:rPr>
          <w:sz w:val="28"/>
          <w:szCs w:val="28"/>
        </w:rPr>
        <w:t>1662</w:t>
      </w:r>
      <w:r w:rsidR="00CE2F12">
        <w:rPr>
          <w:sz w:val="28"/>
          <w:szCs w:val="28"/>
        </w:rPr>
        <w:t>–</w:t>
      </w:r>
      <w:proofErr w:type="spellStart"/>
      <w:r w:rsidRPr="00D95403">
        <w:rPr>
          <w:sz w:val="28"/>
          <w:szCs w:val="28"/>
        </w:rPr>
        <w:t>р</w:t>
      </w:r>
      <w:proofErr w:type="spellEnd"/>
      <w:r w:rsidRPr="00D95403">
        <w:rPr>
          <w:sz w:val="28"/>
          <w:szCs w:val="28"/>
        </w:rPr>
        <w:t xml:space="preserve">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7C2A91" w:rsidRPr="00D95403" w:rsidRDefault="002325AF" w:rsidP="002C43B6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7C2A91" w:rsidRPr="00D95403">
        <w:rPr>
          <w:sz w:val="28"/>
          <w:szCs w:val="28"/>
        </w:rPr>
        <w:t xml:space="preserve">аспоряжениями Правительства Российской Федерации </w:t>
      </w:r>
      <w:r w:rsidR="007C2A91" w:rsidRPr="002D2956">
        <w:rPr>
          <w:sz w:val="28"/>
          <w:szCs w:val="28"/>
        </w:rPr>
        <w:t>от 07.08.2009 года</w:t>
      </w:r>
      <w:r w:rsidR="00AA6ED4">
        <w:rPr>
          <w:sz w:val="28"/>
          <w:szCs w:val="28"/>
        </w:rPr>
        <w:t xml:space="preserve"> №</w:t>
      </w:r>
      <w:r w:rsidR="007C2A91" w:rsidRPr="00D95403">
        <w:rPr>
          <w:sz w:val="28"/>
          <w:szCs w:val="28"/>
        </w:rPr>
        <w:t>1101</w:t>
      </w:r>
      <w:r w:rsidR="00CE2F12">
        <w:rPr>
          <w:sz w:val="28"/>
          <w:szCs w:val="28"/>
        </w:rPr>
        <w:t>–</w:t>
      </w:r>
      <w:proofErr w:type="spellStart"/>
      <w:r w:rsidR="007C2A91" w:rsidRPr="00D95403">
        <w:rPr>
          <w:sz w:val="28"/>
          <w:szCs w:val="28"/>
        </w:rPr>
        <w:t>р</w:t>
      </w:r>
      <w:proofErr w:type="spellEnd"/>
      <w:r w:rsidR="007C2A91" w:rsidRPr="00D95403">
        <w:rPr>
          <w:sz w:val="28"/>
          <w:szCs w:val="28"/>
        </w:rPr>
        <w:t>, от 20.03.2013 № 402</w:t>
      </w:r>
      <w:r w:rsidR="00CE2F12">
        <w:rPr>
          <w:sz w:val="28"/>
          <w:szCs w:val="28"/>
        </w:rPr>
        <w:t>–</w:t>
      </w:r>
      <w:proofErr w:type="spellStart"/>
      <w:r w:rsidR="007C2A91" w:rsidRPr="00D95403">
        <w:rPr>
          <w:sz w:val="28"/>
          <w:szCs w:val="28"/>
        </w:rPr>
        <w:t>р</w:t>
      </w:r>
      <w:proofErr w:type="spellEnd"/>
      <w:r w:rsidR="007C2A91" w:rsidRPr="00D95403">
        <w:rPr>
          <w:sz w:val="28"/>
          <w:szCs w:val="28"/>
        </w:rPr>
        <w:t xml:space="preserve"> утверждены </w:t>
      </w:r>
      <w:hyperlink r:id="rId9" w:history="1">
        <w:r w:rsidR="007C2A91" w:rsidRPr="00D95403">
          <w:rPr>
            <w:sz w:val="28"/>
            <w:szCs w:val="28"/>
          </w:rPr>
          <w:t>Стратеги</w:t>
        </w:r>
      </w:hyperlink>
      <w:r w:rsidR="007C2A91" w:rsidRPr="00D95403">
        <w:rPr>
          <w:sz w:val="28"/>
          <w:szCs w:val="28"/>
        </w:rPr>
        <w:t>я развития физической культуры и спорта в Россий</w:t>
      </w:r>
      <w:r w:rsidR="00003C44">
        <w:rPr>
          <w:sz w:val="28"/>
          <w:szCs w:val="28"/>
        </w:rPr>
        <w:t>ской Федерации на период до 2021</w:t>
      </w:r>
      <w:r w:rsidR="007C2A91" w:rsidRPr="00D95403">
        <w:rPr>
          <w:sz w:val="28"/>
          <w:szCs w:val="28"/>
        </w:rPr>
        <w:t xml:space="preserve"> года, государственная программа Российской Федерации «Развитие физической культуры и спорта» соответственно, устанавливающие напр</w:t>
      </w:r>
      <w:r w:rsidR="00003C44">
        <w:rPr>
          <w:sz w:val="28"/>
          <w:szCs w:val="28"/>
        </w:rPr>
        <w:t>авления развития отрасли до 2021</w:t>
      </w:r>
      <w:r w:rsidR="007C2A91" w:rsidRPr="00D95403">
        <w:rPr>
          <w:sz w:val="28"/>
          <w:szCs w:val="28"/>
        </w:rPr>
        <w:t xml:space="preserve">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265EFB" w:rsidRPr="00614CB5" w:rsidRDefault="007C2A91" w:rsidP="00265EFB">
      <w:pPr>
        <w:pStyle w:val="af1"/>
        <w:spacing w:before="0" w:after="0"/>
        <w:ind w:firstLine="709"/>
        <w:rPr>
          <w:sz w:val="28"/>
          <w:szCs w:val="28"/>
        </w:rPr>
      </w:pPr>
      <w:r w:rsidRPr="00D95403">
        <w:rPr>
          <w:sz w:val="28"/>
          <w:szCs w:val="28"/>
        </w:rPr>
        <w:t>Для достижения целей государственной политики в сфере физ</w:t>
      </w:r>
      <w:r w:rsidR="00003C44">
        <w:rPr>
          <w:sz w:val="28"/>
          <w:szCs w:val="28"/>
        </w:rPr>
        <w:t>ической культуры и спорта к 2021</w:t>
      </w:r>
      <w:r w:rsidRPr="00D95403">
        <w:rPr>
          <w:sz w:val="28"/>
          <w:szCs w:val="28"/>
        </w:rPr>
        <w:t xml:space="preserve"> году необходимо у</w:t>
      </w:r>
      <w:r w:rsidR="006B76ED">
        <w:rPr>
          <w:sz w:val="28"/>
          <w:szCs w:val="28"/>
        </w:rPr>
        <w:t>величить</w:t>
      </w:r>
      <w:r w:rsidRPr="00D95403">
        <w:rPr>
          <w:sz w:val="28"/>
          <w:szCs w:val="28"/>
        </w:rPr>
        <w:t xml:space="preserve"> число граждан, систематически занимающихся физической культурой и спортом. Одновременно необходимо решать задачи по подготовке спортивного резерва. </w:t>
      </w:r>
    </w:p>
    <w:p w:rsidR="00265EFB" w:rsidRPr="00CC079A" w:rsidRDefault="00265EFB" w:rsidP="00265EFB">
      <w:pPr>
        <w:pStyle w:val="af1"/>
        <w:spacing w:before="0" w:after="0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Для решения этих задач требуется создание современной и эффективной государственной системы физического воспитания населения. </w:t>
      </w:r>
      <w:r w:rsidR="003C197A">
        <w:rPr>
          <w:sz w:val="28"/>
          <w:szCs w:val="28"/>
        </w:rPr>
        <w:t xml:space="preserve">Ее </w:t>
      </w:r>
      <w:proofErr w:type="spellStart"/>
      <w:r>
        <w:rPr>
          <w:sz w:val="28"/>
          <w:szCs w:val="28"/>
        </w:rPr>
        <w:t>системообразующим</w:t>
      </w:r>
      <w:proofErr w:type="spellEnd"/>
      <w:r>
        <w:rPr>
          <w:sz w:val="28"/>
          <w:szCs w:val="28"/>
        </w:rPr>
        <w:t xml:space="preserve"> элементом призван стать Всероссийский физкультурно</w:t>
      </w:r>
      <w:r w:rsidR="0047774D">
        <w:rPr>
          <w:sz w:val="28"/>
          <w:szCs w:val="28"/>
        </w:rPr>
        <w:t>-</w:t>
      </w:r>
      <w:r w:rsidR="00003C44">
        <w:rPr>
          <w:sz w:val="28"/>
          <w:szCs w:val="28"/>
        </w:rPr>
        <w:t xml:space="preserve">спортивный комплекс. </w:t>
      </w:r>
      <w:r w:rsidRPr="00E63838">
        <w:rPr>
          <w:sz w:val="28"/>
          <w:szCs w:val="28"/>
        </w:rPr>
        <w:t>Внедрение такого комплекса на территории города будет способствовать</w:t>
      </w:r>
      <w:r w:rsidR="00335B34">
        <w:rPr>
          <w:sz w:val="28"/>
          <w:szCs w:val="28"/>
        </w:rPr>
        <w:t xml:space="preserve"> </w:t>
      </w:r>
      <w:r w:rsidRPr="00072037">
        <w:rPr>
          <w:sz w:val="28"/>
          <w:szCs w:val="28"/>
        </w:rPr>
        <w:t>увеличению доли</w:t>
      </w:r>
      <w:r>
        <w:rPr>
          <w:sz w:val="28"/>
          <w:szCs w:val="28"/>
        </w:rPr>
        <w:t xml:space="preserve"> граждан, систематически занимающихся физической культурой и спортом </w:t>
      </w:r>
      <w:r w:rsidR="00003C44">
        <w:rPr>
          <w:rFonts w:eastAsia="Calibri"/>
          <w:sz w:val="28"/>
          <w:szCs w:val="28"/>
          <w:lang w:eastAsia="en-US"/>
        </w:rPr>
        <w:t>к 2021</w:t>
      </w:r>
      <w:r>
        <w:rPr>
          <w:rFonts w:eastAsia="Calibri"/>
          <w:sz w:val="28"/>
          <w:szCs w:val="28"/>
          <w:lang w:eastAsia="en-US"/>
        </w:rPr>
        <w:t xml:space="preserve"> году показатель должен достигнуть 4</w:t>
      </w:r>
      <w:r w:rsidR="006D6692">
        <w:rPr>
          <w:rFonts w:eastAsia="Calibri"/>
          <w:sz w:val="28"/>
          <w:szCs w:val="28"/>
          <w:lang w:eastAsia="en-US"/>
        </w:rPr>
        <w:t>3,07</w:t>
      </w:r>
      <w:r>
        <w:rPr>
          <w:rFonts w:eastAsia="Calibri"/>
          <w:sz w:val="28"/>
          <w:szCs w:val="28"/>
          <w:lang w:eastAsia="en-US"/>
        </w:rPr>
        <w:t xml:space="preserve">%, а </w:t>
      </w:r>
      <w:proofErr w:type="gramStart"/>
      <w:r>
        <w:rPr>
          <w:rFonts w:eastAsia="Calibri"/>
          <w:sz w:val="28"/>
          <w:szCs w:val="28"/>
          <w:lang w:eastAsia="en-US"/>
        </w:rPr>
        <w:t>среди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обучающихся</w:t>
      </w:r>
      <w:r w:rsidR="006B76ED">
        <w:rPr>
          <w:rFonts w:eastAsia="Calibri"/>
          <w:sz w:val="28"/>
          <w:szCs w:val="28"/>
          <w:lang w:eastAsia="en-US"/>
        </w:rPr>
        <w:t xml:space="preserve"> превысить показатель </w:t>
      </w:r>
      <w:r w:rsidR="00CE2F12">
        <w:rPr>
          <w:rFonts w:eastAsia="Calibri"/>
          <w:sz w:val="28"/>
          <w:szCs w:val="28"/>
          <w:lang w:eastAsia="en-US"/>
        </w:rPr>
        <w:t>–</w:t>
      </w:r>
      <w:r w:rsidR="006B76ED">
        <w:rPr>
          <w:rFonts w:eastAsia="Calibri"/>
          <w:sz w:val="28"/>
          <w:szCs w:val="28"/>
          <w:lang w:eastAsia="en-US"/>
        </w:rPr>
        <w:t xml:space="preserve"> 9</w:t>
      </w:r>
      <w:r w:rsidR="00C2549A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%.</w:t>
      </w:r>
    </w:p>
    <w:p w:rsidR="007C2A91" w:rsidRPr="005063F9" w:rsidRDefault="007C2A91" w:rsidP="002C43B6">
      <w:pPr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5063F9">
        <w:rPr>
          <w:color w:val="000000"/>
          <w:sz w:val="28"/>
          <w:szCs w:val="28"/>
          <w:lang w:eastAsia="ru-RU"/>
        </w:rPr>
        <w:t xml:space="preserve">В </w:t>
      </w:r>
      <w:r w:rsidR="003D369D">
        <w:rPr>
          <w:color w:val="000000"/>
          <w:sz w:val="28"/>
          <w:szCs w:val="28"/>
          <w:lang w:eastAsia="ru-RU"/>
        </w:rPr>
        <w:t>городе</w:t>
      </w:r>
      <w:r w:rsidR="00335B34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функционирует </w:t>
      </w:r>
      <w:r w:rsidR="00C3764B">
        <w:rPr>
          <w:color w:val="000000"/>
          <w:sz w:val="28"/>
          <w:szCs w:val="28"/>
          <w:lang w:eastAsia="ru-RU"/>
        </w:rPr>
        <w:t>4</w:t>
      </w:r>
      <w:r w:rsidRPr="005063F9">
        <w:rPr>
          <w:color w:val="000000"/>
          <w:sz w:val="28"/>
          <w:szCs w:val="28"/>
          <w:lang w:eastAsia="ru-RU"/>
        </w:rPr>
        <w:t xml:space="preserve"> спортивных клуб</w:t>
      </w:r>
      <w:r w:rsidR="006B76ED">
        <w:rPr>
          <w:color w:val="000000"/>
          <w:sz w:val="28"/>
          <w:szCs w:val="28"/>
          <w:lang w:eastAsia="ru-RU"/>
        </w:rPr>
        <w:t xml:space="preserve">а по месту жительства, на базе </w:t>
      </w:r>
      <w:r w:rsidR="001B2F5D" w:rsidRPr="00E57694">
        <w:rPr>
          <w:color w:val="000000"/>
          <w:sz w:val="28"/>
          <w:szCs w:val="28"/>
          <w:lang w:eastAsia="ru-RU"/>
        </w:rPr>
        <w:t xml:space="preserve">общеобразовательных </w:t>
      </w:r>
      <w:r w:rsidR="006B76ED">
        <w:rPr>
          <w:color w:val="000000"/>
          <w:sz w:val="28"/>
          <w:szCs w:val="28"/>
          <w:lang w:eastAsia="ru-RU"/>
        </w:rPr>
        <w:t>организаций</w:t>
      </w:r>
      <w:r w:rsidR="001B2F5D" w:rsidRPr="00E57694">
        <w:rPr>
          <w:color w:val="000000"/>
          <w:sz w:val="28"/>
          <w:szCs w:val="28"/>
          <w:lang w:eastAsia="ru-RU"/>
        </w:rPr>
        <w:t xml:space="preserve"> созданы 10 физкультурно</w:t>
      </w:r>
      <w:r w:rsidR="0047774D">
        <w:rPr>
          <w:color w:val="000000"/>
          <w:sz w:val="28"/>
          <w:szCs w:val="28"/>
          <w:lang w:eastAsia="ru-RU"/>
        </w:rPr>
        <w:t>-</w:t>
      </w:r>
      <w:r w:rsidR="001B2F5D" w:rsidRPr="00E57694">
        <w:rPr>
          <w:color w:val="000000"/>
          <w:sz w:val="28"/>
          <w:szCs w:val="28"/>
          <w:lang w:eastAsia="ru-RU"/>
        </w:rPr>
        <w:t>спортивных клубов</w:t>
      </w:r>
      <w:r w:rsidR="00E57694">
        <w:rPr>
          <w:color w:val="000000"/>
          <w:sz w:val="28"/>
          <w:szCs w:val="28"/>
          <w:lang w:eastAsia="ru-RU"/>
        </w:rPr>
        <w:t xml:space="preserve">. Для того </w:t>
      </w:r>
      <w:r w:rsidRPr="00E57694">
        <w:rPr>
          <w:color w:val="000000"/>
          <w:sz w:val="28"/>
          <w:szCs w:val="28"/>
          <w:lang w:eastAsia="ru-RU"/>
        </w:rPr>
        <w:t xml:space="preserve">чтобы </w:t>
      </w:r>
      <w:r w:rsidR="006B76ED">
        <w:rPr>
          <w:color w:val="000000"/>
          <w:sz w:val="28"/>
          <w:szCs w:val="28"/>
          <w:lang w:eastAsia="ru-RU"/>
        </w:rPr>
        <w:t>деятельность</w:t>
      </w:r>
      <w:r w:rsidRPr="00E57694">
        <w:rPr>
          <w:color w:val="000000"/>
          <w:sz w:val="28"/>
          <w:szCs w:val="28"/>
          <w:lang w:eastAsia="ru-RU"/>
        </w:rPr>
        <w:t xml:space="preserve"> сети спортивных клубов по месту жительства носил</w:t>
      </w:r>
      <w:r w:rsidR="006B76ED">
        <w:rPr>
          <w:color w:val="000000"/>
          <w:sz w:val="28"/>
          <w:szCs w:val="28"/>
          <w:lang w:eastAsia="ru-RU"/>
        </w:rPr>
        <w:t>а</w:t>
      </w:r>
      <w:r w:rsidRPr="00E57694">
        <w:rPr>
          <w:color w:val="000000"/>
          <w:sz w:val="28"/>
          <w:szCs w:val="28"/>
          <w:lang w:eastAsia="ru-RU"/>
        </w:rPr>
        <w:t xml:space="preserve"> комплексный</w:t>
      </w:r>
      <w:r w:rsidR="005364F2">
        <w:rPr>
          <w:color w:val="000000"/>
          <w:sz w:val="28"/>
          <w:szCs w:val="28"/>
          <w:lang w:eastAsia="ru-RU"/>
        </w:rPr>
        <w:t xml:space="preserve"> характер</w:t>
      </w:r>
      <w:r w:rsidR="006B76ED">
        <w:rPr>
          <w:color w:val="000000"/>
          <w:sz w:val="28"/>
          <w:szCs w:val="28"/>
          <w:lang w:eastAsia="ru-RU"/>
        </w:rPr>
        <w:t>,</w:t>
      </w:r>
      <w:r w:rsidRPr="00E57694">
        <w:rPr>
          <w:color w:val="000000"/>
          <w:sz w:val="28"/>
          <w:szCs w:val="28"/>
          <w:lang w:eastAsia="ru-RU"/>
        </w:rPr>
        <w:t xml:space="preserve"> ежегодно проводится спартакиада</w:t>
      </w:r>
      <w:r w:rsidR="003D369D" w:rsidRPr="00E57694">
        <w:rPr>
          <w:color w:val="000000"/>
          <w:sz w:val="28"/>
          <w:szCs w:val="28"/>
          <w:lang w:eastAsia="ru-RU"/>
        </w:rPr>
        <w:t xml:space="preserve"> среди КМЖ</w:t>
      </w:r>
      <w:r w:rsidR="008A3A9D" w:rsidRPr="00E57694">
        <w:rPr>
          <w:color w:val="000000"/>
          <w:sz w:val="28"/>
          <w:szCs w:val="28"/>
          <w:lang w:eastAsia="ru-RU"/>
        </w:rPr>
        <w:t>,</w:t>
      </w:r>
      <w:r w:rsidRPr="00E57694">
        <w:rPr>
          <w:color w:val="000000"/>
          <w:sz w:val="28"/>
          <w:szCs w:val="28"/>
          <w:lang w:eastAsia="ru-RU"/>
        </w:rPr>
        <w:t xml:space="preserve"> создан</w:t>
      </w:r>
      <w:r w:rsidR="003D369D" w:rsidRPr="00E57694">
        <w:rPr>
          <w:color w:val="000000"/>
          <w:sz w:val="28"/>
          <w:szCs w:val="28"/>
          <w:lang w:eastAsia="ru-RU"/>
        </w:rPr>
        <w:t>ы</w:t>
      </w:r>
      <w:r w:rsidR="00335B34">
        <w:rPr>
          <w:color w:val="000000"/>
          <w:sz w:val="28"/>
          <w:szCs w:val="28"/>
          <w:lang w:eastAsia="ru-RU"/>
        </w:rPr>
        <w:t xml:space="preserve"> </w:t>
      </w:r>
      <w:r w:rsidR="003D369D" w:rsidRPr="00E57694">
        <w:rPr>
          <w:color w:val="000000"/>
          <w:sz w:val="28"/>
          <w:szCs w:val="28"/>
          <w:lang w:eastAsia="ru-RU"/>
        </w:rPr>
        <w:t>положения</w:t>
      </w:r>
      <w:r w:rsidRPr="00E57694">
        <w:rPr>
          <w:color w:val="000000"/>
          <w:sz w:val="28"/>
          <w:szCs w:val="28"/>
          <w:lang w:eastAsia="ru-RU"/>
        </w:rPr>
        <w:t xml:space="preserve"> по деятельности спортивных клубов по месту жительства.</w:t>
      </w:r>
    </w:p>
    <w:p w:rsidR="007C2A91" w:rsidRDefault="007C2A91" w:rsidP="002C43B6">
      <w:pPr>
        <w:suppressAutoHyphens w:val="0"/>
        <w:ind w:firstLine="709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В</w:t>
      </w:r>
      <w:r w:rsidRPr="005063F9">
        <w:rPr>
          <w:rFonts w:eastAsia="Calibri"/>
          <w:color w:val="000000"/>
          <w:sz w:val="28"/>
          <w:szCs w:val="28"/>
          <w:lang w:eastAsia="en-US"/>
        </w:rPr>
        <w:t xml:space="preserve"> спортивных клубах по месту жительства в </w:t>
      </w:r>
      <w:r w:rsidR="003D369D">
        <w:rPr>
          <w:rFonts w:eastAsia="Calibri"/>
          <w:color w:val="000000"/>
          <w:sz w:val="28"/>
          <w:szCs w:val="28"/>
          <w:lang w:eastAsia="en-US"/>
        </w:rPr>
        <w:t>городе</w:t>
      </w:r>
      <w:r w:rsidRPr="005063F9">
        <w:rPr>
          <w:rFonts w:eastAsia="Calibri"/>
          <w:color w:val="000000"/>
          <w:sz w:val="28"/>
          <w:szCs w:val="28"/>
          <w:lang w:eastAsia="en-US"/>
        </w:rPr>
        <w:t xml:space="preserve"> занимается </w:t>
      </w:r>
      <w:r w:rsidR="006D42E0" w:rsidRPr="002E29E5">
        <w:rPr>
          <w:rFonts w:eastAsia="Calibri"/>
          <w:sz w:val="28"/>
          <w:szCs w:val="28"/>
          <w:lang w:eastAsia="en-US"/>
        </w:rPr>
        <w:t>393</w:t>
      </w:r>
      <w:r w:rsidRPr="005063F9">
        <w:rPr>
          <w:rFonts w:eastAsia="Calibri"/>
          <w:color w:val="000000"/>
          <w:sz w:val="28"/>
          <w:szCs w:val="28"/>
          <w:lang w:eastAsia="en-US"/>
        </w:rPr>
        <w:t>человек</w:t>
      </w:r>
      <w:r w:rsidR="001C29F4">
        <w:rPr>
          <w:rFonts w:eastAsia="Calibri"/>
          <w:color w:val="000000"/>
          <w:sz w:val="28"/>
          <w:szCs w:val="28"/>
          <w:lang w:eastAsia="en-US"/>
        </w:rPr>
        <w:t>а</w:t>
      </w:r>
      <w:r w:rsidR="001B2F5D">
        <w:rPr>
          <w:rFonts w:eastAsia="Calibri"/>
          <w:color w:val="000000"/>
          <w:sz w:val="28"/>
          <w:szCs w:val="28"/>
          <w:lang w:eastAsia="en-US"/>
        </w:rPr>
        <w:t>, в</w:t>
      </w:r>
      <w:r w:rsidR="006B76ED">
        <w:rPr>
          <w:rFonts w:eastAsia="Calibri"/>
          <w:color w:val="000000"/>
          <w:sz w:val="28"/>
          <w:szCs w:val="28"/>
          <w:lang w:eastAsia="en-US"/>
        </w:rPr>
        <w:t xml:space="preserve"> физкультурно</w:t>
      </w:r>
      <w:r w:rsidR="00C82AB1">
        <w:rPr>
          <w:rFonts w:eastAsia="Calibri"/>
          <w:color w:val="000000"/>
          <w:sz w:val="28"/>
          <w:szCs w:val="28"/>
          <w:lang w:eastAsia="en-US"/>
        </w:rPr>
        <w:t>-</w:t>
      </w:r>
      <w:r w:rsidR="006B76ED">
        <w:rPr>
          <w:rFonts w:eastAsia="Calibri"/>
          <w:color w:val="000000"/>
          <w:sz w:val="28"/>
          <w:szCs w:val="28"/>
          <w:lang w:eastAsia="en-US"/>
        </w:rPr>
        <w:t xml:space="preserve">спортивных клубах </w:t>
      </w:r>
      <w:r w:rsidR="00CE2F12">
        <w:rPr>
          <w:rFonts w:eastAsia="Calibri"/>
          <w:color w:val="000000"/>
          <w:sz w:val="28"/>
          <w:szCs w:val="28"/>
          <w:lang w:eastAsia="en-US"/>
        </w:rPr>
        <w:t>–</w:t>
      </w:r>
      <w:r w:rsidR="001B2F5D">
        <w:rPr>
          <w:rFonts w:eastAsia="Calibri"/>
          <w:color w:val="000000"/>
          <w:sz w:val="28"/>
          <w:szCs w:val="28"/>
          <w:lang w:eastAsia="en-US"/>
        </w:rPr>
        <w:t>2280 человек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C2549A" w:rsidRDefault="001C29F4" w:rsidP="002C43B6">
      <w:pPr>
        <w:pStyle w:val="aa"/>
        <w:spacing w:after="0"/>
        <w:ind w:left="0" w:firstLine="709"/>
        <w:rPr>
          <w:rFonts w:eastAsia="Calibri"/>
          <w:sz w:val="28"/>
          <w:szCs w:val="28"/>
          <w:lang w:eastAsia="en-US"/>
        </w:rPr>
      </w:pPr>
      <w:r w:rsidRPr="009233C7">
        <w:rPr>
          <w:rFonts w:eastAsia="Calibri"/>
          <w:sz w:val="28"/>
          <w:szCs w:val="28"/>
          <w:lang w:eastAsia="en-US"/>
        </w:rPr>
        <w:lastRenderedPageBreak/>
        <w:t>На</w:t>
      </w:r>
      <w:r w:rsidR="007C2A91" w:rsidRPr="009233C7">
        <w:rPr>
          <w:rFonts w:eastAsia="Calibri"/>
          <w:sz w:val="28"/>
          <w:szCs w:val="28"/>
          <w:lang w:eastAsia="en-US"/>
        </w:rPr>
        <w:t xml:space="preserve"> территори</w:t>
      </w:r>
      <w:r w:rsidRPr="009233C7">
        <w:rPr>
          <w:rFonts w:eastAsia="Calibri"/>
          <w:sz w:val="28"/>
          <w:szCs w:val="28"/>
          <w:lang w:eastAsia="en-US"/>
        </w:rPr>
        <w:t>и города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 организован</w:t>
      </w:r>
      <w:r w:rsidR="006B76ED">
        <w:rPr>
          <w:rFonts w:eastAsia="Calibri"/>
          <w:sz w:val="28"/>
          <w:szCs w:val="28"/>
          <w:lang w:eastAsia="en-US"/>
        </w:rPr>
        <w:t>н</w:t>
      </w:r>
      <w:r w:rsidR="008672F2">
        <w:rPr>
          <w:rFonts w:eastAsia="Calibri"/>
          <w:sz w:val="28"/>
          <w:szCs w:val="28"/>
          <w:lang w:eastAsia="en-US"/>
        </w:rPr>
        <w:t>о проводи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тся </w:t>
      </w:r>
      <w:r w:rsidR="008672F2">
        <w:rPr>
          <w:rFonts w:eastAsia="Calibri"/>
          <w:sz w:val="28"/>
          <w:szCs w:val="28"/>
          <w:lang w:eastAsia="en-US"/>
        </w:rPr>
        <w:t>круглогодичная спартакиада</w:t>
      </w:r>
      <w:r w:rsidR="0075619C" w:rsidRPr="009233C7">
        <w:rPr>
          <w:rFonts w:eastAsia="Calibri"/>
          <w:sz w:val="28"/>
          <w:szCs w:val="28"/>
          <w:lang w:eastAsia="en-US"/>
        </w:rPr>
        <w:t xml:space="preserve"> среди предприятий, организаций и учреждений города,</w:t>
      </w:r>
      <w:r w:rsidR="00623EBC">
        <w:rPr>
          <w:rFonts w:eastAsia="Calibri"/>
          <w:sz w:val="28"/>
          <w:szCs w:val="28"/>
          <w:lang w:eastAsia="en-US"/>
        </w:rPr>
        <w:t xml:space="preserve"> спартакиада среди людей с ограниченными возможностями, </w:t>
      </w:r>
    </w:p>
    <w:p w:rsidR="00623EBC" w:rsidRDefault="0075619C" w:rsidP="002C43B6">
      <w:pPr>
        <w:pStyle w:val="aa"/>
        <w:spacing w:after="0"/>
        <w:ind w:left="0" w:firstLine="709"/>
        <w:rPr>
          <w:rFonts w:eastAsia="Calibri"/>
          <w:sz w:val="28"/>
          <w:szCs w:val="28"/>
          <w:lang w:eastAsia="en-US"/>
        </w:rPr>
      </w:pPr>
      <w:r w:rsidRPr="009233C7">
        <w:rPr>
          <w:rFonts w:eastAsia="Calibri"/>
          <w:sz w:val="28"/>
          <w:szCs w:val="28"/>
          <w:lang w:eastAsia="en-US"/>
        </w:rPr>
        <w:t xml:space="preserve">спартакиада школьников, спартакиада среди КМЖ, </w:t>
      </w:r>
      <w:r w:rsidR="006B76ED">
        <w:rPr>
          <w:rFonts w:eastAsia="Calibri"/>
          <w:sz w:val="28"/>
          <w:szCs w:val="28"/>
          <w:lang w:eastAsia="en-US"/>
        </w:rPr>
        <w:t>п</w:t>
      </w:r>
      <w:r w:rsidRPr="009233C7">
        <w:rPr>
          <w:rFonts w:eastAsia="Calibri"/>
          <w:sz w:val="28"/>
          <w:szCs w:val="28"/>
          <w:lang w:eastAsia="en-US"/>
        </w:rPr>
        <w:t xml:space="preserve">ервенства города по видам </w:t>
      </w:r>
      <w:r w:rsidR="001D22E6" w:rsidRPr="009233C7">
        <w:rPr>
          <w:rFonts w:eastAsia="Calibri"/>
          <w:sz w:val="28"/>
          <w:szCs w:val="28"/>
          <w:lang w:eastAsia="en-US"/>
        </w:rPr>
        <w:t>спорта,</w:t>
      </w:r>
      <w:r w:rsidR="00335B3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2E29E5" w:rsidRPr="009233C7">
        <w:rPr>
          <w:rFonts w:eastAsia="Calibri"/>
          <w:sz w:val="28"/>
          <w:szCs w:val="28"/>
          <w:lang w:eastAsia="en-US"/>
        </w:rPr>
        <w:t>культивируе</w:t>
      </w:r>
      <w:r w:rsidR="002E29E5">
        <w:rPr>
          <w:rFonts w:eastAsia="Calibri"/>
          <w:sz w:val="28"/>
          <w:szCs w:val="28"/>
          <w:lang w:eastAsia="en-US"/>
        </w:rPr>
        <w:t>мым</w:t>
      </w:r>
      <w:r w:rsidR="00335B34">
        <w:rPr>
          <w:rFonts w:eastAsia="Calibri"/>
          <w:sz w:val="28"/>
          <w:szCs w:val="28"/>
          <w:lang w:eastAsia="en-US"/>
        </w:rPr>
        <w:t>и</w:t>
      </w:r>
      <w:proofErr w:type="gramEnd"/>
      <w:r w:rsidR="00A53BF3" w:rsidRPr="009233C7">
        <w:rPr>
          <w:rFonts w:eastAsia="Calibri"/>
          <w:sz w:val="28"/>
          <w:szCs w:val="28"/>
          <w:lang w:eastAsia="en-US"/>
        </w:rPr>
        <w:t xml:space="preserve"> </w:t>
      </w:r>
      <w:r w:rsidR="00335B34">
        <w:rPr>
          <w:rFonts w:eastAsia="Calibri"/>
          <w:sz w:val="28"/>
          <w:szCs w:val="28"/>
          <w:lang w:eastAsia="en-US"/>
        </w:rPr>
        <w:t xml:space="preserve">в </w:t>
      </w:r>
      <w:r w:rsidR="00A53BF3" w:rsidRPr="009233C7">
        <w:rPr>
          <w:rFonts w:eastAsia="Calibri"/>
          <w:sz w:val="28"/>
          <w:szCs w:val="28"/>
          <w:lang w:eastAsia="en-US"/>
        </w:rPr>
        <w:t>спортивных школах</w:t>
      </w:r>
      <w:r w:rsidR="007C2A91" w:rsidRPr="009233C7">
        <w:rPr>
          <w:rFonts w:eastAsia="Calibri"/>
          <w:sz w:val="28"/>
          <w:szCs w:val="28"/>
          <w:lang w:eastAsia="en-US"/>
        </w:rPr>
        <w:t>.</w:t>
      </w:r>
    </w:p>
    <w:p w:rsidR="00C26BCF" w:rsidRDefault="00C26BCF" w:rsidP="002C43B6">
      <w:pPr>
        <w:ind w:firstLine="709"/>
        <w:rPr>
          <w:sz w:val="28"/>
          <w:szCs w:val="28"/>
        </w:rPr>
      </w:pPr>
      <w:r w:rsidRPr="00343CF9">
        <w:rPr>
          <w:sz w:val="28"/>
          <w:szCs w:val="28"/>
        </w:rPr>
        <w:t>С 2000 года создан Совет по физической культуре при администрации города</w:t>
      </w:r>
      <w:r>
        <w:rPr>
          <w:sz w:val="28"/>
          <w:szCs w:val="28"/>
        </w:rPr>
        <w:t>,</w:t>
      </w:r>
      <w:r w:rsidRPr="00343CF9">
        <w:rPr>
          <w:sz w:val="28"/>
          <w:szCs w:val="28"/>
        </w:rPr>
        <w:t xml:space="preserve"> заседания проходят каждые </w:t>
      </w:r>
      <w:r w:rsidR="00637447">
        <w:rPr>
          <w:sz w:val="28"/>
          <w:szCs w:val="28"/>
        </w:rPr>
        <w:t>три</w:t>
      </w:r>
      <w:r w:rsidRPr="00343CF9">
        <w:rPr>
          <w:sz w:val="28"/>
          <w:szCs w:val="28"/>
        </w:rPr>
        <w:t xml:space="preserve"> м</w:t>
      </w:r>
      <w:r w:rsidR="00335B34">
        <w:rPr>
          <w:sz w:val="28"/>
          <w:szCs w:val="28"/>
        </w:rPr>
        <w:t>есяца</w:t>
      </w:r>
      <w:r w:rsidRPr="00343CF9">
        <w:rPr>
          <w:sz w:val="28"/>
          <w:szCs w:val="28"/>
        </w:rPr>
        <w:t>.</w:t>
      </w:r>
      <w:r w:rsidR="0033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Совете обсуждаются и принимаются решения по вопросам, касающимся спортивной жизни города, в том числе о проведении городской спартакиады среди КФК предприятий и учреждений города, об участии в </w:t>
      </w:r>
      <w:proofErr w:type="spellStart"/>
      <w:r>
        <w:rPr>
          <w:sz w:val="28"/>
          <w:szCs w:val="28"/>
        </w:rPr>
        <w:t>грантовых</w:t>
      </w:r>
      <w:proofErr w:type="spellEnd"/>
      <w:r>
        <w:rPr>
          <w:sz w:val="28"/>
          <w:szCs w:val="28"/>
        </w:rPr>
        <w:t xml:space="preserve"> программах, о подготовке спортивных учреждений к работе в зимний период и мн.др.</w:t>
      </w:r>
    </w:p>
    <w:p w:rsidR="00A53BF3" w:rsidRPr="00C26BCF" w:rsidRDefault="00A53BF3" w:rsidP="002C43B6">
      <w:pPr>
        <w:pStyle w:val="aa"/>
        <w:ind w:left="0" w:firstLine="709"/>
        <w:rPr>
          <w:sz w:val="28"/>
          <w:szCs w:val="28"/>
        </w:rPr>
      </w:pPr>
      <w:r w:rsidRPr="009233C7">
        <w:rPr>
          <w:rFonts w:eastAsia="Calibri"/>
          <w:sz w:val="28"/>
          <w:szCs w:val="28"/>
          <w:lang w:eastAsia="en-US"/>
        </w:rPr>
        <w:t>В городе созданы спортивные общественные организации:</w:t>
      </w:r>
      <w:r w:rsidR="00335B34">
        <w:rPr>
          <w:rFonts w:eastAsia="Calibri"/>
          <w:sz w:val="28"/>
          <w:szCs w:val="28"/>
          <w:lang w:eastAsia="en-US"/>
        </w:rPr>
        <w:t xml:space="preserve"> </w:t>
      </w:r>
      <w:r w:rsidR="00637447">
        <w:rPr>
          <w:color w:val="000000"/>
          <w:sz w:val="28"/>
          <w:szCs w:val="28"/>
        </w:rPr>
        <w:t>Федерация бокса,</w:t>
      </w:r>
      <w:r w:rsidRPr="00A53BF3">
        <w:rPr>
          <w:color w:val="000000"/>
          <w:sz w:val="28"/>
          <w:szCs w:val="28"/>
        </w:rPr>
        <w:t xml:space="preserve"> Местная общественная организация «Клуб </w:t>
      </w:r>
      <w:proofErr w:type="spellStart"/>
      <w:r w:rsidRPr="00A53BF3">
        <w:rPr>
          <w:color w:val="000000"/>
          <w:sz w:val="28"/>
          <w:szCs w:val="28"/>
        </w:rPr>
        <w:t>кикбоксинга</w:t>
      </w:r>
      <w:proofErr w:type="spellEnd"/>
      <w:r w:rsidRPr="00A53BF3">
        <w:rPr>
          <w:color w:val="000000"/>
          <w:sz w:val="28"/>
          <w:szCs w:val="28"/>
        </w:rPr>
        <w:t xml:space="preserve"> «Витязь</w:t>
      </w:r>
      <w:r w:rsidR="00CE2F12">
        <w:rPr>
          <w:color w:val="000000"/>
          <w:sz w:val="28"/>
          <w:szCs w:val="28"/>
        </w:rPr>
        <w:t>–</w:t>
      </w:r>
      <w:r w:rsidRPr="00A53BF3">
        <w:rPr>
          <w:color w:val="000000"/>
          <w:sz w:val="28"/>
          <w:szCs w:val="28"/>
        </w:rPr>
        <w:t xml:space="preserve">Союз», Местная общественная </w:t>
      </w:r>
      <w:proofErr w:type="spellStart"/>
      <w:r w:rsidRPr="00A53BF3">
        <w:rPr>
          <w:color w:val="000000"/>
          <w:sz w:val="28"/>
          <w:szCs w:val="28"/>
        </w:rPr>
        <w:t>детско</w:t>
      </w:r>
      <w:proofErr w:type="spellEnd"/>
      <w:r w:rsidR="00CE2F12">
        <w:rPr>
          <w:color w:val="000000"/>
          <w:sz w:val="28"/>
          <w:szCs w:val="28"/>
        </w:rPr>
        <w:t>–</w:t>
      </w:r>
      <w:r w:rsidRPr="00A53BF3">
        <w:rPr>
          <w:color w:val="000000"/>
          <w:sz w:val="28"/>
          <w:szCs w:val="28"/>
        </w:rPr>
        <w:t>юношеская спортивная организация «Клуб традиционного карате «Витязь»</w:t>
      </w:r>
      <w:proofErr w:type="gramStart"/>
      <w:r w:rsidRPr="00A53BF3">
        <w:rPr>
          <w:color w:val="000000"/>
          <w:sz w:val="28"/>
          <w:szCs w:val="28"/>
        </w:rPr>
        <w:t>,</w:t>
      </w:r>
      <w:r w:rsidRPr="00A53BF3">
        <w:rPr>
          <w:bCs/>
          <w:color w:val="000000"/>
          <w:sz w:val="28"/>
          <w:szCs w:val="28"/>
          <w:shd w:val="clear" w:color="auto" w:fill="FFFFFF"/>
        </w:rPr>
        <w:t>Ф</w:t>
      </w:r>
      <w:proofErr w:type="gramEnd"/>
      <w:r w:rsidRPr="00A53BF3">
        <w:rPr>
          <w:bCs/>
          <w:color w:val="000000"/>
          <w:sz w:val="28"/>
          <w:szCs w:val="28"/>
          <w:shd w:val="clear" w:color="auto" w:fill="FFFFFF"/>
        </w:rPr>
        <w:t xml:space="preserve">илиал краевой федерации по служебному собаководству, Филиал региональной общественной организации по Красноярскому краю «Клуб закаливания и зимнего плавания «Гарантия здоровья», Клуб </w:t>
      </w:r>
      <w:proofErr w:type="spellStart"/>
      <w:r w:rsidRPr="00A53BF3">
        <w:rPr>
          <w:bCs/>
          <w:color w:val="000000"/>
          <w:sz w:val="28"/>
          <w:szCs w:val="28"/>
          <w:shd w:val="clear" w:color="auto" w:fill="FFFFFF"/>
        </w:rPr>
        <w:t>Автоназар</w:t>
      </w:r>
      <w:proofErr w:type="spellEnd"/>
      <w:r w:rsidRPr="00A53BF3">
        <w:rPr>
          <w:bCs/>
          <w:color w:val="000000"/>
          <w:sz w:val="28"/>
          <w:szCs w:val="28"/>
          <w:shd w:val="clear" w:color="auto" w:fill="FFFFFF"/>
        </w:rPr>
        <w:t xml:space="preserve">,  </w:t>
      </w:r>
      <w:r w:rsidRPr="00A53BF3">
        <w:rPr>
          <w:sz w:val="28"/>
          <w:szCs w:val="28"/>
        </w:rPr>
        <w:t>Филиал</w:t>
      </w:r>
      <w:r w:rsidR="002B29B1">
        <w:rPr>
          <w:sz w:val="28"/>
          <w:szCs w:val="28"/>
        </w:rPr>
        <w:t xml:space="preserve"> </w:t>
      </w:r>
      <w:r w:rsidRPr="00A53BF3">
        <w:rPr>
          <w:color w:val="000000"/>
          <w:sz w:val="28"/>
          <w:szCs w:val="28"/>
        </w:rPr>
        <w:t>региональной общественной спортивной организации «Федерация рыболовного спорта Красноярского края»</w:t>
      </w:r>
      <w:r w:rsidR="006B76ED">
        <w:rPr>
          <w:color w:val="000000"/>
          <w:sz w:val="28"/>
          <w:szCs w:val="28"/>
        </w:rPr>
        <w:t>, местное отделение Ф</w:t>
      </w:r>
      <w:r w:rsidR="003665C1">
        <w:rPr>
          <w:color w:val="000000"/>
          <w:sz w:val="28"/>
          <w:szCs w:val="28"/>
        </w:rPr>
        <w:t xml:space="preserve">едерации </w:t>
      </w:r>
      <w:proofErr w:type="spellStart"/>
      <w:r w:rsidR="003665C1">
        <w:rPr>
          <w:color w:val="000000"/>
          <w:sz w:val="28"/>
          <w:szCs w:val="28"/>
        </w:rPr>
        <w:t>регбола</w:t>
      </w:r>
      <w:proofErr w:type="spellEnd"/>
      <w:r w:rsidR="003665C1">
        <w:rPr>
          <w:color w:val="000000"/>
          <w:sz w:val="28"/>
          <w:szCs w:val="28"/>
        </w:rPr>
        <w:t xml:space="preserve"> Красноярского края</w:t>
      </w:r>
      <w:r>
        <w:rPr>
          <w:szCs w:val="24"/>
        </w:rPr>
        <w:t>.</w:t>
      </w:r>
    </w:p>
    <w:p w:rsidR="007C2A91" w:rsidRPr="005D6897" w:rsidRDefault="00BB0247" w:rsidP="002C43B6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5D6897">
        <w:rPr>
          <w:rFonts w:eastAsia="Calibri"/>
          <w:sz w:val="28"/>
          <w:szCs w:val="28"/>
          <w:lang w:eastAsia="en-US"/>
        </w:rPr>
        <w:t>201</w:t>
      </w:r>
      <w:r w:rsidR="005C3516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 году в </w:t>
      </w:r>
      <w:r w:rsidR="00B6109F" w:rsidRPr="005D6897">
        <w:rPr>
          <w:rFonts w:eastAsia="Calibri"/>
          <w:sz w:val="28"/>
          <w:szCs w:val="28"/>
          <w:lang w:eastAsia="en-US"/>
        </w:rPr>
        <w:t xml:space="preserve">городе </w:t>
      </w:r>
      <w:r w:rsidR="007C2A91" w:rsidRPr="005D6897">
        <w:rPr>
          <w:rFonts w:eastAsia="Calibri"/>
          <w:sz w:val="28"/>
          <w:szCs w:val="28"/>
          <w:lang w:eastAsia="en-US"/>
        </w:rPr>
        <w:t>систематически физическо</w:t>
      </w:r>
      <w:r>
        <w:rPr>
          <w:rFonts w:eastAsia="Calibri"/>
          <w:sz w:val="28"/>
          <w:szCs w:val="28"/>
          <w:lang w:eastAsia="en-US"/>
        </w:rPr>
        <w:t>й культурой и спортом занималось</w:t>
      </w:r>
      <w:r w:rsidR="00EB0B78">
        <w:rPr>
          <w:rFonts w:eastAsia="Calibri"/>
          <w:sz w:val="28"/>
          <w:szCs w:val="28"/>
          <w:lang w:eastAsia="en-US"/>
        </w:rPr>
        <w:t>17742</w:t>
      </w:r>
      <w:r>
        <w:rPr>
          <w:rFonts w:eastAsia="Calibri"/>
          <w:sz w:val="28"/>
          <w:szCs w:val="28"/>
          <w:lang w:eastAsia="en-US"/>
        </w:rPr>
        <w:t xml:space="preserve"> чел. (доля граждан систематически занимающихся спортом составила </w:t>
      </w:r>
      <w:r w:rsidRPr="005D6897">
        <w:rPr>
          <w:sz w:val="28"/>
          <w:szCs w:val="28"/>
        </w:rPr>
        <w:t>3</w:t>
      </w:r>
      <w:r w:rsidR="006D6692">
        <w:rPr>
          <w:sz w:val="28"/>
          <w:szCs w:val="28"/>
        </w:rPr>
        <w:t>7,32</w:t>
      </w:r>
      <w:r w:rsidRPr="005D6897">
        <w:rPr>
          <w:rFonts w:eastAsia="Calibri"/>
          <w:sz w:val="28"/>
          <w:szCs w:val="28"/>
          <w:lang w:eastAsia="en-US"/>
        </w:rPr>
        <w:t>%</w:t>
      </w:r>
      <w:r w:rsidR="005C3516">
        <w:rPr>
          <w:rFonts w:eastAsia="Calibri"/>
          <w:sz w:val="28"/>
          <w:szCs w:val="28"/>
          <w:lang w:eastAsia="en-US"/>
        </w:rPr>
        <w:t>), на 2021</w:t>
      </w:r>
      <w:r>
        <w:rPr>
          <w:rFonts w:eastAsia="Calibri"/>
          <w:sz w:val="28"/>
          <w:szCs w:val="28"/>
          <w:lang w:eastAsia="en-US"/>
        </w:rPr>
        <w:t xml:space="preserve"> год планируется увеличение численности занимающихся до 20245 чел. (рост показателя до </w:t>
      </w:r>
      <w:r w:rsidR="006D6692">
        <w:rPr>
          <w:sz w:val="28"/>
          <w:szCs w:val="28"/>
        </w:rPr>
        <w:t>43,07</w:t>
      </w:r>
      <w:r>
        <w:rPr>
          <w:rFonts w:eastAsia="Calibri"/>
          <w:sz w:val="28"/>
          <w:szCs w:val="28"/>
          <w:lang w:eastAsia="en-US"/>
        </w:rPr>
        <w:t>%).</w:t>
      </w:r>
    </w:p>
    <w:p w:rsidR="0075619C" w:rsidRDefault="009875E8" w:rsidP="002C43B6">
      <w:pPr>
        <w:pStyle w:val="Style5"/>
        <w:widowControl/>
        <w:tabs>
          <w:tab w:val="left" w:pos="0"/>
        </w:tabs>
        <w:spacing w:line="240" w:lineRule="auto"/>
        <w:ind w:right="-17" w:firstLine="709"/>
        <w:jc w:val="both"/>
        <w:rPr>
          <w:rStyle w:val="FontStyle13"/>
        </w:rPr>
      </w:pPr>
      <w:r>
        <w:rPr>
          <w:sz w:val="28"/>
          <w:szCs w:val="28"/>
        </w:rPr>
        <w:t>Р</w:t>
      </w:r>
      <w:r w:rsidR="00CB602F">
        <w:rPr>
          <w:sz w:val="28"/>
          <w:szCs w:val="28"/>
        </w:rPr>
        <w:t xml:space="preserve">аботают </w:t>
      </w:r>
      <w:r w:rsidR="00A5661D" w:rsidRPr="00084243">
        <w:rPr>
          <w:sz w:val="28"/>
          <w:szCs w:val="28"/>
        </w:rPr>
        <w:t xml:space="preserve"> две спортивные школы по 1</w:t>
      </w:r>
      <w:r w:rsidR="00B9669C">
        <w:rPr>
          <w:sz w:val="28"/>
          <w:szCs w:val="28"/>
        </w:rPr>
        <w:t>4</w:t>
      </w:r>
      <w:r w:rsidR="00A5661D" w:rsidRPr="00084243">
        <w:rPr>
          <w:sz w:val="28"/>
          <w:szCs w:val="28"/>
        </w:rPr>
        <w:t xml:space="preserve"> видам спорта, в которых занимается </w:t>
      </w:r>
      <w:r w:rsidR="000D07DD" w:rsidRPr="005C3516">
        <w:rPr>
          <w:sz w:val="28"/>
          <w:szCs w:val="28"/>
        </w:rPr>
        <w:t>1599</w:t>
      </w:r>
      <w:r w:rsidR="005C3516">
        <w:rPr>
          <w:color w:val="FF0000"/>
          <w:sz w:val="28"/>
          <w:szCs w:val="28"/>
        </w:rPr>
        <w:t xml:space="preserve"> </w:t>
      </w:r>
      <w:r w:rsidR="00B9669C">
        <w:rPr>
          <w:sz w:val="28"/>
          <w:szCs w:val="28"/>
        </w:rPr>
        <w:t>человека</w:t>
      </w:r>
      <w:r w:rsidR="007A564F">
        <w:rPr>
          <w:sz w:val="28"/>
          <w:szCs w:val="28"/>
        </w:rPr>
        <w:t xml:space="preserve">. </w:t>
      </w:r>
      <w:proofErr w:type="gramStart"/>
      <w:r w:rsidR="001D22E6">
        <w:rPr>
          <w:sz w:val="28"/>
          <w:szCs w:val="28"/>
        </w:rPr>
        <w:t>В городе р</w:t>
      </w:r>
      <w:r w:rsidR="007A564F">
        <w:rPr>
          <w:sz w:val="28"/>
          <w:szCs w:val="28"/>
        </w:rPr>
        <w:t xml:space="preserve">асположены </w:t>
      </w:r>
      <w:r w:rsidR="00A5661D" w:rsidRPr="005C3516">
        <w:rPr>
          <w:sz w:val="28"/>
          <w:szCs w:val="28"/>
        </w:rPr>
        <w:t>25</w:t>
      </w:r>
      <w:r w:rsidR="00A5661D" w:rsidRPr="00084243">
        <w:rPr>
          <w:sz w:val="28"/>
          <w:szCs w:val="28"/>
        </w:rPr>
        <w:t xml:space="preserve"> спортивных залов, из них </w:t>
      </w:r>
      <w:r w:rsidR="00A5661D" w:rsidRPr="005C3516">
        <w:rPr>
          <w:sz w:val="28"/>
          <w:szCs w:val="28"/>
        </w:rPr>
        <w:t>15</w:t>
      </w:r>
      <w:r w:rsidR="00A5661D" w:rsidRPr="00084243">
        <w:rPr>
          <w:sz w:val="28"/>
          <w:szCs w:val="28"/>
        </w:rPr>
        <w:t xml:space="preserve"> в общеобразовательных </w:t>
      </w:r>
      <w:r w:rsidR="00193E83">
        <w:rPr>
          <w:sz w:val="28"/>
          <w:szCs w:val="28"/>
        </w:rPr>
        <w:t>организациях</w:t>
      </w:r>
      <w:r w:rsidR="00A5661D" w:rsidRPr="00084243">
        <w:rPr>
          <w:sz w:val="28"/>
          <w:szCs w:val="28"/>
        </w:rPr>
        <w:t>.</w:t>
      </w:r>
      <w:proofErr w:type="gramEnd"/>
      <w:r w:rsidR="00193E83">
        <w:rPr>
          <w:sz w:val="28"/>
          <w:szCs w:val="28"/>
        </w:rPr>
        <w:t xml:space="preserve"> В спортивных школах количество учащихся стабильно.</w:t>
      </w:r>
      <w:r w:rsidR="00335B34">
        <w:rPr>
          <w:sz w:val="28"/>
          <w:szCs w:val="28"/>
        </w:rPr>
        <w:t xml:space="preserve"> </w:t>
      </w:r>
      <w:r w:rsidR="0075619C">
        <w:rPr>
          <w:sz w:val="28"/>
          <w:szCs w:val="28"/>
        </w:rPr>
        <w:t>Специалисты периодически повышают свою квалификацию.</w:t>
      </w:r>
    </w:p>
    <w:p w:rsidR="00A5661D" w:rsidRPr="00084243" w:rsidRDefault="00A5661D" w:rsidP="002C43B6">
      <w:pPr>
        <w:ind w:firstLine="709"/>
        <w:rPr>
          <w:sz w:val="28"/>
          <w:szCs w:val="28"/>
        </w:rPr>
      </w:pPr>
      <w:r w:rsidRPr="00084243">
        <w:rPr>
          <w:sz w:val="28"/>
          <w:szCs w:val="28"/>
        </w:rPr>
        <w:t xml:space="preserve">Из 10 залов спортивных школ 7 являются приспособленными. Общая площадь спортивных залов города составляет 10000 квадратных метров. </w:t>
      </w:r>
    </w:p>
    <w:p w:rsidR="007C2A91" w:rsidRDefault="007C2A91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942725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дальнейшего развития физической культуры и спорта на территории </w:t>
      </w:r>
      <w:r w:rsidR="006F58D4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необходимо: </w:t>
      </w:r>
    </w:p>
    <w:p w:rsidR="007C2A91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C2A91">
        <w:rPr>
          <w:rFonts w:ascii="Times New Roman" w:hAnsi="Times New Roman"/>
          <w:sz w:val="28"/>
          <w:szCs w:val="28"/>
        </w:rPr>
        <w:t xml:space="preserve"> усилить работу по </w:t>
      </w:r>
      <w:r w:rsidR="00193E83">
        <w:rPr>
          <w:rFonts w:ascii="Times New Roman" w:hAnsi="Times New Roman"/>
          <w:sz w:val="28"/>
          <w:szCs w:val="28"/>
        </w:rPr>
        <w:t xml:space="preserve">эффективности деятельности </w:t>
      </w:r>
      <w:r w:rsidR="007C2A91">
        <w:rPr>
          <w:rFonts w:ascii="Times New Roman" w:hAnsi="Times New Roman"/>
          <w:sz w:val="28"/>
          <w:szCs w:val="28"/>
        </w:rPr>
        <w:t xml:space="preserve">сети спортивных клубов по месту жительства; </w:t>
      </w:r>
    </w:p>
    <w:p w:rsidR="007C2A91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C2A91">
        <w:rPr>
          <w:rFonts w:ascii="Times New Roman" w:hAnsi="Times New Roman"/>
          <w:sz w:val="28"/>
          <w:szCs w:val="28"/>
        </w:rPr>
        <w:t xml:space="preserve"> продолжить работу по укреплению инфраструктуры физической культуры и спорта;</w:t>
      </w:r>
    </w:p>
    <w:p w:rsidR="007C2A91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C2A91">
        <w:rPr>
          <w:rFonts w:ascii="Times New Roman" w:hAnsi="Times New Roman"/>
          <w:sz w:val="28"/>
          <w:szCs w:val="28"/>
        </w:rPr>
        <w:t xml:space="preserve"> совер</w:t>
      </w:r>
      <w:r w:rsidR="006F58D4">
        <w:rPr>
          <w:rFonts w:ascii="Times New Roman" w:hAnsi="Times New Roman"/>
          <w:sz w:val="28"/>
          <w:szCs w:val="28"/>
        </w:rPr>
        <w:t xml:space="preserve">шенствовать систему проведения </w:t>
      </w:r>
      <w:r w:rsidR="007C2A91">
        <w:rPr>
          <w:rFonts w:ascii="Times New Roman" w:hAnsi="Times New Roman"/>
          <w:sz w:val="28"/>
          <w:szCs w:val="28"/>
        </w:rPr>
        <w:t xml:space="preserve"> физкультурных</w:t>
      </w:r>
      <w:r w:rsidR="00193E83">
        <w:rPr>
          <w:rFonts w:ascii="Times New Roman" w:hAnsi="Times New Roman"/>
          <w:sz w:val="28"/>
          <w:szCs w:val="28"/>
        </w:rPr>
        <w:t>,</w:t>
      </w:r>
      <w:r w:rsidR="007C2A91">
        <w:rPr>
          <w:rFonts w:ascii="Times New Roman" w:hAnsi="Times New Roman"/>
          <w:sz w:val="28"/>
          <w:szCs w:val="28"/>
        </w:rPr>
        <w:t xml:space="preserve"> спортивных мероприятий на территории </w:t>
      </w:r>
      <w:r w:rsidR="006F58D4">
        <w:rPr>
          <w:rFonts w:ascii="Times New Roman" w:hAnsi="Times New Roman"/>
          <w:sz w:val="28"/>
          <w:szCs w:val="28"/>
        </w:rPr>
        <w:t>города</w:t>
      </w:r>
      <w:r w:rsidR="007C2A91">
        <w:rPr>
          <w:rFonts w:ascii="Times New Roman" w:hAnsi="Times New Roman"/>
          <w:sz w:val="28"/>
          <w:szCs w:val="28"/>
        </w:rPr>
        <w:t>;</w:t>
      </w:r>
    </w:p>
    <w:p w:rsidR="007C2A91" w:rsidRDefault="00CE2F12" w:rsidP="002C43B6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7C2A91">
        <w:rPr>
          <w:rFonts w:ascii="Times New Roman" w:hAnsi="Times New Roman"/>
          <w:sz w:val="28"/>
          <w:szCs w:val="28"/>
        </w:rPr>
        <w:t xml:space="preserve"> усилить работу по пропаганде здорового образа жизни;</w:t>
      </w:r>
    </w:p>
    <w:p w:rsidR="00A42A40" w:rsidRPr="00942725" w:rsidRDefault="00CE2F12" w:rsidP="00A42A40">
      <w:pPr>
        <w:pStyle w:val="af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E13E4E" w:rsidRPr="00E13E4E">
        <w:rPr>
          <w:rFonts w:ascii="Times New Roman" w:hAnsi="Times New Roman"/>
          <w:sz w:val="28"/>
          <w:szCs w:val="28"/>
        </w:rPr>
        <w:t>повы</w:t>
      </w:r>
      <w:r w:rsidR="00E13E4E">
        <w:rPr>
          <w:rFonts w:ascii="Times New Roman" w:hAnsi="Times New Roman"/>
          <w:sz w:val="28"/>
          <w:szCs w:val="28"/>
        </w:rPr>
        <w:t>сить</w:t>
      </w:r>
      <w:r w:rsidR="00E13E4E" w:rsidRPr="00E13E4E">
        <w:rPr>
          <w:rFonts w:ascii="Times New Roman" w:hAnsi="Times New Roman"/>
          <w:sz w:val="28"/>
          <w:szCs w:val="28"/>
        </w:rPr>
        <w:t xml:space="preserve"> качеств</w:t>
      </w:r>
      <w:r w:rsidR="00E13E4E">
        <w:rPr>
          <w:rFonts w:ascii="Times New Roman" w:hAnsi="Times New Roman"/>
          <w:sz w:val="28"/>
          <w:szCs w:val="28"/>
        </w:rPr>
        <w:t>о</w:t>
      </w:r>
      <w:r w:rsidR="00E13E4E" w:rsidRPr="00E13E4E">
        <w:rPr>
          <w:rFonts w:ascii="Times New Roman" w:hAnsi="Times New Roman"/>
          <w:sz w:val="28"/>
          <w:szCs w:val="28"/>
        </w:rPr>
        <w:t xml:space="preserve"> управления подготовкой спортивного резерва</w:t>
      </w:r>
      <w:r w:rsidR="00A42A40" w:rsidRPr="00E13E4E">
        <w:rPr>
          <w:rFonts w:ascii="Times New Roman" w:hAnsi="Times New Roman"/>
          <w:sz w:val="28"/>
          <w:szCs w:val="28"/>
        </w:rPr>
        <w:t>;</w:t>
      </w:r>
    </w:p>
    <w:p w:rsidR="00CE3CC3" w:rsidRPr="00AA6ED4" w:rsidRDefault="00CE2F12" w:rsidP="001D70D4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E13E4E">
        <w:rPr>
          <w:rFonts w:ascii="Times New Roman" w:hAnsi="Times New Roman"/>
          <w:sz w:val="28"/>
          <w:szCs w:val="28"/>
        </w:rPr>
        <w:t>с</w:t>
      </w:r>
      <w:r w:rsidR="00E13E4E" w:rsidRPr="00E13E4E">
        <w:rPr>
          <w:rFonts w:ascii="Times New Roman" w:hAnsi="Times New Roman"/>
          <w:sz w:val="28"/>
          <w:szCs w:val="28"/>
        </w:rPr>
        <w:t>овершенствова</w:t>
      </w:r>
      <w:r w:rsidR="00E13E4E">
        <w:rPr>
          <w:rFonts w:ascii="Times New Roman" w:hAnsi="Times New Roman"/>
          <w:sz w:val="28"/>
          <w:szCs w:val="28"/>
        </w:rPr>
        <w:t>ть</w:t>
      </w:r>
      <w:r w:rsidR="00E13E4E" w:rsidRPr="00E13E4E">
        <w:rPr>
          <w:rFonts w:ascii="Times New Roman" w:hAnsi="Times New Roman"/>
          <w:sz w:val="28"/>
          <w:szCs w:val="28"/>
        </w:rPr>
        <w:t xml:space="preserve"> систем</w:t>
      </w:r>
      <w:r w:rsidR="00E13E4E">
        <w:rPr>
          <w:rFonts w:ascii="Times New Roman" w:hAnsi="Times New Roman"/>
          <w:sz w:val="28"/>
          <w:szCs w:val="28"/>
        </w:rPr>
        <w:t>у</w:t>
      </w:r>
      <w:r w:rsidR="00E13E4E" w:rsidRPr="00E13E4E">
        <w:rPr>
          <w:rFonts w:ascii="Times New Roman" w:hAnsi="Times New Roman"/>
          <w:sz w:val="28"/>
          <w:szCs w:val="28"/>
        </w:rPr>
        <w:t xml:space="preserve"> мероприятий, направленных на поиск и поддержку талантливых, одаренных детей.</w:t>
      </w:r>
    </w:p>
    <w:p w:rsidR="007C2A91" w:rsidRDefault="007C2A91" w:rsidP="00E63F55">
      <w:pPr>
        <w:rPr>
          <w:sz w:val="28"/>
          <w:szCs w:val="28"/>
        </w:rPr>
      </w:pPr>
    </w:p>
    <w:p w:rsidR="00F70441" w:rsidRDefault="00227DDD" w:rsidP="00F70441">
      <w:pPr>
        <w:jc w:val="center"/>
        <w:rPr>
          <w:b/>
          <w:i/>
          <w:sz w:val="28"/>
          <w:szCs w:val="28"/>
        </w:rPr>
      </w:pPr>
      <w:r w:rsidRPr="00F70441">
        <w:rPr>
          <w:b/>
          <w:i/>
          <w:sz w:val="28"/>
          <w:szCs w:val="28"/>
        </w:rPr>
        <w:lastRenderedPageBreak/>
        <w:t>Приоритеты государственной политики в сфере реализации Программы</w:t>
      </w:r>
    </w:p>
    <w:p w:rsidR="007C2A91" w:rsidRPr="00F70441" w:rsidRDefault="007C2A91" w:rsidP="00F70441">
      <w:pPr>
        <w:jc w:val="center"/>
        <w:rPr>
          <w:b/>
          <w:i/>
          <w:sz w:val="28"/>
          <w:szCs w:val="28"/>
        </w:rPr>
      </w:pPr>
      <w:r w:rsidRPr="001070CE">
        <w:rPr>
          <w:color w:val="000000"/>
          <w:sz w:val="28"/>
          <w:szCs w:val="28"/>
        </w:rPr>
        <w:t>: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формирование здорового образа жизни через развитие массовой физической культуры и спорта;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развитие детско</w:t>
      </w:r>
      <w:r w:rsidR="00C82AB1">
        <w:rPr>
          <w:color w:val="000000"/>
          <w:sz w:val="28"/>
          <w:szCs w:val="28"/>
        </w:rPr>
        <w:t>-</w:t>
      </w:r>
      <w:r w:rsidRPr="001070CE">
        <w:rPr>
          <w:color w:val="000000"/>
          <w:sz w:val="28"/>
          <w:szCs w:val="28"/>
        </w:rPr>
        <w:t>юношеского спорта и системы подготовки спортивного резерва;</w:t>
      </w:r>
    </w:p>
    <w:p w:rsidR="007C2A91" w:rsidRPr="001070CE" w:rsidRDefault="00A42A40" w:rsidP="007C2A9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C2A91" w:rsidRPr="001070CE">
        <w:rPr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реализацию календарного плана физкультурных</w:t>
      </w:r>
      <w:r w:rsidR="00193E83">
        <w:rPr>
          <w:color w:val="000000"/>
          <w:sz w:val="28"/>
          <w:szCs w:val="28"/>
        </w:rPr>
        <w:t>,</w:t>
      </w:r>
      <w:r w:rsidRPr="001070CE">
        <w:rPr>
          <w:color w:val="000000"/>
          <w:sz w:val="28"/>
          <w:szCs w:val="28"/>
        </w:rPr>
        <w:t xml:space="preserve"> спортивных мероприятий путем: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организации и проведения физкультурных и комплексных спортивных мероприятий среди учащихся;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организации и проведения физкультурных и комплексных спортивных мероприятий среди лиц средних и старших групп населения;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организации и проведения всероссийских массовых акций;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организации и проведения спортивных соревнований;</w:t>
      </w:r>
    </w:p>
    <w:p w:rsidR="007C2A91" w:rsidRPr="001070CE" w:rsidRDefault="007C2A91" w:rsidP="007C2A91">
      <w:pPr>
        <w:rPr>
          <w:sz w:val="20"/>
          <w:szCs w:val="20"/>
        </w:rPr>
      </w:pPr>
      <w:r w:rsidRPr="001070CE">
        <w:rPr>
          <w:color w:val="000000"/>
          <w:sz w:val="28"/>
          <w:szCs w:val="28"/>
        </w:rPr>
        <w:tab/>
        <w:t>развитие материально</w:t>
      </w:r>
      <w:r w:rsidR="00CE2F12">
        <w:rPr>
          <w:color w:val="000000"/>
          <w:sz w:val="28"/>
          <w:szCs w:val="28"/>
        </w:rPr>
        <w:t>–</w:t>
      </w:r>
      <w:r w:rsidRPr="001070CE">
        <w:rPr>
          <w:color w:val="000000"/>
          <w:sz w:val="28"/>
          <w:szCs w:val="28"/>
        </w:rPr>
        <w:t>технической базы путем строительства и ввода в эксплуатацию спортивных объектов;</w:t>
      </w:r>
    </w:p>
    <w:p w:rsidR="007A564F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развитие адаптивной физической культуры</w:t>
      </w:r>
      <w:r w:rsidR="00193E83">
        <w:rPr>
          <w:color w:val="000000"/>
          <w:sz w:val="28"/>
          <w:szCs w:val="28"/>
        </w:rPr>
        <w:t>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>повышени</w:t>
      </w:r>
      <w:r w:rsidR="007A564F">
        <w:rPr>
          <w:color w:val="000000"/>
          <w:sz w:val="28"/>
          <w:szCs w:val="28"/>
        </w:rPr>
        <w:t>е</w:t>
      </w:r>
      <w:r w:rsidRPr="001070CE">
        <w:rPr>
          <w:color w:val="000000"/>
          <w:sz w:val="28"/>
          <w:szCs w:val="28"/>
        </w:rPr>
        <w:t xml:space="preserve"> квалификации специалистов в области адаптивной физической культуры и спорта инвалидов</w:t>
      </w:r>
      <w:r w:rsidR="007A564F">
        <w:rPr>
          <w:color w:val="000000"/>
          <w:sz w:val="28"/>
          <w:szCs w:val="28"/>
        </w:rPr>
        <w:t>.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 xml:space="preserve">В рамках направления </w:t>
      </w:r>
      <w:r>
        <w:rPr>
          <w:color w:val="000000"/>
          <w:sz w:val="28"/>
          <w:szCs w:val="28"/>
        </w:rPr>
        <w:t>«</w:t>
      </w:r>
      <w:r w:rsidRPr="001070CE">
        <w:rPr>
          <w:color w:val="000000"/>
          <w:sz w:val="28"/>
          <w:szCs w:val="28"/>
        </w:rPr>
        <w:t>Развитие детско</w:t>
      </w:r>
      <w:r w:rsidR="00C82AB1">
        <w:rPr>
          <w:color w:val="000000"/>
          <w:sz w:val="28"/>
          <w:szCs w:val="28"/>
        </w:rPr>
        <w:t>-</w:t>
      </w:r>
      <w:r w:rsidRPr="001070CE">
        <w:rPr>
          <w:color w:val="000000"/>
          <w:sz w:val="28"/>
          <w:szCs w:val="28"/>
        </w:rPr>
        <w:t>юношес</w:t>
      </w:r>
      <w:r w:rsidR="00335B34">
        <w:rPr>
          <w:color w:val="000000"/>
          <w:sz w:val="28"/>
          <w:szCs w:val="28"/>
        </w:rPr>
        <w:t>кого спорта и системы подготовки</w:t>
      </w:r>
      <w:r w:rsidRPr="001070CE">
        <w:rPr>
          <w:color w:val="000000"/>
          <w:sz w:val="28"/>
          <w:szCs w:val="28"/>
        </w:rPr>
        <w:t xml:space="preserve"> спортивного резерва</w:t>
      </w:r>
      <w:r>
        <w:rPr>
          <w:color w:val="000000"/>
          <w:sz w:val="28"/>
          <w:szCs w:val="28"/>
        </w:rPr>
        <w:t>»</w:t>
      </w:r>
      <w:r w:rsidRPr="001070CE">
        <w:rPr>
          <w:color w:val="000000"/>
          <w:sz w:val="28"/>
          <w:szCs w:val="28"/>
        </w:rPr>
        <w:t xml:space="preserve"> предстоит обеспечить:</w:t>
      </w:r>
    </w:p>
    <w:p w:rsidR="007C2A91" w:rsidRPr="001070CE" w:rsidRDefault="00262189" w:rsidP="007C2A9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C2A91" w:rsidRPr="001070CE">
        <w:rPr>
          <w:color w:val="000000"/>
          <w:sz w:val="28"/>
          <w:szCs w:val="28"/>
        </w:rPr>
        <w:t>материально</w:t>
      </w:r>
      <w:r w:rsidR="00CE2F12">
        <w:rPr>
          <w:color w:val="000000"/>
          <w:sz w:val="28"/>
          <w:szCs w:val="28"/>
        </w:rPr>
        <w:t>–</w:t>
      </w:r>
      <w:r w:rsidR="007C2A91" w:rsidRPr="001070CE">
        <w:rPr>
          <w:color w:val="000000"/>
          <w:sz w:val="28"/>
          <w:szCs w:val="28"/>
        </w:rPr>
        <w:t xml:space="preserve">технического обеспечения деятельности </w:t>
      </w:r>
      <w:r w:rsidR="00335B34">
        <w:rPr>
          <w:color w:val="000000"/>
          <w:sz w:val="28"/>
          <w:szCs w:val="28"/>
        </w:rPr>
        <w:t xml:space="preserve">спортивных </w:t>
      </w:r>
      <w:r w:rsidR="00193E83">
        <w:rPr>
          <w:color w:val="000000"/>
          <w:sz w:val="28"/>
          <w:szCs w:val="28"/>
        </w:rPr>
        <w:t>организаций</w:t>
      </w:r>
      <w:r w:rsidR="007C2A91" w:rsidRPr="001070CE">
        <w:rPr>
          <w:color w:val="000000"/>
          <w:sz w:val="28"/>
          <w:szCs w:val="28"/>
        </w:rPr>
        <w:t>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 xml:space="preserve">повышения квалификации руководителей и специалистов </w:t>
      </w:r>
      <w:r w:rsidR="00193E83">
        <w:rPr>
          <w:color w:val="000000"/>
          <w:sz w:val="28"/>
          <w:szCs w:val="28"/>
        </w:rPr>
        <w:t>организаций</w:t>
      </w:r>
      <w:r w:rsidRPr="001070CE">
        <w:rPr>
          <w:color w:val="000000"/>
          <w:sz w:val="28"/>
          <w:szCs w:val="28"/>
        </w:rPr>
        <w:t xml:space="preserve"> физкультурно</w:t>
      </w:r>
      <w:r w:rsidR="00C82AB1">
        <w:rPr>
          <w:color w:val="000000"/>
          <w:sz w:val="28"/>
          <w:szCs w:val="28"/>
        </w:rPr>
        <w:t>-</w:t>
      </w:r>
      <w:r w:rsidRPr="001070CE">
        <w:rPr>
          <w:color w:val="000000"/>
          <w:sz w:val="28"/>
          <w:szCs w:val="28"/>
        </w:rPr>
        <w:t>спортивной направленности;</w:t>
      </w:r>
    </w:p>
    <w:p w:rsidR="007C2A91" w:rsidRPr="001070CE" w:rsidRDefault="007C2A91" w:rsidP="007C2A91">
      <w:pPr>
        <w:rPr>
          <w:color w:val="000000"/>
          <w:sz w:val="28"/>
          <w:szCs w:val="28"/>
        </w:rPr>
      </w:pPr>
      <w:r w:rsidRPr="001070CE">
        <w:rPr>
          <w:color w:val="000000"/>
          <w:sz w:val="28"/>
          <w:szCs w:val="28"/>
        </w:rPr>
        <w:tab/>
        <w:t xml:space="preserve">участия учреждений в краевых и федеральных </w:t>
      </w:r>
      <w:proofErr w:type="spellStart"/>
      <w:r w:rsidRPr="001070CE">
        <w:rPr>
          <w:color w:val="000000"/>
          <w:sz w:val="28"/>
          <w:szCs w:val="28"/>
        </w:rPr>
        <w:t>грантовых</w:t>
      </w:r>
      <w:proofErr w:type="spellEnd"/>
      <w:r w:rsidRPr="001070CE">
        <w:rPr>
          <w:color w:val="000000"/>
          <w:sz w:val="28"/>
          <w:szCs w:val="28"/>
        </w:rPr>
        <w:t xml:space="preserve"> и целевых программах;</w:t>
      </w:r>
    </w:p>
    <w:p w:rsidR="007C2A91" w:rsidRDefault="00CB602F" w:rsidP="007C2A9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C2A91" w:rsidRPr="001070CE">
        <w:rPr>
          <w:color w:val="000000"/>
          <w:sz w:val="28"/>
          <w:szCs w:val="28"/>
        </w:rPr>
        <w:t>создание системы подг</w:t>
      </w:r>
      <w:r w:rsidR="002E29E5">
        <w:rPr>
          <w:color w:val="000000"/>
          <w:sz w:val="28"/>
          <w:szCs w:val="28"/>
        </w:rPr>
        <w:t>отовки спортивного резерва.</w:t>
      </w:r>
    </w:p>
    <w:p w:rsidR="002C43B6" w:rsidRPr="001070CE" w:rsidRDefault="002C43B6" w:rsidP="007C2A91">
      <w:pPr>
        <w:rPr>
          <w:color w:val="000000"/>
          <w:sz w:val="28"/>
          <w:szCs w:val="28"/>
        </w:rPr>
      </w:pPr>
    </w:p>
    <w:p w:rsidR="005A4FBC" w:rsidRDefault="005B403F" w:rsidP="005B40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2A91">
        <w:rPr>
          <w:sz w:val="28"/>
          <w:szCs w:val="28"/>
        </w:rPr>
        <w:t xml:space="preserve">Цели и задачи, описание </w:t>
      </w:r>
      <w:proofErr w:type="gramStart"/>
      <w:r w:rsidR="007C2A91">
        <w:rPr>
          <w:sz w:val="28"/>
          <w:szCs w:val="28"/>
        </w:rPr>
        <w:t>ожидаемых</w:t>
      </w:r>
      <w:proofErr w:type="gramEnd"/>
      <w:r w:rsidR="007C2A91">
        <w:rPr>
          <w:sz w:val="28"/>
          <w:szCs w:val="28"/>
        </w:rPr>
        <w:t xml:space="preserve"> конечных </w:t>
      </w:r>
    </w:p>
    <w:p w:rsidR="007C2A91" w:rsidRDefault="007C2A91" w:rsidP="005B403F">
      <w:pPr>
        <w:jc w:val="center"/>
        <w:rPr>
          <w:sz w:val="28"/>
          <w:szCs w:val="28"/>
        </w:rPr>
      </w:pPr>
      <w:r>
        <w:rPr>
          <w:sz w:val="28"/>
          <w:szCs w:val="28"/>
        </w:rPr>
        <w:t>результатов Программы</w:t>
      </w:r>
    </w:p>
    <w:p w:rsidR="007C2A91" w:rsidRDefault="007C2A91" w:rsidP="007C2A91">
      <w:pPr>
        <w:ind w:left="720"/>
        <w:rPr>
          <w:sz w:val="28"/>
          <w:szCs w:val="28"/>
        </w:rPr>
      </w:pPr>
    </w:p>
    <w:p w:rsidR="007C2A91" w:rsidRPr="002C43B6" w:rsidRDefault="002C43B6" w:rsidP="007C2A91">
      <w:pPr>
        <w:ind w:left="720"/>
        <w:rPr>
          <w:b/>
          <w:sz w:val="28"/>
          <w:szCs w:val="28"/>
        </w:rPr>
      </w:pPr>
      <w:r w:rsidRPr="002C43B6">
        <w:rPr>
          <w:b/>
          <w:sz w:val="28"/>
          <w:szCs w:val="28"/>
        </w:rPr>
        <w:t>Цель</w:t>
      </w:r>
      <w:r w:rsidR="007C2A91" w:rsidRPr="002C43B6">
        <w:rPr>
          <w:b/>
          <w:sz w:val="28"/>
          <w:szCs w:val="28"/>
        </w:rPr>
        <w:t xml:space="preserve"> программы:</w:t>
      </w:r>
    </w:p>
    <w:p w:rsidR="007C2A91" w:rsidRDefault="007C2A91" w:rsidP="007C2A91">
      <w:pPr>
        <w:ind w:firstLine="720"/>
        <w:rPr>
          <w:sz w:val="28"/>
          <w:szCs w:val="28"/>
        </w:rPr>
      </w:pPr>
      <w:r w:rsidRPr="00E51B1C">
        <w:rPr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формирование цельной системы подготовки спортивного резерва</w:t>
      </w:r>
      <w:r w:rsidR="002C54E7">
        <w:rPr>
          <w:sz w:val="28"/>
          <w:szCs w:val="28"/>
        </w:rPr>
        <w:t>.</w:t>
      </w:r>
    </w:p>
    <w:p w:rsidR="007C2A91" w:rsidRPr="002C43B6" w:rsidRDefault="007C2A91" w:rsidP="007C2A91">
      <w:pPr>
        <w:ind w:left="720"/>
        <w:rPr>
          <w:b/>
          <w:sz w:val="28"/>
          <w:szCs w:val="28"/>
        </w:rPr>
      </w:pPr>
      <w:r w:rsidRPr="002C43B6">
        <w:rPr>
          <w:b/>
          <w:sz w:val="28"/>
          <w:szCs w:val="28"/>
        </w:rPr>
        <w:t>Задачи программы:</w:t>
      </w:r>
    </w:p>
    <w:p w:rsidR="007C2A91" w:rsidRPr="00AA6ED4" w:rsidRDefault="00AA6ED4" w:rsidP="00AA6ED4">
      <w:pPr>
        <w:pStyle w:val="afa"/>
        <w:numPr>
          <w:ilvl w:val="0"/>
          <w:numId w:val="38"/>
        </w:num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C2A91" w:rsidRPr="00AA6ED4">
        <w:rPr>
          <w:rFonts w:ascii="Times New Roman" w:hAnsi="Times New Roman"/>
          <w:sz w:val="28"/>
          <w:szCs w:val="28"/>
        </w:rPr>
        <w:t xml:space="preserve">беспечение развития массовой физической культуры на территории </w:t>
      </w:r>
      <w:r w:rsidR="002C54E7" w:rsidRPr="00AA6ED4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>.</w:t>
      </w:r>
    </w:p>
    <w:p w:rsidR="00055D70" w:rsidRPr="00AA6ED4" w:rsidRDefault="00AA6ED4" w:rsidP="00AA6ED4">
      <w:pPr>
        <w:pStyle w:val="afa"/>
        <w:numPr>
          <w:ilvl w:val="0"/>
          <w:numId w:val="38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C2A91" w:rsidRPr="00AA6ED4">
        <w:rPr>
          <w:rFonts w:ascii="Times New Roman" w:hAnsi="Times New Roman"/>
          <w:sz w:val="28"/>
          <w:szCs w:val="28"/>
        </w:rPr>
        <w:t xml:space="preserve">беспечение </w:t>
      </w:r>
      <w:r w:rsidR="00055D70" w:rsidRPr="00AA6ED4">
        <w:rPr>
          <w:rFonts w:ascii="Times New Roman" w:hAnsi="Times New Roman"/>
          <w:color w:val="000000"/>
          <w:sz w:val="28"/>
          <w:szCs w:val="28"/>
        </w:rPr>
        <w:t>системы подготовки спортивного резерва.</w:t>
      </w:r>
    </w:p>
    <w:p w:rsidR="00AA6ED4" w:rsidRDefault="00AA6ED4" w:rsidP="00055D70">
      <w:pPr>
        <w:widowControl w:val="0"/>
        <w:suppressAutoHyphens w:val="0"/>
        <w:ind w:firstLine="709"/>
        <w:rPr>
          <w:sz w:val="28"/>
          <w:szCs w:val="28"/>
        </w:rPr>
      </w:pPr>
    </w:p>
    <w:p w:rsidR="007C2A91" w:rsidRDefault="007C2A91" w:rsidP="00055D70">
      <w:pPr>
        <w:widowControl w:val="0"/>
        <w:suppressAutoHyphens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</w:t>
      </w:r>
      <w:r w:rsidRPr="00047472">
        <w:rPr>
          <w:sz w:val="28"/>
          <w:szCs w:val="28"/>
        </w:rPr>
        <w:t>в следующих подпрограммах:</w:t>
      </w:r>
    </w:p>
    <w:p w:rsidR="00CB602F" w:rsidRDefault="00CB602F" w:rsidP="00C26BCF">
      <w:pPr>
        <w:rPr>
          <w:sz w:val="28"/>
          <w:szCs w:val="28"/>
        </w:rPr>
      </w:pPr>
      <w:r w:rsidRPr="00E63F55">
        <w:rPr>
          <w:b/>
          <w:sz w:val="28"/>
          <w:szCs w:val="28"/>
        </w:rPr>
        <w:lastRenderedPageBreak/>
        <w:t xml:space="preserve">Подпрограмма 1 </w:t>
      </w:r>
      <w:r>
        <w:rPr>
          <w:sz w:val="28"/>
          <w:szCs w:val="28"/>
        </w:rPr>
        <w:t>«Развитие массовой физической культуры и спорта»</w:t>
      </w:r>
    </w:p>
    <w:p w:rsidR="00F13DAA" w:rsidRDefault="00CB602F" w:rsidP="00C26BCF">
      <w:pPr>
        <w:rPr>
          <w:sz w:val="28"/>
          <w:szCs w:val="28"/>
        </w:rPr>
      </w:pPr>
      <w:r w:rsidRPr="00E63F55">
        <w:rPr>
          <w:b/>
          <w:sz w:val="28"/>
          <w:szCs w:val="28"/>
        </w:rPr>
        <w:t>Подпрограмма 2</w:t>
      </w:r>
      <w:r>
        <w:rPr>
          <w:sz w:val="28"/>
          <w:szCs w:val="28"/>
        </w:rPr>
        <w:t xml:space="preserve"> «Развитие системы подготовки спортивного резерва»</w:t>
      </w:r>
      <w:r w:rsidR="002C43B6">
        <w:rPr>
          <w:sz w:val="28"/>
          <w:szCs w:val="28"/>
        </w:rPr>
        <w:t>.</w:t>
      </w:r>
    </w:p>
    <w:p w:rsidR="00E63F55" w:rsidRDefault="00E63F55" w:rsidP="00C26BCF">
      <w:pPr>
        <w:rPr>
          <w:sz w:val="28"/>
          <w:szCs w:val="28"/>
        </w:rPr>
      </w:pPr>
      <w:r>
        <w:rPr>
          <w:sz w:val="28"/>
          <w:szCs w:val="28"/>
        </w:rPr>
        <w:t>Результатами  реализации Программы являются:</w:t>
      </w:r>
    </w:p>
    <w:p w:rsidR="00E63F55" w:rsidRPr="00ED669A" w:rsidRDefault="00E63F55" w:rsidP="00E63F55">
      <w:pPr>
        <w:rPr>
          <w:sz w:val="28"/>
          <w:szCs w:val="28"/>
        </w:rPr>
      </w:pPr>
      <w:r>
        <w:rPr>
          <w:sz w:val="28"/>
          <w:szCs w:val="28"/>
        </w:rPr>
        <w:t xml:space="preserve">увеличение спортивных </w:t>
      </w:r>
      <w:r w:rsidRPr="00ED669A">
        <w:rPr>
          <w:sz w:val="28"/>
          <w:szCs w:val="28"/>
        </w:rPr>
        <w:t>сооружений в городе –</w:t>
      </w:r>
      <w:r>
        <w:rPr>
          <w:sz w:val="28"/>
          <w:szCs w:val="28"/>
        </w:rPr>
        <w:t xml:space="preserve"> до</w:t>
      </w:r>
      <w:r w:rsidRPr="00ED669A">
        <w:rPr>
          <w:sz w:val="28"/>
          <w:szCs w:val="28"/>
        </w:rPr>
        <w:t xml:space="preserve"> </w:t>
      </w:r>
      <w:r>
        <w:rPr>
          <w:sz w:val="28"/>
          <w:szCs w:val="28"/>
        </w:rPr>
        <w:t>100 ед. к 2021</w:t>
      </w:r>
      <w:r w:rsidRPr="00ED669A">
        <w:rPr>
          <w:sz w:val="28"/>
          <w:szCs w:val="28"/>
        </w:rPr>
        <w:t>г.;</w:t>
      </w:r>
    </w:p>
    <w:p w:rsidR="00E63F55" w:rsidRPr="00ED669A" w:rsidRDefault="00E63F55" w:rsidP="00E63F55">
      <w:pPr>
        <w:rPr>
          <w:sz w:val="28"/>
          <w:szCs w:val="28"/>
        </w:rPr>
      </w:pPr>
      <w:r>
        <w:rPr>
          <w:sz w:val="28"/>
          <w:szCs w:val="28"/>
        </w:rPr>
        <w:t xml:space="preserve">рост </w:t>
      </w:r>
      <w:r w:rsidRPr="00ED669A">
        <w:rPr>
          <w:sz w:val="28"/>
          <w:szCs w:val="28"/>
        </w:rPr>
        <w:t>д</w:t>
      </w:r>
      <w:r>
        <w:rPr>
          <w:sz w:val="28"/>
          <w:szCs w:val="28"/>
        </w:rPr>
        <w:t>оли</w:t>
      </w:r>
      <w:r w:rsidRPr="00ED669A">
        <w:rPr>
          <w:sz w:val="28"/>
          <w:szCs w:val="28"/>
        </w:rPr>
        <w:t xml:space="preserve"> граждан, систематически занимающихся физической культурой и спортом, к общей численности населения</w:t>
      </w:r>
      <w:r>
        <w:rPr>
          <w:sz w:val="28"/>
          <w:szCs w:val="28"/>
        </w:rPr>
        <w:t xml:space="preserve">  до 43,07</w:t>
      </w:r>
      <w:r w:rsidRPr="00ED669A">
        <w:rPr>
          <w:sz w:val="28"/>
          <w:szCs w:val="28"/>
        </w:rPr>
        <w:t xml:space="preserve">% </w:t>
      </w:r>
      <w:r>
        <w:rPr>
          <w:sz w:val="28"/>
          <w:szCs w:val="28"/>
        </w:rPr>
        <w:t>к 2021</w:t>
      </w:r>
      <w:r w:rsidRPr="00ED669A">
        <w:rPr>
          <w:sz w:val="28"/>
          <w:szCs w:val="28"/>
        </w:rPr>
        <w:t>г.;</w:t>
      </w:r>
    </w:p>
    <w:p w:rsidR="00E63F55" w:rsidRPr="00ED669A" w:rsidRDefault="00E63F55" w:rsidP="00E63F55">
      <w:pPr>
        <w:rPr>
          <w:sz w:val="28"/>
          <w:szCs w:val="28"/>
        </w:rPr>
      </w:pPr>
      <w:r w:rsidRPr="00ED669A">
        <w:rPr>
          <w:sz w:val="28"/>
          <w:szCs w:val="28"/>
        </w:rPr>
        <w:t xml:space="preserve">численность занимающихся  в муниципальных образовательных учреждениях дополнительного образования детей физкультурно-спортивной направленности – </w:t>
      </w:r>
      <w:r>
        <w:rPr>
          <w:sz w:val="28"/>
          <w:szCs w:val="28"/>
        </w:rPr>
        <w:t>1638 чел. к 2021</w:t>
      </w:r>
      <w:r w:rsidRPr="00ED669A">
        <w:rPr>
          <w:sz w:val="28"/>
          <w:szCs w:val="28"/>
        </w:rPr>
        <w:t>г.;</w:t>
      </w:r>
    </w:p>
    <w:p w:rsidR="00E63F55" w:rsidRPr="00ED669A" w:rsidRDefault="00E63F55" w:rsidP="00E63F55">
      <w:pPr>
        <w:rPr>
          <w:sz w:val="28"/>
          <w:szCs w:val="28"/>
        </w:rPr>
      </w:pPr>
      <w:r>
        <w:rPr>
          <w:sz w:val="28"/>
          <w:szCs w:val="28"/>
        </w:rPr>
        <w:t>рост доли</w:t>
      </w:r>
      <w:r w:rsidRPr="00ED669A">
        <w:rPr>
          <w:sz w:val="28"/>
          <w:szCs w:val="28"/>
        </w:rPr>
        <w:t xml:space="preserve"> учащихся и студентов, систематически занимающихся физической культурой и спортом, в общей численности учащихся и студентов</w:t>
      </w:r>
      <w:r>
        <w:rPr>
          <w:sz w:val="28"/>
          <w:szCs w:val="28"/>
        </w:rPr>
        <w:t xml:space="preserve"> – до 93,35</w:t>
      </w:r>
      <w:r w:rsidRPr="00ED669A">
        <w:rPr>
          <w:sz w:val="28"/>
          <w:szCs w:val="28"/>
        </w:rPr>
        <w:t xml:space="preserve">% </w:t>
      </w:r>
      <w:r>
        <w:rPr>
          <w:sz w:val="28"/>
          <w:szCs w:val="28"/>
        </w:rPr>
        <w:t>к 2021</w:t>
      </w:r>
      <w:r w:rsidRPr="00ED669A">
        <w:rPr>
          <w:sz w:val="28"/>
          <w:szCs w:val="28"/>
        </w:rPr>
        <w:t>г.;</w:t>
      </w:r>
    </w:p>
    <w:p w:rsidR="00E63F55" w:rsidRDefault="00E63F55" w:rsidP="00E63F55">
      <w:pPr>
        <w:rPr>
          <w:sz w:val="28"/>
          <w:szCs w:val="28"/>
        </w:rPr>
      </w:pPr>
      <w:r w:rsidRPr="00ED669A">
        <w:rPr>
          <w:sz w:val="28"/>
          <w:szCs w:val="28"/>
        </w:rPr>
        <w:t>количество спортсменов в сборных командах Красноярского края</w:t>
      </w:r>
      <w:r>
        <w:rPr>
          <w:sz w:val="28"/>
          <w:szCs w:val="28"/>
        </w:rPr>
        <w:t xml:space="preserve"> на уровне </w:t>
      </w:r>
      <w:r w:rsidRPr="001E481C">
        <w:rPr>
          <w:sz w:val="28"/>
          <w:szCs w:val="28"/>
        </w:rPr>
        <w:t>102 чел</w:t>
      </w:r>
      <w:r>
        <w:rPr>
          <w:sz w:val="28"/>
          <w:szCs w:val="28"/>
        </w:rPr>
        <w:t>. ежегодно.</w:t>
      </w:r>
    </w:p>
    <w:p w:rsidR="00F77890" w:rsidRPr="00037BC4" w:rsidRDefault="00F77890" w:rsidP="00F13DAA">
      <w:pPr>
        <w:pStyle w:val="afa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E3CC3" w:rsidRPr="00CE3CC3" w:rsidRDefault="00CE3CC3" w:rsidP="00F7044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E3CC3">
        <w:rPr>
          <w:rFonts w:ascii="Times New Roman" w:hAnsi="Times New Roman"/>
          <w:b/>
          <w:sz w:val="28"/>
          <w:szCs w:val="28"/>
        </w:rPr>
        <w:t xml:space="preserve"> </w:t>
      </w:r>
      <w:r w:rsidRPr="00CE3CC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E3CC3">
        <w:rPr>
          <w:rFonts w:ascii="Times New Roman" w:hAnsi="Times New Roman"/>
          <w:b/>
          <w:sz w:val="28"/>
          <w:szCs w:val="28"/>
        </w:rPr>
        <w:t xml:space="preserve">. </w:t>
      </w:r>
      <w:r w:rsidRPr="00CE3CC3">
        <w:rPr>
          <w:rFonts w:ascii="Times New Roman" w:hAnsi="Times New Roman" w:cs="Times New Roman"/>
          <w:b/>
          <w:sz w:val="28"/>
          <w:szCs w:val="28"/>
        </w:rPr>
        <w:t>Перечень подпрограмм, краткое описание</w:t>
      </w:r>
    </w:p>
    <w:p w:rsidR="00CE3CC3" w:rsidRPr="003D6C3E" w:rsidRDefault="00CE3CC3" w:rsidP="00F7044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3CC3">
        <w:rPr>
          <w:rFonts w:ascii="Times New Roman" w:hAnsi="Times New Roman" w:cs="Times New Roman"/>
          <w:b/>
          <w:sz w:val="28"/>
          <w:szCs w:val="28"/>
        </w:rPr>
        <w:t>мероприятий подпрограмм.</w:t>
      </w:r>
    </w:p>
    <w:p w:rsidR="00C65A11" w:rsidRDefault="00F13DAA" w:rsidP="00CE3CC3">
      <w:pPr>
        <w:pStyle w:val="afa"/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 w:rsidRPr="00037BC4">
        <w:rPr>
          <w:rFonts w:ascii="Times New Roman" w:hAnsi="Times New Roman"/>
          <w:b/>
          <w:sz w:val="28"/>
          <w:szCs w:val="28"/>
        </w:rPr>
        <w:t xml:space="preserve"> </w:t>
      </w:r>
    </w:p>
    <w:p w:rsidR="00E6560C" w:rsidRDefault="00E63F55" w:rsidP="008D5FD0">
      <w:pPr>
        <w:snapToGrid w:val="0"/>
        <w:ind w:firstLine="709"/>
        <w:rPr>
          <w:sz w:val="28"/>
          <w:szCs w:val="28"/>
        </w:rPr>
      </w:pPr>
      <w:r>
        <w:rPr>
          <w:sz w:val="28"/>
          <w:szCs w:val="28"/>
        </w:rPr>
        <w:t>Программа включает две</w:t>
      </w:r>
      <w:r w:rsidR="008D5FD0" w:rsidRPr="008D5FD0">
        <w:rPr>
          <w:sz w:val="28"/>
          <w:szCs w:val="28"/>
        </w:rPr>
        <w:t xml:space="preserve"> подпрограммы, реализация мероприятий которых в комплексе призвана обеспечить достижение цели и решение программных задач:</w:t>
      </w:r>
    </w:p>
    <w:p w:rsidR="008D5FD0" w:rsidRPr="008D5FD0" w:rsidRDefault="008D5FD0" w:rsidP="008D5FD0">
      <w:pPr>
        <w:snapToGrid w:val="0"/>
        <w:ind w:firstLine="709"/>
        <w:rPr>
          <w:sz w:val="28"/>
          <w:szCs w:val="28"/>
        </w:rPr>
      </w:pPr>
      <w:r w:rsidRPr="008D5FD0">
        <w:rPr>
          <w:sz w:val="28"/>
          <w:szCs w:val="28"/>
        </w:rPr>
        <w:t>Подпрограмма 1 «Развитие массовой физической культуры и спорта»</w:t>
      </w:r>
      <w:r w:rsidR="00C96F38">
        <w:rPr>
          <w:sz w:val="28"/>
          <w:szCs w:val="28"/>
        </w:rPr>
        <w:t>.</w:t>
      </w:r>
      <w:r w:rsidRPr="008D5FD0">
        <w:rPr>
          <w:sz w:val="28"/>
          <w:szCs w:val="28"/>
        </w:rPr>
        <w:t xml:space="preserve">  </w:t>
      </w:r>
      <w:r w:rsidR="00E6560C">
        <w:rPr>
          <w:sz w:val="28"/>
          <w:szCs w:val="28"/>
        </w:rPr>
        <w:tab/>
      </w:r>
      <w:r w:rsidRPr="008D5FD0">
        <w:rPr>
          <w:sz w:val="28"/>
          <w:szCs w:val="28"/>
        </w:rPr>
        <w:t xml:space="preserve">Подпрограмма 2 «Развитие системы </w:t>
      </w:r>
      <w:r w:rsidR="00E6560C">
        <w:rPr>
          <w:sz w:val="28"/>
          <w:szCs w:val="28"/>
        </w:rPr>
        <w:t>подготовки спортивного резерва».</w:t>
      </w:r>
    </w:p>
    <w:p w:rsidR="00DF2C96" w:rsidRDefault="000E0113" w:rsidP="00E63F5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E0113">
        <w:rPr>
          <w:rFonts w:ascii="Times New Roman" w:hAnsi="Times New Roman" w:cs="Times New Roman"/>
          <w:sz w:val="28"/>
          <w:szCs w:val="28"/>
        </w:rPr>
        <w:t xml:space="preserve">Информация о мероприятиях подпрограмм отражается в </w:t>
      </w:r>
      <w:hyperlink w:anchor="Par498" w:tooltip="ПЕРЕЧЕНЬ" w:history="1">
        <w:r w:rsidRPr="000E0113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="00604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42E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0E0113">
        <w:rPr>
          <w:rFonts w:ascii="Times New Roman" w:hAnsi="Times New Roman" w:cs="Times New Roman"/>
          <w:sz w:val="28"/>
          <w:szCs w:val="28"/>
        </w:rPr>
        <w:t xml:space="preserve"> 2 к </w:t>
      </w:r>
      <w:r w:rsidR="006042E5">
        <w:rPr>
          <w:rFonts w:ascii="Times New Roman" w:hAnsi="Times New Roman" w:cs="Times New Roman"/>
          <w:sz w:val="28"/>
          <w:szCs w:val="28"/>
        </w:rPr>
        <w:t>Программе</w:t>
      </w:r>
      <w:r w:rsidRPr="000E0113">
        <w:rPr>
          <w:rFonts w:ascii="Times New Roman" w:hAnsi="Times New Roman" w:cs="Times New Roman"/>
          <w:sz w:val="28"/>
          <w:szCs w:val="28"/>
        </w:rPr>
        <w:t>.</w:t>
      </w:r>
    </w:p>
    <w:p w:rsidR="00DF2C96" w:rsidRPr="006042E5" w:rsidRDefault="00DF2C96" w:rsidP="000E011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DF2C96" w:rsidRPr="00DF2C96" w:rsidRDefault="00DF2C96" w:rsidP="00F7044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F2C9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F2C96">
        <w:rPr>
          <w:rFonts w:ascii="Times New Roman" w:hAnsi="Times New Roman" w:cs="Times New Roman"/>
          <w:b/>
          <w:sz w:val="28"/>
          <w:szCs w:val="28"/>
        </w:rPr>
        <w:t>. Перечень нормативных правовых актов администрации</w:t>
      </w:r>
    </w:p>
    <w:p w:rsidR="00DF2C96" w:rsidRPr="00DF2C96" w:rsidRDefault="00DF2C96" w:rsidP="00F704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C96">
        <w:rPr>
          <w:rFonts w:ascii="Times New Roman" w:hAnsi="Times New Roman" w:cs="Times New Roman"/>
          <w:b/>
          <w:sz w:val="28"/>
          <w:szCs w:val="28"/>
        </w:rPr>
        <w:t>города, которые необходимо принять в целях реализации</w:t>
      </w:r>
    </w:p>
    <w:p w:rsidR="00DF2C96" w:rsidRDefault="00DF2C96" w:rsidP="00F704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C96">
        <w:rPr>
          <w:rFonts w:ascii="Times New Roman" w:hAnsi="Times New Roman" w:cs="Times New Roman"/>
          <w:b/>
          <w:sz w:val="28"/>
          <w:szCs w:val="28"/>
        </w:rPr>
        <w:t>мероприятий программы, подпрограммы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F2C96" w:rsidRDefault="00DF2C96" w:rsidP="00DF2C9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C96" w:rsidRDefault="00C96F38" w:rsidP="006042E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96F3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03FFE" w:rsidRPr="00C96F38">
        <w:rPr>
          <w:rFonts w:ascii="Times New Roman" w:hAnsi="Times New Roman" w:cs="Times New Roman"/>
          <w:sz w:val="28"/>
          <w:szCs w:val="28"/>
        </w:rPr>
        <w:fldChar w:fldCharType="begin"/>
      </w:r>
      <w:r w:rsidR="00703FFE" w:rsidRPr="00C96F38">
        <w:rPr>
          <w:rFonts w:ascii="Times New Roman" w:hAnsi="Times New Roman" w:cs="Times New Roman"/>
          <w:sz w:val="28"/>
          <w:szCs w:val="28"/>
        </w:rPr>
        <w:instrText>HYPERLINK \l "Par564" \o "ПЕРЕЧЕНЬ"</w:instrText>
      </w:r>
      <w:r w:rsidR="00703FFE" w:rsidRPr="00C96F38">
        <w:rPr>
          <w:rFonts w:ascii="Times New Roman" w:hAnsi="Times New Roman" w:cs="Times New Roman"/>
          <w:sz w:val="28"/>
          <w:szCs w:val="28"/>
        </w:rPr>
        <w:fldChar w:fldCharType="separate"/>
      </w:r>
      <w:r w:rsidR="00DF2C96" w:rsidRPr="00DF2C96">
        <w:rPr>
          <w:rFonts w:ascii="Times New Roman" w:hAnsi="Times New Roman" w:cs="Times New Roman"/>
          <w:sz w:val="28"/>
          <w:szCs w:val="28"/>
        </w:rPr>
        <w:t>еречень</w:t>
      </w:r>
      <w:r w:rsidR="00703FFE" w:rsidRPr="00C96F38">
        <w:rPr>
          <w:rFonts w:ascii="Times New Roman" w:hAnsi="Times New Roman" w:cs="Times New Roman"/>
          <w:sz w:val="28"/>
          <w:szCs w:val="28"/>
        </w:rPr>
        <w:fldChar w:fldCharType="end"/>
      </w:r>
      <w:r w:rsidR="00DF2C96" w:rsidRPr="00DF2C96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необходимых для достижения цели и конечных результатов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DF2C96" w:rsidRPr="00DF2C96">
        <w:rPr>
          <w:rFonts w:ascii="Times New Roman" w:hAnsi="Times New Roman" w:cs="Times New Roman"/>
          <w:sz w:val="28"/>
          <w:szCs w:val="28"/>
        </w:rPr>
        <w:t xml:space="preserve">, с отражением основных положений и сроков принятия необходимых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отражен в приложении</w:t>
      </w:r>
      <w:r w:rsidR="00DF2C96" w:rsidRPr="00DF2C96">
        <w:rPr>
          <w:rFonts w:ascii="Times New Roman" w:hAnsi="Times New Roman" w:cs="Times New Roman"/>
          <w:sz w:val="28"/>
          <w:szCs w:val="28"/>
        </w:rPr>
        <w:t xml:space="preserve"> 3 к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 w:rsidR="00DF2C96" w:rsidRPr="00DF2C96">
        <w:rPr>
          <w:rFonts w:ascii="Times New Roman" w:hAnsi="Times New Roman" w:cs="Times New Roman"/>
          <w:sz w:val="28"/>
          <w:szCs w:val="28"/>
        </w:rPr>
        <w:t>.</w:t>
      </w:r>
    </w:p>
    <w:p w:rsidR="003C0E1C" w:rsidRDefault="003C0E1C" w:rsidP="00DF2C9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3C0E1C" w:rsidRPr="003C0E1C" w:rsidRDefault="003C0E1C" w:rsidP="00F7044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C0E1C">
        <w:rPr>
          <w:rFonts w:ascii="Times New Roman" w:hAnsi="Times New Roman" w:cs="Times New Roman"/>
          <w:b/>
          <w:sz w:val="28"/>
          <w:szCs w:val="28"/>
        </w:rPr>
        <w:t>IV. Перечень целевых индикаторов и показателей</w:t>
      </w:r>
    </w:p>
    <w:p w:rsidR="00C12248" w:rsidRPr="003C0E1C" w:rsidRDefault="003C0E1C" w:rsidP="001D70D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E1C">
        <w:rPr>
          <w:rFonts w:ascii="Times New Roman" w:hAnsi="Times New Roman" w:cs="Times New Roman"/>
          <w:b/>
          <w:sz w:val="28"/>
          <w:szCs w:val="28"/>
        </w:rPr>
        <w:t>результативности муниципальной программы</w:t>
      </w:r>
    </w:p>
    <w:p w:rsidR="003C0E1C" w:rsidRPr="006213FE" w:rsidRDefault="00C12248" w:rsidP="00C12248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213FE">
        <w:rPr>
          <w:rFonts w:ascii="Times New Roman" w:hAnsi="Times New Roman" w:cs="Times New Roman"/>
          <w:b/>
          <w:sz w:val="28"/>
          <w:szCs w:val="28"/>
        </w:rPr>
        <w:t>Целевые индикаторы</w:t>
      </w:r>
      <w:r w:rsidR="006213FE" w:rsidRPr="006213FE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программы:</w:t>
      </w:r>
      <w:r w:rsidRPr="006213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5A0C" w:rsidRPr="006042E5" w:rsidRDefault="006042E5" w:rsidP="006042E5">
      <w:pPr>
        <w:pStyle w:val="afa"/>
        <w:numPr>
          <w:ilvl w:val="0"/>
          <w:numId w:val="39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D5A0C" w:rsidRPr="006042E5">
        <w:rPr>
          <w:rFonts w:ascii="Times New Roman" w:hAnsi="Times New Roman"/>
          <w:sz w:val="28"/>
          <w:szCs w:val="28"/>
        </w:rPr>
        <w:t>оличество спортивных сооружений в городе;</w:t>
      </w:r>
    </w:p>
    <w:p w:rsidR="004D5A0C" w:rsidRPr="006042E5" w:rsidRDefault="006042E5" w:rsidP="006042E5">
      <w:pPr>
        <w:pStyle w:val="afa"/>
        <w:numPr>
          <w:ilvl w:val="0"/>
          <w:numId w:val="39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D5A0C" w:rsidRPr="006042E5">
        <w:rPr>
          <w:rFonts w:ascii="Times New Roman" w:hAnsi="Times New Roman"/>
          <w:sz w:val="28"/>
          <w:szCs w:val="28"/>
        </w:rPr>
        <w:t xml:space="preserve">оля граждан, систематически занимающихся физической  культурой и спортом, к общей численности населения; </w:t>
      </w:r>
    </w:p>
    <w:p w:rsidR="004D5A0C" w:rsidRPr="006042E5" w:rsidRDefault="006042E5" w:rsidP="006042E5">
      <w:pPr>
        <w:pStyle w:val="afa"/>
        <w:numPr>
          <w:ilvl w:val="0"/>
          <w:numId w:val="39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4D5A0C" w:rsidRPr="006042E5">
        <w:rPr>
          <w:rFonts w:ascii="Times New Roman" w:hAnsi="Times New Roman"/>
          <w:sz w:val="28"/>
          <w:szCs w:val="28"/>
        </w:rPr>
        <w:t>исленность занимающихся в муниципальных образовательных учреждениях дополнительного образования детей  физкультурно-спортивной направленности;</w:t>
      </w:r>
    </w:p>
    <w:p w:rsidR="004D5A0C" w:rsidRPr="006042E5" w:rsidRDefault="006042E5" w:rsidP="006042E5">
      <w:pPr>
        <w:pStyle w:val="afa"/>
        <w:numPr>
          <w:ilvl w:val="0"/>
          <w:numId w:val="39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4D5A0C" w:rsidRPr="006042E5">
        <w:rPr>
          <w:rFonts w:ascii="Times New Roman" w:hAnsi="Times New Roman"/>
          <w:sz w:val="28"/>
          <w:szCs w:val="28"/>
        </w:rPr>
        <w:t>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AE5B04" w:rsidRPr="006042E5" w:rsidRDefault="006042E5" w:rsidP="006042E5">
      <w:pPr>
        <w:pStyle w:val="afa"/>
        <w:numPr>
          <w:ilvl w:val="0"/>
          <w:numId w:val="39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D5A0C" w:rsidRPr="006042E5">
        <w:rPr>
          <w:rFonts w:ascii="Times New Roman" w:hAnsi="Times New Roman"/>
          <w:sz w:val="28"/>
          <w:szCs w:val="28"/>
        </w:rPr>
        <w:t>оличество спортсменов в сборных командах Красноярского края;</w:t>
      </w:r>
    </w:p>
    <w:p w:rsidR="00AE5B04" w:rsidRDefault="00AE5B04" w:rsidP="006213FE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213FE" w:rsidRPr="006213FE">
        <w:rPr>
          <w:rFonts w:ascii="Times New Roman" w:hAnsi="Times New Roman" w:cs="Times New Roman"/>
          <w:b/>
          <w:sz w:val="28"/>
          <w:szCs w:val="28"/>
        </w:rPr>
        <w:t>оказатели результативности муниципальной программы:</w:t>
      </w:r>
    </w:p>
    <w:p w:rsidR="006042E5" w:rsidRPr="006042E5" w:rsidRDefault="00455BC2" w:rsidP="006042E5">
      <w:pPr>
        <w:pStyle w:val="afa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55BC2">
        <w:rPr>
          <w:rFonts w:ascii="Times New Roman" w:hAnsi="Times New Roman"/>
          <w:sz w:val="28"/>
          <w:szCs w:val="28"/>
        </w:rPr>
        <w:t xml:space="preserve">Показатели (индикаторы) должны </w:t>
      </w:r>
      <w:r w:rsidR="006042E5" w:rsidRPr="006042E5">
        <w:rPr>
          <w:rFonts w:ascii="Times New Roman" w:hAnsi="Times New Roman"/>
          <w:sz w:val="28"/>
          <w:szCs w:val="28"/>
        </w:rPr>
        <w:t>единовременная пропускная способность спортивных сооружений;</w:t>
      </w:r>
    </w:p>
    <w:p w:rsidR="006042E5" w:rsidRPr="006042E5" w:rsidRDefault="006042E5" w:rsidP="006042E5">
      <w:pPr>
        <w:pStyle w:val="afa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042E5">
        <w:rPr>
          <w:rFonts w:ascii="Times New Roman" w:hAnsi="Times New Roman"/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6042E5" w:rsidRPr="006042E5" w:rsidRDefault="006042E5" w:rsidP="006042E5">
      <w:pPr>
        <w:pStyle w:val="afa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042E5">
        <w:rPr>
          <w:rFonts w:ascii="Times New Roman" w:hAnsi="Times New Roman"/>
          <w:sz w:val="28"/>
          <w:szCs w:val="28"/>
        </w:rPr>
        <w:t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соревнований краевого уровня;</w:t>
      </w:r>
    </w:p>
    <w:p w:rsidR="006042E5" w:rsidRPr="006042E5" w:rsidRDefault="006042E5" w:rsidP="006042E5">
      <w:pPr>
        <w:pStyle w:val="afa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042E5">
        <w:rPr>
          <w:rFonts w:ascii="Times New Roman" w:hAnsi="Times New Roman"/>
          <w:sz w:val="28"/>
          <w:szCs w:val="28"/>
        </w:rPr>
        <w:t xml:space="preserve">численность населения систематически </w:t>
      </w:r>
      <w:proofErr w:type="gramStart"/>
      <w:r w:rsidRPr="006042E5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6042E5">
        <w:rPr>
          <w:rFonts w:ascii="Times New Roman" w:hAnsi="Times New Roman"/>
          <w:sz w:val="28"/>
          <w:szCs w:val="28"/>
        </w:rPr>
        <w:t xml:space="preserve"> физкультурой и спортом;</w:t>
      </w:r>
    </w:p>
    <w:p w:rsidR="006042E5" w:rsidRPr="006042E5" w:rsidRDefault="006042E5" w:rsidP="006042E5">
      <w:pPr>
        <w:pStyle w:val="afa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42E5">
        <w:rPr>
          <w:rFonts w:ascii="Times New Roman" w:hAnsi="Times New Roman"/>
          <w:sz w:val="28"/>
          <w:szCs w:val="28"/>
        </w:rPr>
        <w:t>удельный вес занимающихся в группах спортивного совершенствования и высшего спортивного мастерства, а также имеющих разряды и звания по игровым видам спорта к общему числу занимающихся в организациях физкультурно-спортивной направленности;</w:t>
      </w:r>
      <w:proofErr w:type="gramEnd"/>
    </w:p>
    <w:p w:rsidR="006042E5" w:rsidRPr="006042E5" w:rsidRDefault="006042E5" w:rsidP="006042E5">
      <w:pPr>
        <w:pStyle w:val="afa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042E5">
        <w:rPr>
          <w:rFonts w:ascii="Times New Roman" w:hAnsi="Times New Roman"/>
          <w:sz w:val="28"/>
          <w:szCs w:val="28"/>
        </w:rPr>
        <w:t>количество специалистов, обучающихся на курсах повышения квалификации и семинарах.</w:t>
      </w:r>
    </w:p>
    <w:p w:rsidR="00455BC2" w:rsidRDefault="006042E5" w:rsidP="00455BC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55BC2" w:rsidRPr="00455BC2">
        <w:rPr>
          <w:rFonts w:ascii="Times New Roman" w:hAnsi="Times New Roman" w:cs="Times New Roman"/>
          <w:sz w:val="28"/>
          <w:szCs w:val="28"/>
        </w:rPr>
        <w:t>апланированные по</w:t>
      </w:r>
      <w:r>
        <w:rPr>
          <w:rFonts w:ascii="Times New Roman" w:hAnsi="Times New Roman" w:cs="Times New Roman"/>
          <w:sz w:val="28"/>
          <w:szCs w:val="28"/>
        </w:rPr>
        <w:t xml:space="preserve"> годам количественные значения показателей и </w:t>
      </w:r>
      <w:r w:rsidR="00455BC2" w:rsidRPr="00455BC2">
        <w:rPr>
          <w:rFonts w:ascii="Times New Roman" w:hAnsi="Times New Roman" w:cs="Times New Roman"/>
          <w:sz w:val="28"/>
          <w:szCs w:val="28"/>
        </w:rPr>
        <w:t xml:space="preserve">информация о них отражается согласно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07" w:tooltip="СВЕДЕНИЯ" w:history="1">
        <w:r>
          <w:rPr>
            <w:rFonts w:ascii="Times New Roman" w:hAnsi="Times New Roman" w:cs="Times New Roman"/>
            <w:sz w:val="28"/>
            <w:szCs w:val="28"/>
          </w:rPr>
          <w:t>приложении</w:t>
        </w:r>
        <w:r w:rsidR="00455BC2" w:rsidRPr="00455BC2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455BC2" w:rsidRPr="00455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55BC2" w:rsidRPr="00455BC2">
        <w:rPr>
          <w:rFonts w:ascii="Times New Roman" w:hAnsi="Times New Roman" w:cs="Times New Roman"/>
          <w:sz w:val="28"/>
          <w:szCs w:val="28"/>
        </w:rPr>
        <w:t>рограммы.</w:t>
      </w:r>
    </w:p>
    <w:p w:rsidR="00730C3C" w:rsidRDefault="00730C3C" w:rsidP="00455BC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730C3C" w:rsidRPr="00730C3C" w:rsidRDefault="00730C3C" w:rsidP="00730C3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0C3C">
        <w:rPr>
          <w:rFonts w:ascii="Times New Roman" w:hAnsi="Times New Roman" w:cs="Times New Roman"/>
          <w:b/>
          <w:sz w:val="28"/>
          <w:szCs w:val="28"/>
        </w:rPr>
        <w:t>V. Ресурсное обеспечение муниципальной программы</w:t>
      </w:r>
    </w:p>
    <w:p w:rsidR="00730C3C" w:rsidRPr="00730C3C" w:rsidRDefault="00730C3C" w:rsidP="00730C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C3C">
        <w:rPr>
          <w:rFonts w:ascii="Times New Roman" w:hAnsi="Times New Roman" w:cs="Times New Roman"/>
          <w:b/>
          <w:sz w:val="28"/>
          <w:szCs w:val="28"/>
        </w:rPr>
        <w:t>за счет средств бюджета города, вышестоящих бюджетов</w:t>
      </w:r>
    </w:p>
    <w:p w:rsidR="00730C3C" w:rsidRDefault="00730C3C" w:rsidP="00730C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C3C">
        <w:rPr>
          <w:rFonts w:ascii="Times New Roman" w:hAnsi="Times New Roman" w:cs="Times New Roman"/>
          <w:b/>
          <w:sz w:val="28"/>
          <w:szCs w:val="28"/>
        </w:rPr>
        <w:t>и внебюджетных источников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05791" w:rsidRDefault="00605791" w:rsidP="00730C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791" w:rsidRPr="003D6C3E" w:rsidRDefault="00605791" w:rsidP="006042E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D6C3E">
        <w:rPr>
          <w:rFonts w:ascii="Times New Roman" w:hAnsi="Times New Roman" w:cs="Times New Roman"/>
          <w:sz w:val="28"/>
          <w:szCs w:val="28"/>
        </w:rPr>
        <w:t>Информация о расходах бюджета на реализацию муниципальной программы представляется с расшифровкой по главным распорядителям  бюджет</w:t>
      </w:r>
      <w:r>
        <w:rPr>
          <w:rFonts w:ascii="Times New Roman" w:hAnsi="Times New Roman" w:cs="Times New Roman"/>
          <w:sz w:val="28"/>
          <w:szCs w:val="28"/>
        </w:rPr>
        <w:t xml:space="preserve">ных средств </w:t>
      </w:r>
      <w:r w:rsidRPr="003D6C3E">
        <w:rPr>
          <w:rFonts w:ascii="Times New Roman" w:hAnsi="Times New Roman" w:cs="Times New Roman"/>
          <w:sz w:val="28"/>
          <w:szCs w:val="28"/>
        </w:rPr>
        <w:t xml:space="preserve"> (по ответственному исполнителю, соисполнителям).</w:t>
      </w:r>
    </w:p>
    <w:p w:rsidR="00605791" w:rsidRPr="003D6C3E" w:rsidRDefault="00605791" w:rsidP="006042E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D6C3E">
        <w:rPr>
          <w:rFonts w:ascii="Times New Roman" w:hAnsi="Times New Roman" w:cs="Times New Roman"/>
          <w:sz w:val="28"/>
          <w:szCs w:val="28"/>
        </w:rPr>
        <w:t>Расходы на реализацию муниципальной программы указываются в целом с распределением по источникам финансирования, подпрограммам и отдельным мероприятиям муниципальной программы, основным мероприятиям подпрограмм.</w:t>
      </w:r>
    </w:p>
    <w:p w:rsidR="005E2FF0" w:rsidRDefault="006042E5" w:rsidP="001D70D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 ресурсному обеспечению отражены в</w:t>
      </w:r>
      <w:r w:rsidR="00605791" w:rsidRPr="003D6C3E">
        <w:rPr>
          <w:rFonts w:ascii="Times New Roman" w:hAnsi="Times New Roman" w:cs="Times New Roman"/>
          <w:sz w:val="28"/>
          <w:szCs w:val="28"/>
        </w:rPr>
        <w:t xml:space="preserve"> </w:t>
      </w:r>
      <w:r w:rsidR="00605791" w:rsidRPr="00605791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иложении</w:t>
      </w:r>
      <w:r w:rsidR="00605791" w:rsidRPr="00605791">
        <w:rPr>
          <w:rFonts w:ascii="Times New Roman" w:hAnsi="Times New Roman" w:cs="Times New Roman"/>
          <w:sz w:val="28"/>
          <w:szCs w:val="28"/>
        </w:rPr>
        <w:t xml:space="preserve"> 7</w:t>
      </w:r>
      <w:r w:rsidR="00605791" w:rsidRPr="003D6C3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 w:rsidR="00605791" w:rsidRPr="003D6C3E">
        <w:rPr>
          <w:rFonts w:ascii="Times New Roman" w:hAnsi="Times New Roman" w:cs="Times New Roman"/>
          <w:sz w:val="28"/>
          <w:szCs w:val="28"/>
        </w:rPr>
        <w:t>.</w:t>
      </w:r>
    </w:p>
    <w:p w:rsidR="006042E5" w:rsidRDefault="006042E5" w:rsidP="0060579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1D70D4" w:rsidRDefault="001D70D4" w:rsidP="005E2FF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70D4" w:rsidRDefault="001D70D4" w:rsidP="005E2FF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70D4" w:rsidRDefault="001D70D4" w:rsidP="005E2FF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70D4" w:rsidRDefault="001D70D4" w:rsidP="005E2FF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70D4" w:rsidRDefault="001D70D4" w:rsidP="005E2FF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70D4" w:rsidRDefault="001D70D4" w:rsidP="005E2FF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62ACE" w:rsidRDefault="000E3F85" w:rsidP="005E2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E3F85">
        <w:rPr>
          <w:rFonts w:ascii="Times New Roman" w:hAnsi="Times New Roman" w:cs="Times New Roman"/>
          <w:b/>
          <w:sz w:val="28"/>
          <w:szCs w:val="28"/>
        </w:rPr>
        <w:lastRenderedPageBreak/>
        <w:t>VI. Подпрограммы муниципальной программы</w:t>
      </w:r>
    </w:p>
    <w:p w:rsidR="00F62ACE" w:rsidRDefault="00F62ACE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3FD5" w:rsidRPr="00037BC4" w:rsidRDefault="00D81231" w:rsidP="001D70D4">
      <w:pPr>
        <w:pStyle w:val="ConsPlusTitle"/>
        <w:jc w:val="center"/>
        <w:rPr>
          <w:b w:val="0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Подпрограмма 1«Развитие массовой физической культуры»</w:t>
      </w:r>
    </w:p>
    <w:p w:rsidR="00D81231" w:rsidRDefault="001D70D4" w:rsidP="001D70D4">
      <w:pPr>
        <w:widowControl w:val="0"/>
        <w:spacing w:line="100" w:lineRule="atLeast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Паспорт п</w:t>
      </w:r>
      <w:r w:rsidR="00D81231">
        <w:rPr>
          <w:sz w:val="28"/>
          <w:szCs w:val="28"/>
        </w:rPr>
        <w:t>одпрограммы</w:t>
      </w: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052"/>
        <w:gridCol w:w="6379"/>
      </w:tblGrid>
      <w:tr w:rsidR="00D81231" w:rsidTr="001D70D4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231" w:rsidRDefault="00D812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массовой физической культуры»</w:t>
            </w:r>
            <w:r w:rsidR="001D70D4">
              <w:rPr>
                <w:rFonts w:ascii="Times New Roman" w:hAnsi="Times New Roman" w:cs="Times New Roman"/>
                <w:sz w:val="28"/>
                <w:szCs w:val="28"/>
              </w:rPr>
              <w:t xml:space="preserve"> (далее подпрограмма)</w:t>
            </w:r>
          </w:p>
        </w:tc>
      </w:tr>
      <w:tr w:rsidR="00D81231" w:rsidTr="001D70D4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971439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 w:rsidP="006603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CE2F1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Управление социальной защиты населения</w:t>
            </w:r>
            <w:r w:rsidR="00CE2F1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  <w:r w:rsidR="0066032D">
              <w:rPr>
                <w:rFonts w:ascii="Times New Roman" w:hAnsi="Times New Roman" w:cs="Times New Roman"/>
                <w:sz w:val="28"/>
                <w:szCs w:val="28"/>
              </w:rPr>
              <w:t>, МАУ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СШ» г. Назарово Красноярского края; </w:t>
            </w:r>
            <w:r w:rsidR="0066032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СШОР» г. Назарово Красноярского края.</w:t>
            </w:r>
          </w:p>
        </w:tc>
      </w:tr>
      <w:tr w:rsidR="00D81231" w:rsidTr="001D70D4">
        <w:trPr>
          <w:trHeight w:val="928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971439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eastAsia="ru-RU"/>
              </w:rPr>
              <w:t>оздание доступных условий для занятий населения различных возрастных, профессиональных и социальных групп физической культурой и спортом</w:t>
            </w:r>
          </w:p>
        </w:tc>
      </w:tr>
      <w:tr w:rsidR="00D81231" w:rsidTr="001D70D4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D81231" w:rsidRDefault="005A154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 w:rsidP="00D81231">
            <w:pPr>
              <w:numPr>
                <w:ilvl w:val="0"/>
                <w:numId w:val="21"/>
              </w:numPr>
              <w:suppressAutoHyphens w:val="0"/>
              <w:ind w:left="66" w:firstLine="284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Развитие устойчивой потребности </w:t>
            </w:r>
            <w:r>
              <w:rPr>
                <w:sz w:val="28"/>
                <w:szCs w:val="28"/>
                <w:lang w:eastAsia="ru-RU"/>
              </w:rPr>
              <w:t xml:space="preserve">всех категорий </w:t>
            </w:r>
            <w:r>
              <w:rPr>
                <w:bCs/>
                <w:sz w:val="28"/>
                <w:szCs w:val="28"/>
                <w:lang w:eastAsia="ru-RU"/>
              </w:rPr>
              <w:t>населения города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города, внедрение ВФСК ГТО на территории города;</w:t>
            </w:r>
          </w:p>
          <w:p w:rsidR="00D81231" w:rsidRDefault="00D81231" w:rsidP="00D81231">
            <w:pPr>
              <w:numPr>
                <w:ilvl w:val="0"/>
                <w:numId w:val="21"/>
              </w:numPr>
              <w:suppressAutoHyphens w:val="0"/>
              <w:ind w:left="66" w:firstLine="28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Развитие и совершенствование инфраструктуры физической культуры и спорта в «шаговой» доступности.</w:t>
            </w:r>
          </w:p>
        </w:tc>
      </w:tr>
      <w:tr w:rsidR="00D81231" w:rsidTr="001D70D4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5A1549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Pr="002D6D38" w:rsidRDefault="006042E5" w:rsidP="00CE2F12">
            <w:pPr>
              <w:numPr>
                <w:ilvl w:val="0"/>
                <w:numId w:val="22"/>
              </w:numPr>
              <w:snapToGrid w:val="0"/>
              <w:ind w:left="208" w:hanging="142"/>
              <w:rPr>
                <w:sz w:val="28"/>
                <w:szCs w:val="28"/>
              </w:rPr>
            </w:pPr>
            <w:r w:rsidRPr="002D6D38">
              <w:rPr>
                <w:sz w:val="28"/>
                <w:szCs w:val="28"/>
              </w:rPr>
              <w:t>единовременная пропускная способность спортивных сооружени</w:t>
            </w:r>
            <w:r>
              <w:rPr>
                <w:sz w:val="28"/>
                <w:szCs w:val="28"/>
              </w:rPr>
              <w:t>й 3276 чел.  к 2021</w:t>
            </w:r>
            <w:r w:rsidRPr="002D6D38">
              <w:rPr>
                <w:sz w:val="28"/>
                <w:szCs w:val="28"/>
              </w:rPr>
              <w:t xml:space="preserve"> году;</w:t>
            </w:r>
          </w:p>
          <w:p w:rsidR="00D81231" w:rsidRPr="002D6D38" w:rsidRDefault="006042E5" w:rsidP="00CE2F12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208" w:hanging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граждан занимающихся физической культурой и спортом до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43,07% к 2021</w:t>
            </w:r>
            <w:r w:rsidRPr="002D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D81231" w:rsidRPr="00C338A6" w:rsidRDefault="006042E5" w:rsidP="00CE2F12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208" w:hanging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</w:t>
            </w:r>
            <w:r w:rsidRPr="00D82E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12,6</w:t>
            </w:r>
            <w:r w:rsidRPr="00D82E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82E68">
              <w:rPr>
                <w:rFonts w:ascii="Times New Roman" w:hAnsi="Times New Roman" w:cs="Times New Roman"/>
                <w:sz w:val="28"/>
                <w:szCs w:val="28"/>
              </w:rPr>
              <w:t>остается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прежнем уровне к 2021</w:t>
            </w:r>
            <w:r w:rsidRPr="00C338A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D81231" w:rsidRDefault="006042E5" w:rsidP="00CE2F12">
            <w:pPr>
              <w:pStyle w:val="14"/>
              <w:numPr>
                <w:ilvl w:val="0"/>
                <w:numId w:val="22"/>
              </w:numPr>
              <w:tabs>
                <w:tab w:val="left" w:pos="0"/>
              </w:tabs>
              <w:ind w:left="208" w:hanging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ревнований </w:t>
            </w:r>
            <w:r w:rsidR="00687D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краевого уровня к </w:t>
            </w:r>
            <w:r w:rsidR="00CE4F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C338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 – 44</w:t>
            </w:r>
            <w:r w:rsidR="00D81231" w:rsidRPr="002D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 чел.</w:t>
            </w:r>
          </w:p>
        </w:tc>
      </w:tr>
      <w:tr w:rsidR="00D81231" w:rsidTr="001D70D4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31" w:rsidRDefault="00D81231" w:rsidP="005C5C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="005C5C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231" w:rsidRDefault="00D81231" w:rsidP="005C5C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E4F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E2F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4F85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812E7" w:rsidRPr="0006430B" w:rsidTr="001D70D4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2E7" w:rsidRPr="0006430B" w:rsidRDefault="009812E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3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3C" w:rsidRPr="00E457DB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E457DB">
              <w:rPr>
                <w:sz w:val="28"/>
                <w:szCs w:val="28"/>
                <w:lang w:eastAsia="en-US"/>
              </w:rPr>
              <w:t>Всего по программе на 201</w:t>
            </w:r>
            <w:r w:rsidR="00CE4F85" w:rsidRPr="00E457DB">
              <w:rPr>
                <w:sz w:val="28"/>
                <w:szCs w:val="28"/>
                <w:lang w:eastAsia="en-US"/>
              </w:rPr>
              <w:t>9–2021</w:t>
            </w:r>
            <w:r w:rsidRPr="00E457DB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687D3C" w:rsidRPr="00E457DB" w:rsidRDefault="003C4175" w:rsidP="00687D3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810</w:t>
            </w:r>
            <w:r w:rsidR="00483E47">
              <w:rPr>
                <w:b/>
                <w:bCs/>
                <w:sz w:val="28"/>
                <w:szCs w:val="28"/>
              </w:rPr>
              <w:t>9</w:t>
            </w:r>
            <w:r w:rsidR="0066032D" w:rsidRPr="00E457DB">
              <w:rPr>
                <w:b/>
                <w:bCs/>
                <w:sz w:val="28"/>
                <w:szCs w:val="28"/>
              </w:rPr>
              <w:t>,</w:t>
            </w:r>
            <w:r w:rsidR="00483E47">
              <w:rPr>
                <w:b/>
                <w:bCs/>
                <w:sz w:val="28"/>
                <w:szCs w:val="28"/>
              </w:rPr>
              <w:t>6</w:t>
            </w:r>
            <w:r w:rsidR="00E457DB" w:rsidRPr="00E457DB">
              <w:rPr>
                <w:b/>
                <w:bCs/>
                <w:sz w:val="28"/>
                <w:szCs w:val="28"/>
              </w:rPr>
              <w:t xml:space="preserve"> </w:t>
            </w:r>
            <w:r w:rsidR="00687D3C" w:rsidRPr="00E457DB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687D3C" w:rsidRPr="00E457DB" w:rsidRDefault="00D82E68" w:rsidP="00687D3C">
            <w:pPr>
              <w:rPr>
                <w:sz w:val="28"/>
                <w:szCs w:val="28"/>
                <w:lang w:eastAsia="en-US"/>
              </w:rPr>
            </w:pPr>
            <w:r w:rsidRPr="00E457DB">
              <w:rPr>
                <w:sz w:val="28"/>
                <w:szCs w:val="28"/>
                <w:lang w:eastAsia="en-US"/>
              </w:rPr>
              <w:t>2019</w:t>
            </w:r>
            <w:r w:rsidR="00687D3C" w:rsidRPr="00E457DB">
              <w:rPr>
                <w:sz w:val="28"/>
                <w:szCs w:val="28"/>
                <w:lang w:eastAsia="en-US"/>
              </w:rPr>
              <w:t xml:space="preserve"> год – </w:t>
            </w:r>
            <w:r w:rsidR="003C4175">
              <w:rPr>
                <w:b/>
                <w:bCs/>
                <w:sz w:val="28"/>
                <w:szCs w:val="28"/>
              </w:rPr>
              <w:t>270</w:t>
            </w:r>
            <w:r w:rsidR="00483E47">
              <w:rPr>
                <w:b/>
                <w:bCs/>
                <w:sz w:val="28"/>
                <w:szCs w:val="28"/>
              </w:rPr>
              <w:t>3</w:t>
            </w:r>
            <w:r w:rsidR="0066032D" w:rsidRPr="00E457DB">
              <w:rPr>
                <w:b/>
                <w:bCs/>
                <w:sz w:val="28"/>
                <w:szCs w:val="28"/>
              </w:rPr>
              <w:t>,</w:t>
            </w:r>
            <w:r w:rsidR="00483E47">
              <w:rPr>
                <w:b/>
                <w:bCs/>
                <w:sz w:val="28"/>
                <w:szCs w:val="28"/>
              </w:rPr>
              <w:t xml:space="preserve">2 </w:t>
            </w:r>
            <w:r w:rsidR="00687D3C" w:rsidRPr="00E457DB">
              <w:rPr>
                <w:sz w:val="28"/>
                <w:szCs w:val="28"/>
                <w:lang w:eastAsia="en-US"/>
              </w:rPr>
              <w:t>тыс. руб.;</w:t>
            </w:r>
          </w:p>
          <w:p w:rsidR="00687D3C" w:rsidRPr="00E457DB" w:rsidRDefault="00D82E68" w:rsidP="00687D3C">
            <w:pPr>
              <w:rPr>
                <w:sz w:val="28"/>
                <w:szCs w:val="28"/>
                <w:lang w:eastAsia="en-US"/>
              </w:rPr>
            </w:pPr>
            <w:r w:rsidRPr="00E457DB">
              <w:rPr>
                <w:sz w:val="28"/>
                <w:szCs w:val="28"/>
                <w:lang w:eastAsia="en-US"/>
              </w:rPr>
              <w:t>2020</w:t>
            </w:r>
            <w:r w:rsidR="00687D3C" w:rsidRPr="00E457DB">
              <w:rPr>
                <w:sz w:val="28"/>
                <w:szCs w:val="28"/>
                <w:lang w:eastAsia="en-US"/>
              </w:rPr>
              <w:t xml:space="preserve"> год – </w:t>
            </w:r>
            <w:r w:rsidR="003C4175">
              <w:rPr>
                <w:b/>
                <w:bCs/>
                <w:sz w:val="28"/>
                <w:szCs w:val="28"/>
              </w:rPr>
              <w:t>270</w:t>
            </w:r>
            <w:r w:rsidR="00483E47">
              <w:rPr>
                <w:b/>
                <w:bCs/>
                <w:sz w:val="28"/>
                <w:szCs w:val="28"/>
              </w:rPr>
              <w:t>3</w:t>
            </w:r>
            <w:r w:rsidR="00E457DB" w:rsidRPr="00E457DB">
              <w:rPr>
                <w:b/>
                <w:bCs/>
                <w:sz w:val="28"/>
                <w:szCs w:val="28"/>
              </w:rPr>
              <w:t>,</w:t>
            </w:r>
            <w:r w:rsidR="00483E47">
              <w:rPr>
                <w:b/>
                <w:bCs/>
                <w:sz w:val="28"/>
                <w:szCs w:val="28"/>
              </w:rPr>
              <w:t>2</w:t>
            </w:r>
            <w:r w:rsidR="00E457DB" w:rsidRPr="00E457DB">
              <w:rPr>
                <w:sz w:val="28"/>
                <w:szCs w:val="28"/>
                <w:lang w:eastAsia="en-US"/>
              </w:rPr>
              <w:t xml:space="preserve"> </w:t>
            </w:r>
            <w:r w:rsidR="00687D3C" w:rsidRPr="00E457DB">
              <w:rPr>
                <w:sz w:val="28"/>
                <w:szCs w:val="28"/>
                <w:lang w:eastAsia="en-US"/>
              </w:rPr>
              <w:t>тыс. руб.;</w:t>
            </w:r>
          </w:p>
          <w:p w:rsidR="00687D3C" w:rsidRPr="00E457DB" w:rsidRDefault="00D82E68" w:rsidP="00687D3C">
            <w:pPr>
              <w:rPr>
                <w:sz w:val="28"/>
                <w:szCs w:val="28"/>
                <w:lang w:eastAsia="en-US"/>
              </w:rPr>
            </w:pPr>
            <w:r w:rsidRPr="00E457DB">
              <w:rPr>
                <w:sz w:val="28"/>
                <w:szCs w:val="28"/>
                <w:lang w:eastAsia="en-US"/>
              </w:rPr>
              <w:t>2021</w:t>
            </w:r>
            <w:r w:rsidR="00687D3C" w:rsidRPr="00E457DB">
              <w:rPr>
                <w:sz w:val="28"/>
                <w:szCs w:val="28"/>
                <w:lang w:eastAsia="en-US"/>
              </w:rPr>
              <w:t xml:space="preserve"> год – </w:t>
            </w:r>
            <w:r w:rsidR="003C4175">
              <w:rPr>
                <w:b/>
                <w:bCs/>
                <w:sz w:val="28"/>
                <w:szCs w:val="28"/>
              </w:rPr>
              <w:t>270</w:t>
            </w:r>
            <w:r w:rsidR="00483E47">
              <w:rPr>
                <w:b/>
                <w:bCs/>
                <w:sz w:val="28"/>
                <w:szCs w:val="28"/>
              </w:rPr>
              <w:t>3</w:t>
            </w:r>
            <w:r w:rsidR="00E457DB" w:rsidRPr="00E457DB">
              <w:rPr>
                <w:b/>
                <w:bCs/>
                <w:sz w:val="28"/>
                <w:szCs w:val="28"/>
              </w:rPr>
              <w:t>,</w:t>
            </w:r>
            <w:r w:rsidR="00483E47">
              <w:rPr>
                <w:b/>
                <w:bCs/>
                <w:sz w:val="28"/>
                <w:szCs w:val="28"/>
              </w:rPr>
              <w:t>2</w:t>
            </w:r>
            <w:r w:rsidR="00E457DB" w:rsidRPr="00E457DB">
              <w:rPr>
                <w:sz w:val="28"/>
                <w:szCs w:val="28"/>
                <w:lang w:eastAsia="en-US"/>
              </w:rPr>
              <w:t xml:space="preserve"> </w:t>
            </w:r>
            <w:r w:rsidR="00687D3C" w:rsidRPr="00E457DB">
              <w:rPr>
                <w:sz w:val="28"/>
                <w:szCs w:val="28"/>
                <w:lang w:eastAsia="en-US"/>
              </w:rPr>
              <w:t>тыс. руб.</w:t>
            </w:r>
          </w:p>
          <w:p w:rsidR="00687D3C" w:rsidRPr="00E457DB" w:rsidRDefault="00687D3C" w:rsidP="00687D3C">
            <w:pPr>
              <w:rPr>
                <w:sz w:val="28"/>
                <w:szCs w:val="28"/>
                <w:lang w:eastAsia="en-US"/>
              </w:rPr>
            </w:pPr>
            <w:r w:rsidRPr="00E457DB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687D3C" w:rsidRPr="00E457DB" w:rsidRDefault="00687D3C" w:rsidP="00687D3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E457DB">
              <w:rPr>
                <w:b/>
                <w:sz w:val="28"/>
                <w:szCs w:val="28"/>
                <w:lang w:eastAsia="en-US"/>
              </w:rPr>
              <w:t>Федеральный бюджет – 0,0 тыс</w:t>
            </w:r>
            <w:proofErr w:type="gramStart"/>
            <w:r w:rsidRPr="00E457DB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E457DB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687D3C" w:rsidRPr="00E457DB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687D3C" w:rsidRPr="00E457DB">
              <w:rPr>
                <w:sz w:val="28"/>
                <w:szCs w:val="28"/>
                <w:lang w:eastAsia="en-US"/>
              </w:rPr>
              <w:t xml:space="preserve"> год – 0</w:t>
            </w:r>
            <w:r w:rsidR="00B02188">
              <w:rPr>
                <w:sz w:val="28"/>
                <w:szCs w:val="28"/>
                <w:lang w:eastAsia="en-US"/>
              </w:rPr>
              <w:t>,0</w:t>
            </w:r>
            <w:r w:rsidR="00687D3C" w:rsidRPr="00E457DB">
              <w:rPr>
                <w:sz w:val="28"/>
                <w:szCs w:val="28"/>
                <w:lang w:eastAsia="en-US"/>
              </w:rPr>
              <w:t xml:space="preserve"> тыс</w:t>
            </w:r>
            <w:proofErr w:type="gramStart"/>
            <w:r w:rsidR="00687D3C" w:rsidRPr="00E457DB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="00687D3C" w:rsidRPr="00E457DB">
              <w:rPr>
                <w:sz w:val="28"/>
                <w:szCs w:val="28"/>
                <w:lang w:eastAsia="en-US"/>
              </w:rPr>
              <w:t>уб.</w:t>
            </w:r>
          </w:p>
          <w:p w:rsidR="00687D3C" w:rsidRPr="00063449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sz w:val="28"/>
                <w:szCs w:val="28"/>
                <w:lang w:eastAsia="en-US"/>
              </w:rPr>
              <w:t>2020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год – 0</w:t>
            </w:r>
            <w:r w:rsidR="00B02188">
              <w:rPr>
                <w:sz w:val="28"/>
                <w:szCs w:val="28"/>
                <w:lang w:eastAsia="en-US"/>
              </w:rPr>
              <w:t>,0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687D3C" w:rsidRPr="00063449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sz w:val="28"/>
                <w:szCs w:val="28"/>
                <w:lang w:eastAsia="en-US"/>
              </w:rPr>
              <w:t>2021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год – 0</w:t>
            </w:r>
            <w:r w:rsidR="00B02188">
              <w:rPr>
                <w:sz w:val="28"/>
                <w:szCs w:val="28"/>
                <w:lang w:eastAsia="en-US"/>
              </w:rPr>
              <w:t>,0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687D3C" w:rsidRPr="00063449" w:rsidRDefault="00687D3C" w:rsidP="00687D3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063449">
              <w:rPr>
                <w:b/>
                <w:sz w:val="28"/>
                <w:szCs w:val="28"/>
                <w:lang w:eastAsia="en-US"/>
              </w:rPr>
              <w:t>Краевой бюджет – 0,0 тыс</w:t>
            </w:r>
            <w:proofErr w:type="gramStart"/>
            <w:r w:rsidRPr="00063449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063449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687D3C" w:rsidRPr="00063449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sz w:val="28"/>
                <w:szCs w:val="28"/>
                <w:lang w:eastAsia="en-US"/>
              </w:rPr>
              <w:t>2019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год – 0</w:t>
            </w:r>
            <w:r w:rsidR="00B02188">
              <w:rPr>
                <w:sz w:val="28"/>
                <w:szCs w:val="28"/>
                <w:lang w:eastAsia="en-US"/>
              </w:rPr>
              <w:t>,0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687D3C" w:rsidRPr="00063449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sz w:val="28"/>
                <w:szCs w:val="28"/>
                <w:lang w:eastAsia="en-US"/>
              </w:rPr>
              <w:t>2020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год – 0</w:t>
            </w:r>
            <w:r w:rsidR="00B02188">
              <w:rPr>
                <w:sz w:val="28"/>
                <w:szCs w:val="28"/>
                <w:lang w:eastAsia="en-US"/>
              </w:rPr>
              <w:t>,0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687D3C" w:rsidRPr="00063449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sz w:val="28"/>
                <w:szCs w:val="28"/>
                <w:lang w:eastAsia="en-US"/>
              </w:rPr>
              <w:t>2021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год – 0</w:t>
            </w:r>
            <w:r w:rsidR="00B02188">
              <w:rPr>
                <w:sz w:val="28"/>
                <w:szCs w:val="28"/>
                <w:lang w:eastAsia="en-US"/>
              </w:rPr>
              <w:t>,0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687D3C" w:rsidRPr="00063449" w:rsidRDefault="00687D3C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b/>
                <w:sz w:val="28"/>
                <w:szCs w:val="28"/>
                <w:lang w:eastAsia="en-US"/>
              </w:rPr>
              <w:t xml:space="preserve">Муниципальный бюджет </w:t>
            </w:r>
            <w:r w:rsidR="00483E47">
              <w:rPr>
                <w:b/>
                <w:sz w:val="28"/>
                <w:szCs w:val="28"/>
                <w:lang w:eastAsia="en-US"/>
              </w:rPr>
              <w:t>– 8139,6</w:t>
            </w:r>
            <w:r w:rsidRPr="00063449">
              <w:rPr>
                <w:b/>
                <w:sz w:val="28"/>
                <w:szCs w:val="28"/>
                <w:lang w:eastAsia="en-US"/>
              </w:rPr>
              <w:t>тыс</w:t>
            </w:r>
            <w:proofErr w:type="gramStart"/>
            <w:r w:rsidRPr="00063449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063449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687D3C" w:rsidRPr="00063449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sz w:val="28"/>
                <w:szCs w:val="28"/>
                <w:lang w:eastAsia="en-US"/>
              </w:rPr>
              <w:t>2019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год – </w:t>
            </w:r>
            <w:r w:rsidR="003C4175">
              <w:rPr>
                <w:b/>
                <w:sz w:val="28"/>
                <w:szCs w:val="28"/>
                <w:lang w:eastAsia="en-US"/>
              </w:rPr>
              <w:t>270</w:t>
            </w:r>
            <w:r w:rsidR="00483E47">
              <w:rPr>
                <w:b/>
                <w:sz w:val="28"/>
                <w:szCs w:val="28"/>
                <w:lang w:eastAsia="en-US"/>
              </w:rPr>
              <w:t>3</w:t>
            </w:r>
            <w:r w:rsidRPr="00F22761">
              <w:rPr>
                <w:b/>
                <w:sz w:val="28"/>
                <w:szCs w:val="28"/>
                <w:lang w:eastAsia="en-US"/>
              </w:rPr>
              <w:t>,</w:t>
            </w:r>
            <w:r w:rsidR="00483E47">
              <w:rPr>
                <w:b/>
                <w:sz w:val="28"/>
                <w:szCs w:val="28"/>
                <w:lang w:eastAsia="en-US"/>
              </w:rPr>
              <w:t>2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687D3C" w:rsidRPr="00063449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sz w:val="28"/>
                <w:szCs w:val="28"/>
                <w:lang w:eastAsia="en-US"/>
              </w:rPr>
              <w:t>2020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год – </w:t>
            </w:r>
            <w:r w:rsidR="003C4175">
              <w:rPr>
                <w:b/>
                <w:sz w:val="28"/>
                <w:szCs w:val="28"/>
                <w:lang w:eastAsia="en-US"/>
              </w:rPr>
              <w:t>270</w:t>
            </w:r>
            <w:r w:rsidR="00483E47">
              <w:rPr>
                <w:b/>
                <w:sz w:val="28"/>
                <w:szCs w:val="28"/>
                <w:lang w:eastAsia="en-US"/>
              </w:rPr>
              <w:t>3</w:t>
            </w:r>
            <w:r w:rsidRPr="00F22761">
              <w:rPr>
                <w:b/>
                <w:sz w:val="28"/>
                <w:szCs w:val="28"/>
                <w:lang w:eastAsia="en-US"/>
              </w:rPr>
              <w:t>,</w:t>
            </w:r>
            <w:r w:rsidR="00483E47">
              <w:rPr>
                <w:b/>
                <w:sz w:val="28"/>
                <w:szCs w:val="28"/>
                <w:lang w:eastAsia="en-US"/>
              </w:rPr>
              <w:t>2</w:t>
            </w:r>
            <w:r w:rsidRPr="00063449">
              <w:rPr>
                <w:sz w:val="28"/>
                <w:szCs w:val="28"/>
                <w:lang w:eastAsia="en-US"/>
              </w:rPr>
              <w:t xml:space="preserve"> </w:t>
            </w:r>
            <w:r w:rsidR="0066032D" w:rsidRPr="00063449">
              <w:rPr>
                <w:sz w:val="28"/>
                <w:szCs w:val="28"/>
                <w:lang w:eastAsia="en-US"/>
              </w:rPr>
              <w:t xml:space="preserve"> 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687D3C" w:rsidRPr="00063449" w:rsidRDefault="00063449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63449">
              <w:rPr>
                <w:sz w:val="28"/>
                <w:szCs w:val="28"/>
                <w:lang w:eastAsia="en-US"/>
              </w:rPr>
              <w:t>2021</w:t>
            </w:r>
            <w:r w:rsidR="00687D3C" w:rsidRPr="00063449">
              <w:rPr>
                <w:sz w:val="28"/>
                <w:szCs w:val="28"/>
                <w:lang w:eastAsia="en-US"/>
              </w:rPr>
              <w:t xml:space="preserve"> год – </w:t>
            </w:r>
            <w:r w:rsidR="003C4175">
              <w:rPr>
                <w:b/>
                <w:sz w:val="28"/>
                <w:szCs w:val="28"/>
                <w:lang w:eastAsia="en-US"/>
              </w:rPr>
              <w:t>270</w:t>
            </w:r>
            <w:r w:rsidR="00483E47">
              <w:rPr>
                <w:b/>
                <w:sz w:val="28"/>
                <w:szCs w:val="28"/>
                <w:lang w:eastAsia="en-US"/>
              </w:rPr>
              <w:t>3</w:t>
            </w:r>
            <w:r w:rsidRPr="00F22761">
              <w:rPr>
                <w:b/>
                <w:sz w:val="28"/>
                <w:szCs w:val="28"/>
                <w:lang w:eastAsia="en-US"/>
              </w:rPr>
              <w:t>,</w:t>
            </w:r>
            <w:r w:rsidR="00483E47">
              <w:rPr>
                <w:b/>
                <w:sz w:val="28"/>
                <w:szCs w:val="28"/>
                <w:lang w:eastAsia="en-US"/>
              </w:rPr>
              <w:t>2</w:t>
            </w:r>
            <w:r w:rsidRPr="00063449">
              <w:rPr>
                <w:sz w:val="28"/>
                <w:szCs w:val="28"/>
                <w:lang w:eastAsia="en-US"/>
              </w:rPr>
              <w:t xml:space="preserve"> </w:t>
            </w:r>
            <w:r w:rsidR="0066032D" w:rsidRPr="00063449">
              <w:rPr>
                <w:sz w:val="28"/>
                <w:szCs w:val="28"/>
                <w:lang w:eastAsia="en-US"/>
              </w:rPr>
              <w:t xml:space="preserve"> </w:t>
            </w:r>
            <w:r w:rsidR="00687D3C" w:rsidRPr="00063449">
              <w:rPr>
                <w:sz w:val="28"/>
                <w:szCs w:val="28"/>
                <w:lang w:eastAsia="en-US"/>
              </w:rPr>
              <w:t>тыс. руб.</w:t>
            </w:r>
          </w:p>
          <w:p w:rsidR="00687D3C" w:rsidRPr="0005521A" w:rsidRDefault="00687D3C" w:rsidP="00687D3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05521A">
              <w:rPr>
                <w:b/>
                <w:sz w:val="28"/>
                <w:szCs w:val="28"/>
                <w:lang w:eastAsia="en-US"/>
              </w:rPr>
              <w:t xml:space="preserve">Внебюджетные источники </w:t>
            </w:r>
            <w:r w:rsidR="0066032D" w:rsidRPr="0005521A">
              <w:rPr>
                <w:b/>
                <w:sz w:val="28"/>
                <w:szCs w:val="28"/>
                <w:lang w:eastAsia="en-US"/>
              </w:rPr>
              <w:t xml:space="preserve">– </w:t>
            </w:r>
            <w:r w:rsidRPr="0005521A">
              <w:rPr>
                <w:b/>
                <w:sz w:val="28"/>
                <w:szCs w:val="28"/>
                <w:lang w:eastAsia="en-US"/>
              </w:rPr>
              <w:t>0,0 тыс</w:t>
            </w:r>
            <w:proofErr w:type="gramStart"/>
            <w:r w:rsidRPr="0005521A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05521A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687D3C" w:rsidRPr="0005521A" w:rsidRDefault="0005521A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5521A">
              <w:rPr>
                <w:sz w:val="28"/>
                <w:szCs w:val="28"/>
                <w:lang w:eastAsia="en-US"/>
              </w:rPr>
              <w:t>2019</w:t>
            </w:r>
            <w:r w:rsidR="00687D3C" w:rsidRPr="0005521A">
              <w:rPr>
                <w:sz w:val="28"/>
                <w:szCs w:val="28"/>
                <w:lang w:eastAsia="en-US"/>
              </w:rPr>
              <w:t xml:space="preserve"> год – </w:t>
            </w:r>
            <w:r w:rsidR="0066032D" w:rsidRPr="0005521A">
              <w:rPr>
                <w:sz w:val="28"/>
                <w:szCs w:val="28"/>
                <w:lang w:eastAsia="en-US"/>
              </w:rPr>
              <w:t>0,0</w:t>
            </w:r>
            <w:r w:rsidR="00687D3C" w:rsidRPr="0005521A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687D3C" w:rsidRPr="0005521A" w:rsidRDefault="0005521A" w:rsidP="00687D3C">
            <w:pPr>
              <w:snapToGrid w:val="0"/>
              <w:rPr>
                <w:sz w:val="28"/>
                <w:szCs w:val="28"/>
                <w:lang w:eastAsia="en-US"/>
              </w:rPr>
            </w:pPr>
            <w:r w:rsidRPr="0005521A">
              <w:rPr>
                <w:sz w:val="28"/>
                <w:szCs w:val="28"/>
                <w:lang w:eastAsia="en-US"/>
              </w:rPr>
              <w:t>2020</w:t>
            </w:r>
            <w:r w:rsidR="00687D3C" w:rsidRPr="0005521A">
              <w:rPr>
                <w:sz w:val="28"/>
                <w:szCs w:val="28"/>
                <w:lang w:eastAsia="en-US"/>
              </w:rPr>
              <w:t xml:space="preserve"> год – </w:t>
            </w:r>
            <w:r w:rsidR="0066032D" w:rsidRPr="0005521A">
              <w:rPr>
                <w:sz w:val="28"/>
                <w:szCs w:val="28"/>
                <w:lang w:eastAsia="en-US"/>
              </w:rPr>
              <w:t>0,0 тыс. руб.;</w:t>
            </w:r>
          </w:p>
          <w:p w:rsidR="009812E7" w:rsidRPr="00CE4F85" w:rsidRDefault="0005521A" w:rsidP="00547909">
            <w:pPr>
              <w:snapToGrid w:val="0"/>
              <w:rPr>
                <w:color w:val="FF0000"/>
                <w:sz w:val="28"/>
                <w:szCs w:val="28"/>
                <w:lang w:eastAsia="en-US"/>
              </w:rPr>
            </w:pPr>
            <w:r w:rsidRPr="0005521A">
              <w:rPr>
                <w:sz w:val="28"/>
                <w:szCs w:val="28"/>
                <w:lang w:eastAsia="en-US"/>
              </w:rPr>
              <w:t>2021</w:t>
            </w:r>
            <w:r w:rsidR="00687D3C" w:rsidRPr="0005521A">
              <w:rPr>
                <w:sz w:val="28"/>
                <w:szCs w:val="28"/>
                <w:lang w:eastAsia="en-US"/>
              </w:rPr>
              <w:t xml:space="preserve"> год – </w:t>
            </w:r>
            <w:r w:rsidR="0066032D" w:rsidRPr="0005521A">
              <w:rPr>
                <w:sz w:val="28"/>
                <w:szCs w:val="28"/>
                <w:lang w:eastAsia="en-US"/>
              </w:rPr>
              <w:t>0,0</w:t>
            </w:r>
            <w:r w:rsidR="00687D3C" w:rsidRPr="0005521A">
              <w:rPr>
                <w:sz w:val="28"/>
                <w:szCs w:val="28"/>
                <w:lang w:eastAsia="en-US"/>
              </w:rPr>
              <w:t xml:space="preserve"> тыс. руб.</w:t>
            </w:r>
            <w:r w:rsidR="00687D3C" w:rsidRPr="00CE4F85">
              <w:rPr>
                <w:color w:val="FF0000"/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D81231" w:rsidRPr="0006430B" w:rsidRDefault="00D81231" w:rsidP="00D81231">
      <w:pPr>
        <w:widowControl w:val="0"/>
        <w:spacing w:line="100" w:lineRule="atLeast"/>
        <w:jc w:val="center"/>
        <w:rPr>
          <w:sz w:val="28"/>
          <w:szCs w:val="28"/>
        </w:rPr>
      </w:pPr>
    </w:p>
    <w:p w:rsidR="00D81231" w:rsidRPr="00CE2F12" w:rsidRDefault="001D70D4" w:rsidP="00CD4FCE">
      <w:pPr>
        <w:widowControl w:val="0"/>
        <w:spacing w:line="100" w:lineRule="atLeast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разделы п</w:t>
      </w:r>
      <w:r w:rsidR="00CD4FCE">
        <w:rPr>
          <w:b/>
          <w:sz w:val="28"/>
          <w:szCs w:val="28"/>
        </w:rPr>
        <w:t>одпрограммы:</w:t>
      </w:r>
    </w:p>
    <w:p w:rsidR="00D81231" w:rsidRDefault="00D81231" w:rsidP="00D81231">
      <w:pPr>
        <w:widowControl w:val="0"/>
        <w:spacing w:line="100" w:lineRule="atLeast"/>
        <w:ind w:left="720"/>
        <w:rPr>
          <w:sz w:val="28"/>
          <w:szCs w:val="28"/>
        </w:rPr>
      </w:pPr>
    </w:p>
    <w:p w:rsidR="00D81231" w:rsidRPr="00304AB6" w:rsidRDefault="00024D22" w:rsidP="00037C70">
      <w:pPr>
        <w:widowControl w:val="0"/>
        <w:spacing w:line="100" w:lineRule="atLeast"/>
        <w:ind w:left="12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037C70" w:rsidRPr="00304AB6">
        <w:rPr>
          <w:b/>
          <w:sz w:val="28"/>
          <w:szCs w:val="28"/>
        </w:rPr>
        <w:t xml:space="preserve"> </w:t>
      </w:r>
      <w:r w:rsidR="00D81231" w:rsidRPr="00304AB6">
        <w:rPr>
          <w:b/>
          <w:sz w:val="28"/>
          <w:szCs w:val="28"/>
        </w:rPr>
        <w:t>Постановка общ</w:t>
      </w:r>
      <w:r w:rsidR="001D70D4">
        <w:rPr>
          <w:b/>
          <w:sz w:val="28"/>
          <w:szCs w:val="28"/>
        </w:rPr>
        <w:t>егородской проблемы разработки п</w:t>
      </w:r>
      <w:r w:rsidR="00D81231" w:rsidRPr="00304AB6">
        <w:rPr>
          <w:b/>
          <w:sz w:val="28"/>
          <w:szCs w:val="28"/>
        </w:rPr>
        <w:t>одпрограммы.</w:t>
      </w:r>
    </w:p>
    <w:p w:rsidR="00D81231" w:rsidRDefault="00D81231" w:rsidP="00D81231">
      <w:pPr>
        <w:widowControl w:val="0"/>
        <w:spacing w:line="100" w:lineRule="atLeast"/>
        <w:rPr>
          <w:sz w:val="28"/>
          <w:szCs w:val="28"/>
        </w:rPr>
      </w:pP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D81231" w:rsidRDefault="00D81231" w:rsidP="00D81231">
      <w:pPr>
        <w:suppressAutoHyphens w:val="0"/>
        <w:autoSpaceDE w:val="0"/>
        <w:autoSpaceDN w:val="0"/>
        <w:adjustRightInd w:val="0"/>
        <w:ind w:firstLine="709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соответствии с Концепцией  </w:t>
      </w:r>
      <w:r>
        <w:rPr>
          <w:sz w:val="28"/>
          <w:szCs w:val="28"/>
          <w:lang w:eastAsia="ru-RU"/>
        </w:rPr>
        <w:t xml:space="preserve">долгосрочного экономического развития Российской Федерации </w:t>
      </w:r>
      <w:r w:rsidRPr="002D6D38">
        <w:rPr>
          <w:sz w:val="28"/>
          <w:szCs w:val="28"/>
          <w:lang w:eastAsia="ru-RU"/>
        </w:rPr>
        <w:t xml:space="preserve">и </w:t>
      </w:r>
      <w:hyperlink r:id="rId10" w:history="1">
        <w:r w:rsidRPr="002D6D38">
          <w:rPr>
            <w:rStyle w:val="aff3"/>
            <w:color w:val="000000"/>
            <w:sz w:val="28"/>
            <w:szCs w:val="28"/>
            <w:u w:val="none"/>
            <w:lang w:eastAsia="ru-RU"/>
          </w:rPr>
          <w:t>Стратегией</w:t>
        </w:r>
      </w:hyperlink>
      <w:r>
        <w:rPr>
          <w:sz w:val="28"/>
          <w:szCs w:val="28"/>
          <w:lang w:eastAsia="ru-RU"/>
        </w:rPr>
        <w:t xml:space="preserve"> развития физической культуры и спорта в Российской Федера</w:t>
      </w:r>
      <w:r w:rsidR="00D23B56">
        <w:rPr>
          <w:sz w:val="28"/>
          <w:szCs w:val="28"/>
          <w:lang w:eastAsia="ru-RU"/>
        </w:rPr>
        <w:t>ции на период до 2021</w:t>
      </w:r>
      <w:r>
        <w:rPr>
          <w:sz w:val="28"/>
          <w:szCs w:val="28"/>
          <w:lang w:eastAsia="ru-RU"/>
        </w:rPr>
        <w:t xml:space="preserve"> года поставлены задачи по увеличению доли граждан, систематически занимающихся физической культурой и спортом.</w:t>
      </w:r>
    </w:p>
    <w:p w:rsidR="00D81231" w:rsidRDefault="00D81231" w:rsidP="00D81231">
      <w:pPr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городе сделана ставка на работу сети спортивных клубов по месту жительства. В городе функционирует 4 спортивных клуба по месту жительства, на базе </w:t>
      </w:r>
      <w:r>
        <w:rPr>
          <w:color w:val="000000"/>
          <w:sz w:val="28"/>
          <w:szCs w:val="28"/>
          <w:lang w:eastAsia="ru-RU"/>
        </w:rPr>
        <w:lastRenderedPageBreak/>
        <w:t>общеобразовательных организаций созданы 10 физкультурно</w:t>
      </w:r>
      <w:r w:rsidR="00C82AB1">
        <w:rPr>
          <w:color w:val="000000"/>
          <w:sz w:val="28"/>
          <w:szCs w:val="28"/>
          <w:lang w:eastAsia="ru-RU"/>
        </w:rPr>
        <w:t>-</w:t>
      </w:r>
      <w:r>
        <w:rPr>
          <w:color w:val="000000"/>
          <w:sz w:val="28"/>
          <w:szCs w:val="28"/>
          <w:lang w:eastAsia="ru-RU"/>
        </w:rPr>
        <w:t xml:space="preserve">спортивных клубов. Для того чтобы деятельность сети спортивных клубов по месту жительства носил комплексный характер ежегодно проводится спартакиада среди КМЖ, созданы положения по деятельности спортивных клубов по месту жительства. </w:t>
      </w:r>
      <w:r w:rsidR="00055D70">
        <w:rPr>
          <w:color w:val="000000"/>
          <w:sz w:val="28"/>
          <w:szCs w:val="28"/>
          <w:lang w:eastAsia="ru-RU"/>
        </w:rPr>
        <w:t>В связи с вводом в эксплуатацию физкультурно-спортивного центра в микрорайоне 8, планируется открытие нового спортивного клуба по месту жительства.</w:t>
      </w:r>
    </w:p>
    <w:p w:rsidR="00D81231" w:rsidRDefault="00D81231" w:rsidP="00D81231">
      <w:pPr>
        <w:suppressAutoHyphens w:val="0"/>
        <w:ind w:firstLine="709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В спортивных клубах по месту жительства в городе занимается </w:t>
      </w:r>
      <w:r>
        <w:rPr>
          <w:rFonts w:eastAsia="Calibri"/>
          <w:sz w:val="28"/>
          <w:szCs w:val="28"/>
          <w:lang w:eastAsia="en-US"/>
        </w:rPr>
        <w:t xml:space="preserve">393 </w:t>
      </w:r>
      <w:r>
        <w:rPr>
          <w:rFonts w:eastAsia="Calibri"/>
          <w:color w:val="000000"/>
          <w:sz w:val="28"/>
          <w:szCs w:val="28"/>
          <w:lang w:eastAsia="en-US"/>
        </w:rPr>
        <w:t>человека, в физкультурно</w:t>
      </w:r>
      <w:r w:rsidR="00C82AB1">
        <w:rPr>
          <w:rFonts w:eastAsia="Calibri"/>
          <w:color w:val="000000"/>
          <w:sz w:val="28"/>
          <w:szCs w:val="28"/>
          <w:lang w:eastAsia="en-US"/>
        </w:rPr>
        <w:t>-</w:t>
      </w:r>
      <w:r>
        <w:rPr>
          <w:rFonts w:eastAsia="Calibri"/>
          <w:color w:val="000000"/>
          <w:sz w:val="28"/>
          <w:szCs w:val="28"/>
          <w:lang w:eastAsia="en-US"/>
        </w:rPr>
        <w:t>спортивных клубах 2280 человек.</w:t>
      </w:r>
    </w:p>
    <w:p w:rsidR="00D81231" w:rsidRDefault="00B22693" w:rsidP="00D81231">
      <w:pPr>
        <w:suppressAutoHyphens w:val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Н</w:t>
      </w:r>
      <w:r w:rsidR="00CF67A1">
        <w:rPr>
          <w:sz w:val="28"/>
          <w:szCs w:val="28"/>
        </w:rPr>
        <w:t>а базе МАУ</w:t>
      </w:r>
      <w:r w:rsidR="00C338A6">
        <w:rPr>
          <w:sz w:val="28"/>
          <w:szCs w:val="28"/>
        </w:rPr>
        <w:t xml:space="preserve"> «</w:t>
      </w:r>
      <w:r w:rsidR="00D81231">
        <w:rPr>
          <w:sz w:val="28"/>
          <w:szCs w:val="28"/>
        </w:rPr>
        <w:t>СШ» г. Наз</w:t>
      </w:r>
      <w:r>
        <w:rPr>
          <w:sz w:val="28"/>
          <w:szCs w:val="28"/>
        </w:rPr>
        <w:t>арово Красноярского края функционирует</w:t>
      </w:r>
      <w:r w:rsidR="00D81231">
        <w:rPr>
          <w:sz w:val="28"/>
          <w:szCs w:val="28"/>
        </w:rPr>
        <w:t xml:space="preserve"> </w:t>
      </w:r>
      <w:r w:rsidR="00D81231">
        <w:rPr>
          <w:bCs/>
          <w:color w:val="000000"/>
          <w:sz w:val="28"/>
          <w:szCs w:val="28"/>
        </w:rPr>
        <w:t>физкультурно</w:t>
      </w:r>
      <w:r w:rsidR="00C82AB1">
        <w:rPr>
          <w:bCs/>
          <w:color w:val="000000"/>
          <w:sz w:val="28"/>
          <w:szCs w:val="28"/>
        </w:rPr>
        <w:t>-</w:t>
      </w:r>
      <w:r w:rsidR="00D81231">
        <w:rPr>
          <w:bCs/>
          <w:color w:val="000000"/>
          <w:sz w:val="28"/>
          <w:szCs w:val="28"/>
        </w:rPr>
        <w:t>оздоровительный  центр для люде</w:t>
      </w:r>
      <w:r w:rsidR="00407141">
        <w:rPr>
          <w:bCs/>
          <w:color w:val="000000"/>
          <w:sz w:val="28"/>
          <w:szCs w:val="28"/>
        </w:rPr>
        <w:t>й с ограниченными возможностями, в котором</w:t>
      </w:r>
      <w:r w:rsidR="00D81231">
        <w:rPr>
          <w:bCs/>
          <w:color w:val="000000"/>
          <w:sz w:val="28"/>
          <w:szCs w:val="28"/>
        </w:rPr>
        <w:t xml:space="preserve"> созданы условия для занятий </w:t>
      </w:r>
      <w:proofErr w:type="spellStart"/>
      <w:r w:rsidR="00D81231">
        <w:rPr>
          <w:bCs/>
          <w:color w:val="000000"/>
          <w:sz w:val="28"/>
          <w:szCs w:val="28"/>
        </w:rPr>
        <w:t>дартс</w:t>
      </w:r>
      <w:proofErr w:type="spellEnd"/>
      <w:r w:rsidR="00D81231">
        <w:rPr>
          <w:bCs/>
          <w:color w:val="000000"/>
          <w:sz w:val="28"/>
          <w:szCs w:val="28"/>
        </w:rPr>
        <w:t xml:space="preserve">, настольным теннисом, пауэрлифтингом, шашками, шахматами. Осуществляется подвоз инвалидов к месту проведения занятий. Ежегодно проводятся дни открытых дверей. </w:t>
      </w:r>
      <w:r w:rsidR="00D81231">
        <w:rPr>
          <w:color w:val="000000"/>
          <w:sz w:val="28"/>
          <w:szCs w:val="28"/>
        </w:rPr>
        <w:t xml:space="preserve">Воспитанники </w:t>
      </w:r>
      <w:r w:rsidR="00D81231">
        <w:rPr>
          <w:bCs/>
          <w:color w:val="000000"/>
          <w:sz w:val="28"/>
          <w:szCs w:val="28"/>
        </w:rPr>
        <w:t>физкультурно</w:t>
      </w:r>
      <w:r w:rsidR="00C82AB1">
        <w:rPr>
          <w:bCs/>
          <w:color w:val="000000"/>
          <w:sz w:val="28"/>
          <w:szCs w:val="28"/>
        </w:rPr>
        <w:t>-</w:t>
      </w:r>
      <w:r w:rsidR="00D81231">
        <w:rPr>
          <w:bCs/>
          <w:color w:val="000000"/>
          <w:sz w:val="28"/>
          <w:szCs w:val="28"/>
        </w:rPr>
        <w:t>оздоровительного центра для людей с огр</w:t>
      </w:r>
      <w:r w:rsidR="00CF67A1">
        <w:rPr>
          <w:bCs/>
          <w:color w:val="000000"/>
          <w:sz w:val="28"/>
          <w:szCs w:val="28"/>
        </w:rPr>
        <w:t>аниченными возможностями (МАУ  «</w:t>
      </w:r>
      <w:r w:rsidR="00D81231">
        <w:rPr>
          <w:bCs/>
          <w:color w:val="000000"/>
          <w:sz w:val="28"/>
          <w:szCs w:val="28"/>
        </w:rPr>
        <w:t xml:space="preserve">СШ» </w:t>
      </w:r>
      <w:r w:rsidR="00D81231">
        <w:rPr>
          <w:sz w:val="28"/>
          <w:szCs w:val="28"/>
        </w:rPr>
        <w:t>г. Назарово Красноярского края</w:t>
      </w:r>
      <w:r w:rsidR="00D81231">
        <w:rPr>
          <w:bCs/>
          <w:color w:val="000000"/>
          <w:sz w:val="28"/>
          <w:szCs w:val="28"/>
        </w:rPr>
        <w:t xml:space="preserve">) участвуют во всех спортивных соревнованиях и спартакиадах краевого уровня по легкой атлетике, пауэрлифтингу, </w:t>
      </w:r>
      <w:proofErr w:type="spellStart"/>
      <w:r w:rsidR="00D81231">
        <w:rPr>
          <w:color w:val="000000"/>
          <w:sz w:val="28"/>
          <w:szCs w:val="28"/>
        </w:rPr>
        <w:t>дартс</w:t>
      </w:r>
      <w:proofErr w:type="spellEnd"/>
      <w:r w:rsidR="00D81231">
        <w:rPr>
          <w:color w:val="000000"/>
          <w:sz w:val="28"/>
          <w:szCs w:val="28"/>
        </w:rPr>
        <w:t>,</w:t>
      </w:r>
      <w:r w:rsidR="00D81231">
        <w:rPr>
          <w:bCs/>
          <w:color w:val="000000"/>
          <w:sz w:val="28"/>
          <w:szCs w:val="28"/>
        </w:rPr>
        <w:t xml:space="preserve"> настольному теннису, конькобежному спорту,  спорта слепых, глухих и ПОДА. </w:t>
      </w:r>
      <w:proofErr w:type="spellStart"/>
      <w:r w:rsidR="00D81231">
        <w:rPr>
          <w:bCs/>
          <w:color w:val="000000"/>
          <w:sz w:val="28"/>
          <w:szCs w:val="28"/>
        </w:rPr>
        <w:t>Кабыльков</w:t>
      </w:r>
      <w:proofErr w:type="spellEnd"/>
      <w:r w:rsidR="00D81231">
        <w:rPr>
          <w:bCs/>
          <w:color w:val="000000"/>
          <w:sz w:val="28"/>
          <w:szCs w:val="28"/>
        </w:rPr>
        <w:t xml:space="preserve"> Геннадий и </w:t>
      </w:r>
      <w:proofErr w:type="spellStart"/>
      <w:r w:rsidR="00D81231">
        <w:rPr>
          <w:bCs/>
          <w:color w:val="000000"/>
          <w:sz w:val="28"/>
          <w:szCs w:val="28"/>
        </w:rPr>
        <w:t>Арзамасова</w:t>
      </w:r>
      <w:proofErr w:type="spellEnd"/>
      <w:r w:rsidR="00D81231">
        <w:rPr>
          <w:bCs/>
          <w:color w:val="000000"/>
          <w:sz w:val="28"/>
          <w:szCs w:val="28"/>
        </w:rPr>
        <w:t xml:space="preserve"> Наталья </w:t>
      </w:r>
      <w:r w:rsidR="002D6D38">
        <w:rPr>
          <w:bCs/>
          <w:color w:val="000000"/>
          <w:sz w:val="28"/>
          <w:szCs w:val="28"/>
        </w:rPr>
        <w:t>являются членами сборной команды</w:t>
      </w:r>
      <w:r w:rsidR="00D81231">
        <w:rPr>
          <w:color w:val="000000"/>
          <w:sz w:val="28"/>
          <w:szCs w:val="28"/>
        </w:rPr>
        <w:t xml:space="preserve"> России по пауэрлифтингу</w:t>
      </w:r>
      <w:r w:rsidR="00CE2F12">
        <w:rPr>
          <w:color w:val="000000"/>
          <w:sz w:val="28"/>
          <w:szCs w:val="28"/>
        </w:rPr>
        <w:t>–</w:t>
      </w:r>
      <w:r w:rsidR="00D81231">
        <w:rPr>
          <w:color w:val="000000"/>
          <w:sz w:val="28"/>
          <w:szCs w:val="28"/>
        </w:rPr>
        <w:t xml:space="preserve"> </w:t>
      </w:r>
      <w:proofErr w:type="gramStart"/>
      <w:r w:rsidR="00D81231">
        <w:rPr>
          <w:color w:val="000000"/>
          <w:sz w:val="28"/>
          <w:szCs w:val="28"/>
        </w:rPr>
        <w:t>сп</w:t>
      </w:r>
      <w:proofErr w:type="gramEnd"/>
      <w:r w:rsidR="00D81231">
        <w:rPr>
          <w:color w:val="000000"/>
          <w:sz w:val="28"/>
          <w:szCs w:val="28"/>
        </w:rPr>
        <w:t>орт слепых.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Приоритетным для города является развитие спартакиадного движения, продвижение в территории массовых всероссийских акций, из которых наиболее массовыми являются ВФСК ГТО, «Лыжня России», «Кросс нации», «День ходьбы».</w:t>
      </w:r>
    </w:p>
    <w:p w:rsidR="00D81231" w:rsidRDefault="00D81231" w:rsidP="00D81231">
      <w:pPr>
        <w:pStyle w:val="aa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Совершенствуется система проведения официальных физкультурных, спортивных мероприятий города. </w:t>
      </w:r>
      <w:r>
        <w:rPr>
          <w:rFonts w:eastAsia="Calibri"/>
          <w:sz w:val="28"/>
          <w:szCs w:val="28"/>
          <w:lang w:eastAsia="en-US"/>
        </w:rPr>
        <w:t xml:space="preserve">На территории  города организованно проводятся летние и зимние игры среди предприятий, организаций и учреждений города, спартакиада среди людей с ограниченными возможностями, спартакиада школьников, спартакиада среди КМЖ, первенства города по видам спорта, культивируемым в спортивных школах. </w:t>
      </w:r>
    </w:p>
    <w:p w:rsidR="00D81231" w:rsidRDefault="00D81231" w:rsidP="00D812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Данная программа направлена на</w:t>
      </w:r>
      <w:r w:rsidR="00E534E8">
        <w:rPr>
          <w:sz w:val="28"/>
          <w:szCs w:val="28"/>
        </w:rPr>
        <w:t xml:space="preserve"> вовлечение граждан </w:t>
      </w:r>
      <w:proofErr w:type="gramStart"/>
      <w:r w:rsidR="00E534E8">
        <w:rPr>
          <w:sz w:val="28"/>
          <w:szCs w:val="28"/>
        </w:rPr>
        <w:t>города</w:t>
      </w:r>
      <w:proofErr w:type="gramEnd"/>
      <w:r w:rsidR="00E534E8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 xml:space="preserve"> официальных физкультурн</w:t>
      </w:r>
      <w:r w:rsidR="00687D3C">
        <w:rPr>
          <w:sz w:val="28"/>
          <w:szCs w:val="28"/>
        </w:rPr>
        <w:t xml:space="preserve">ых, </w:t>
      </w:r>
      <w:r w:rsidR="00E534E8">
        <w:rPr>
          <w:sz w:val="28"/>
          <w:szCs w:val="28"/>
        </w:rPr>
        <w:t>спортивных мероприятиях.</w:t>
      </w:r>
      <w:r w:rsidR="001F5DC7">
        <w:rPr>
          <w:sz w:val="28"/>
          <w:szCs w:val="28"/>
        </w:rPr>
        <w:t xml:space="preserve"> </w:t>
      </w:r>
    </w:p>
    <w:p w:rsidR="00D81231" w:rsidRDefault="00D81231" w:rsidP="00D81231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Несмотря на позитивную динамику развития массовой физической культуры, и спорта в городе сохраняют актуальность следующие проблемные вопросы:   </w:t>
      </w:r>
    </w:p>
    <w:p w:rsidR="00D81231" w:rsidRDefault="00D81231" w:rsidP="00D81231">
      <w:pPr>
        <w:numPr>
          <w:ilvl w:val="0"/>
          <w:numId w:val="23"/>
        </w:numPr>
        <w:autoSpaceDE w:val="0"/>
        <w:autoSpaceDN w:val="0"/>
        <w:adjustRightInd w:val="0"/>
        <w:ind w:left="0" w:firstLine="284"/>
        <w:rPr>
          <w:rFonts w:eastAsia="PTSans-Regular"/>
          <w:sz w:val="28"/>
          <w:szCs w:val="28"/>
          <w:lang w:eastAsia="ru-RU"/>
        </w:rPr>
      </w:pPr>
      <w:r>
        <w:rPr>
          <w:sz w:val="28"/>
          <w:szCs w:val="28"/>
        </w:rPr>
        <w:t>Слабая материально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 xml:space="preserve">техническая, методическая база, кадровое обеспечение спортивных клубов по месту жительства. </w:t>
      </w:r>
      <w:proofErr w:type="gramStart"/>
      <w:r>
        <w:rPr>
          <w:sz w:val="28"/>
          <w:szCs w:val="28"/>
        </w:rPr>
        <w:t>А</w:t>
      </w:r>
      <w:r>
        <w:rPr>
          <w:rFonts w:eastAsia="PTSans-Regular"/>
          <w:sz w:val="28"/>
          <w:szCs w:val="28"/>
          <w:lang w:eastAsia="ru-RU"/>
        </w:rPr>
        <w:t>нализ деятельности спортивных клубов по месту жительства, проведенный в рамках краевых смотров–конкурсов на лучшую постановку физкультурно</w:t>
      </w:r>
      <w:r w:rsidR="00C82AB1">
        <w:rPr>
          <w:rFonts w:eastAsia="PTSans-Regular"/>
          <w:sz w:val="28"/>
          <w:szCs w:val="28"/>
          <w:lang w:eastAsia="ru-RU"/>
        </w:rPr>
        <w:t>-</w:t>
      </w:r>
      <w:r>
        <w:rPr>
          <w:rFonts w:eastAsia="PTSans-Regular"/>
          <w:sz w:val="28"/>
          <w:szCs w:val="28"/>
          <w:lang w:eastAsia="ru-RU"/>
        </w:rPr>
        <w:t>массовой работы, указал на</w:t>
      </w:r>
      <w:r w:rsidR="00D53903">
        <w:rPr>
          <w:rFonts w:eastAsia="PTSans-Regular"/>
          <w:sz w:val="28"/>
          <w:szCs w:val="28"/>
          <w:lang w:eastAsia="ru-RU"/>
        </w:rPr>
        <w:t xml:space="preserve"> </w:t>
      </w:r>
      <w:r>
        <w:rPr>
          <w:rFonts w:eastAsia="PTSans-Regular"/>
          <w:sz w:val="28"/>
          <w:szCs w:val="28"/>
          <w:lang w:eastAsia="ru-RU"/>
        </w:rPr>
        <w:t>недостаток квалифицированных специалистов, подготовленных для работы в клубах по месту жительства граждан, недостаток количества и однообразие форм массовых физкультурно</w:t>
      </w:r>
      <w:r w:rsidR="00C82AB1">
        <w:rPr>
          <w:rFonts w:eastAsia="PTSans-Regular"/>
          <w:sz w:val="28"/>
          <w:szCs w:val="28"/>
          <w:lang w:eastAsia="ru-RU"/>
        </w:rPr>
        <w:t>-</w:t>
      </w:r>
      <w:r>
        <w:rPr>
          <w:rFonts w:eastAsia="PTSans-Regular"/>
          <w:sz w:val="28"/>
          <w:szCs w:val="28"/>
          <w:lang w:eastAsia="ru-RU"/>
        </w:rPr>
        <w:t>спортивных занятий, ориентированных на взрослое население, недостатки в нормативно</w:t>
      </w:r>
      <w:r w:rsidR="00CE2F12">
        <w:rPr>
          <w:rFonts w:eastAsia="PTSans-Regular"/>
          <w:sz w:val="28"/>
          <w:szCs w:val="28"/>
          <w:lang w:eastAsia="ru-RU"/>
        </w:rPr>
        <w:t>–</w:t>
      </w:r>
      <w:r>
        <w:rPr>
          <w:rFonts w:eastAsia="PTSans-Regular"/>
          <w:sz w:val="28"/>
          <w:szCs w:val="28"/>
          <w:lang w:eastAsia="ru-RU"/>
        </w:rPr>
        <w:t xml:space="preserve">правовом </w:t>
      </w:r>
      <w:r>
        <w:rPr>
          <w:rFonts w:eastAsia="PTSans-Regular"/>
          <w:sz w:val="28"/>
          <w:szCs w:val="28"/>
          <w:lang w:eastAsia="ru-RU"/>
        </w:rPr>
        <w:lastRenderedPageBreak/>
        <w:t>оформлении и содержании деятельности клубов, проблемы с помещениями для размещения спортивных клубов.</w:t>
      </w:r>
      <w:proofErr w:type="gramEnd"/>
    </w:p>
    <w:p w:rsidR="00D81231" w:rsidRDefault="00D81231" w:rsidP="00D81231">
      <w:pPr>
        <w:pStyle w:val="15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положительно влияющими на уровень здоровья. Основная роль в этом принадлежит средствам массовой информации.   </w:t>
      </w:r>
    </w:p>
    <w:p w:rsidR="00D81231" w:rsidRDefault="00D81231" w:rsidP="00D81231">
      <w:pPr>
        <w:numPr>
          <w:ilvl w:val="0"/>
          <w:numId w:val="23"/>
        </w:numPr>
        <w:ind w:left="0"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Недостаток нормативно</w:t>
      </w:r>
      <w:r w:rsidR="00CE2F12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правовой базы на федеральном, </w:t>
      </w:r>
      <w:proofErr w:type="gramStart"/>
      <w:r>
        <w:rPr>
          <w:sz w:val="28"/>
          <w:szCs w:val="28"/>
          <w:lang w:eastAsia="ru-RU"/>
        </w:rPr>
        <w:t>а</w:t>
      </w:r>
      <w:proofErr w:type="gramEnd"/>
      <w:r>
        <w:rPr>
          <w:sz w:val="28"/>
          <w:szCs w:val="28"/>
          <w:lang w:eastAsia="ru-RU"/>
        </w:rPr>
        <w:t xml:space="preserve"> следовательно и региональном уровне, позволяющей осуществлять планомерное развитие физической культуры и спорта по месту жительства, среди студентов, трудящихся, лиц среднего и старшего возраста.</w:t>
      </w:r>
    </w:p>
    <w:p w:rsidR="00D81231" w:rsidRDefault="00D81231" w:rsidP="00D81231">
      <w:pPr>
        <w:numPr>
          <w:ilvl w:val="0"/>
          <w:numId w:val="23"/>
        </w:numPr>
        <w:ind w:left="0"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Неравномерность развития физической культуры и спорта в сравнении с другими территориями, обусловленная уровнем финансирования отрасли, и обеспеченности спортивными сооружениями. </w:t>
      </w:r>
    </w:p>
    <w:p w:rsidR="00D81231" w:rsidRDefault="00D81231" w:rsidP="00D81231">
      <w:pPr>
        <w:numPr>
          <w:ilvl w:val="0"/>
          <w:numId w:val="23"/>
        </w:numPr>
        <w:ind w:left="0"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Недостаточное финансирование официальных физкультурных, спортивных мероприятий. 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Существование этих проблем обусловлено серьезными потерями, которые испытала сфера физической культуры и спорта в период социально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>экономических преобразований в нашем обществе в 90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>е годы двадцатого века. Реализация Подпрограммы позволит решить указанные проблемы при максимально эффективном управлении муниципальными финансами.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Учитывая текущие выводы, в Подпрограмме запланирован комплекс мер по реализации календарного плана официальных физкультурных, спортивных мероприятий, развитию спортивной инфраструктуры. 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D81231" w:rsidRDefault="00D81231" w:rsidP="00D8123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664BE" w:rsidRPr="00304AB6" w:rsidRDefault="00D81231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4D22" w:rsidRPr="00024D22">
        <w:rPr>
          <w:rFonts w:ascii="Times New Roman" w:hAnsi="Times New Roman" w:cs="Times New Roman"/>
          <w:sz w:val="28"/>
          <w:szCs w:val="28"/>
        </w:rPr>
        <w:t>2.</w:t>
      </w:r>
      <w:r w:rsidR="00024D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4AB6">
        <w:rPr>
          <w:rFonts w:ascii="Times New Roman" w:hAnsi="Times New Roman" w:cs="Times New Roman"/>
          <w:sz w:val="28"/>
          <w:szCs w:val="28"/>
        </w:rPr>
        <w:t xml:space="preserve">Основная цель, задачи, этапы </w:t>
      </w:r>
      <w:r w:rsidR="001D70D4">
        <w:rPr>
          <w:rFonts w:ascii="Times New Roman" w:hAnsi="Times New Roman" w:cs="Times New Roman"/>
          <w:sz w:val="28"/>
          <w:szCs w:val="28"/>
        </w:rPr>
        <w:t>и сроки выполнения п</w:t>
      </w:r>
      <w:r w:rsidRPr="00304AB6">
        <w:rPr>
          <w:rFonts w:ascii="Times New Roman" w:hAnsi="Times New Roman" w:cs="Times New Roman"/>
          <w:sz w:val="28"/>
          <w:szCs w:val="28"/>
        </w:rPr>
        <w:t>одпрограммы, целевые индикаторы.</w:t>
      </w:r>
    </w:p>
    <w:p w:rsidR="006042E5" w:rsidRDefault="00D81231" w:rsidP="00D8123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Заказчиком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 xml:space="preserve">координатором подпрограммы является администрация города Назарово. </w:t>
      </w:r>
    </w:p>
    <w:p w:rsidR="00D81231" w:rsidRDefault="00D81231" w:rsidP="00D81231">
      <w:pPr>
        <w:ind w:firstLine="708"/>
        <w:rPr>
          <w:sz w:val="28"/>
          <w:szCs w:val="28"/>
        </w:rPr>
      </w:pPr>
      <w:r w:rsidRPr="006042E5">
        <w:rPr>
          <w:i/>
          <w:sz w:val="28"/>
          <w:szCs w:val="28"/>
        </w:rPr>
        <w:t>Цель подпрограммы:</w:t>
      </w:r>
      <w:r>
        <w:rPr>
          <w:sz w:val="28"/>
          <w:szCs w:val="28"/>
        </w:rPr>
        <w:t xml:space="preserve"> создание доступных условий для занятий населения различных возрастных, профессиональных и социальных групп физической культурой и спортом </w:t>
      </w:r>
    </w:p>
    <w:p w:rsidR="00D81231" w:rsidRPr="007664BE" w:rsidRDefault="00D81231" w:rsidP="00D81231">
      <w:pPr>
        <w:ind w:firstLine="708"/>
        <w:rPr>
          <w:b/>
          <w:bCs/>
          <w:color w:val="FF0000"/>
          <w:sz w:val="28"/>
          <w:szCs w:val="28"/>
        </w:rPr>
      </w:pPr>
      <w:r w:rsidRPr="007664BE">
        <w:rPr>
          <w:b/>
          <w:sz w:val="28"/>
          <w:szCs w:val="28"/>
        </w:rPr>
        <w:t xml:space="preserve">Задачи: </w:t>
      </w:r>
    </w:p>
    <w:p w:rsidR="00D81231" w:rsidRDefault="007664BE" w:rsidP="00D81231">
      <w:pPr>
        <w:numPr>
          <w:ilvl w:val="0"/>
          <w:numId w:val="24"/>
        </w:numPr>
        <w:suppressAutoHyphens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</w:t>
      </w:r>
      <w:r w:rsidR="00D81231">
        <w:rPr>
          <w:bCs/>
          <w:color w:val="000000"/>
          <w:sz w:val="28"/>
          <w:szCs w:val="28"/>
        </w:rPr>
        <w:t xml:space="preserve">азвитие устойчивой потребности </w:t>
      </w:r>
      <w:r w:rsidR="00D81231">
        <w:rPr>
          <w:color w:val="000000"/>
          <w:sz w:val="28"/>
          <w:szCs w:val="28"/>
        </w:rPr>
        <w:t xml:space="preserve">всех категорий </w:t>
      </w:r>
      <w:r w:rsidR="00D81231">
        <w:rPr>
          <w:bCs/>
          <w:color w:val="000000"/>
          <w:sz w:val="28"/>
          <w:szCs w:val="28"/>
        </w:rPr>
        <w:t>населения города к здоровому образу жизни;</w:t>
      </w:r>
    </w:p>
    <w:p w:rsidR="00D81231" w:rsidRDefault="00D81231" w:rsidP="00D81231">
      <w:pPr>
        <w:numPr>
          <w:ilvl w:val="0"/>
          <w:numId w:val="24"/>
        </w:numPr>
        <w:suppressAutoHyphens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формирование мотивации к регулярным занятиям физической культурой и спортом посредством проведения, участия в организации </w:t>
      </w:r>
      <w:r>
        <w:rPr>
          <w:bCs/>
          <w:color w:val="000000"/>
          <w:sz w:val="28"/>
          <w:szCs w:val="28"/>
        </w:rPr>
        <w:lastRenderedPageBreak/>
        <w:t>официальных физкультурных, спортивных мероприятий на территории города;</w:t>
      </w:r>
    </w:p>
    <w:p w:rsidR="00D81231" w:rsidRDefault="007664BE" w:rsidP="00D81231">
      <w:pPr>
        <w:numPr>
          <w:ilvl w:val="0"/>
          <w:numId w:val="24"/>
        </w:numPr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D81231">
        <w:rPr>
          <w:color w:val="000000"/>
          <w:sz w:val="28"/>
          <w:szCs w:val="28"/>
        </w:rPr>
        <w:t>азвитие и совершенствование инфраструктуры физической культуры и спорта в «шаговой» доступности.</w:t>
      </w:r>
    </w:p>
    <w:p w:rsidR="00D81231" w:rsidRDefault="00D81231" w:rsidP="00D8123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1D70D4">
        <w:rPr>
          <w:b/>
          <w:sz w:val="28"/>
          <w:szCs w:val="28"/>
        </w:rPr>
        <w:t>Сроки выполнения п</w:t>
      </w:r>
      <w:r w:rsidRPr="004E7D6D">
        <w:rPr>
          <w:b/>
          <w:sz w:val="28"/>
          <w:szCs w:val="28"/>
        </w:rPr>
        <w:t>одпрограммы:</w:t>
      </w:r>
      <w:r>
        <w:rPr>
          <w:sz w:val="28"/>
          <w:szCs w:val="28"/>
        </w:rPr>
        <w:t xml:space="preserve"> 201</w:t>
      </w:r>
      <w:r w:rsidR="00D23B56">
        <w:rPr>
          <w:sz w:val="28"/>
          <w:szCs w:val="28"/>
        </w:rPr>
        <w:t>9</w:t>
      </w:r>
      <w:r w:rsidR="00CE2F12">
        <w:rPr>
          <w:sz w:val="28"/>
          <w:szCs w:val="28"/>
        </w:rPr>
        <w:t>–</w:t>
      </w:r>
      <w:r w:rsidR="00D23B56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годы.</w:t>
      </w:r>
    </w:p>
    <w:p w:rsidR="00D81231" w:rsidRPr="00BE1A65" w:rsidRDefault="001D70D4" w:rsidP="00D81231">
      <w:pPr>
        <w:ind w:left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Этапы выполнения п</w:t>
      </w:r>
      <w:r w:rsidR="00D81231" w:rsidRPr="00BE1A65">
        <w:rPr>
          <w:b/>
          <w:sz w:val="28"/>
          <w:szCs w:val="28"/>
        </w:rPr>
        <w:t>одпрограммы:</w:t>
      </w:r>
    </w:p>
    <w:p w:rsidR="00D81231" w:rsidRDefault="009F598D" w:rsidP="00D81231">
      <w:pPr>
        <w:spacing w:line="100" w:lineRule="atLeast"/>
        <w:ind w:left="709"/>
        <w:rPr>
          <w:sz w:val="28"/>
          <w:szCs w:val="28"/>
        </w:rPr>
      </w:pPr>
      <w:r>
        <w:rPr>
          <w:sz w:val="28"/>
          <w:szCs w:val="28"/>
        </w:rPr>
        <w:t>без выделения на этапы.</w:t>
      </w:r>
    </w:p>
    <w:p w:rsidR="004E7D6D" w:rsidRDefault="004E7D6D" w:rsidP="00D81231">
      <w:pPr>
        <w:snapToGrid w:val="0"/>
        <w:ind w:firstLine="709"/>
        <w:rPr>
          <w:b/>
          <w:sz w:val="28"/>
          <w:szCs w:val="28"/>
        </w:rPr>
      </w:pPr>
      <w:r w:rsidRPr="004E7D6D">
        <w:rPr>
          <w:b/>
          <w:sz w:val="28"/>
          <w:szCs w:val="28"/>
        </w:rPr>
        <w:t>Показатели результативности подпрограммы</w:t>
      </w:r>
      <w:r>
        <w:rPr>
          <w:b/>
          <w:sz w:val="28"/>
          <w:szCs w:val="28"/>
        </w:rPr>
        <w:t>:</w:t>
      </w:r>
    </w:p>
    <w:p w:rsidR="006A734B" w:rsidRPr="004E7D6D" w:rsidRDefault="006A734B" w:rsidP="00D81231">
      <w:pPr>
        <w:snapToGrid w:val="0"/>
        <w:ind w:firstLine="709"/>
        <w:rPr>
          <w:b/>
          <w:sz w:val="28"/>
          <w:szCs w:val="28"/>
        </w:rPr>
      </w:pPr>
    </w:p>
    <w:p w:rsidR="00D81231" w:rsidRDefault="00D81231" w:rsidP="00D81231">
      <w:pPr>
        <w:snapToGrid w:val="0"/>
        <w:ind w:left="74" w:firstLine="709"/>
        <w:rPr>
          <w:sz w:val="28"/>
          <w:szCs w:val="28"/>
        </w:rPr>
      </w:pPr>
      <w:r w:rsidRPr="00D23B56">
        <w:rPr>
          <w:sz w:val="28"/>
          <w:szCs w:val="28"/>
        </w:rPr>
        <w:t>Единовременная пропускная сп</w:t>
      </w:r>
      <w:r w:rsidR="006A734B">
        <w:rPr>
          <w:sz w:val="28"/>
          <w:szCs w:val="28"/>
        </w:rPr>
        <w:t>особность спортивных сооружений</w:t>
      </w:r>
      <w:r>
        <w:rPr>
          <w:sz w:val="28"/>
          <w:szCs w:val="28"/>
        </w:rPr>
        <w:t>;</w:t>
      </w:r>
    </w:p>
    <w:p w:rsidR="00D81231" w:rsidRDefault="00D81231" w:rsidP="00D81231">
      <w:pPr>
        <w:snapToGrid w:val="0"/>
        <w:ind w:left="74" w:firstLine="709"/>
        <w:rPr>
          <w:sz w:val="28"/>
          <w:szCs w:val="28"/>
        </w:rPr>
      </w:pPr>
      <w:r>
        <w:rPr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</w:t>
      </w:r>
    </w:p>
    <w:p w:rsidR="00D81231" w:rsidRDefault="00D81231" w:rsidP="00D81231">
      <w:pPr>
        <w:snapToGrid w:val="0"/>
        <w:ind w:left="74" w:firstLine="77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учащихся и студентов, систематически занимающихся физической культурой и спортом, в общей численности учащихся</w:t>
      </w:r>
      <w:r w:rsidR="001F5DC7">
        <w:rPr>
          <w:color w:val="000000"/>
          <w:sz w:val="28"/>
          <w:szCs w:val="28"/>
        </w:rPr>
        <w:t xml:space="preserve"> и студентов</w:t>
      </w:r>
      <w:r w:rsidR="00B476A3">
        <w:rPr>
          <w:color w:val="000000"/>
          <w:sz w:val="28"/>
          <w:szCs w:val="28"/>
        </w:rPr>
        <w:t>;</w:t>
      </w:r>
      <w:r w:rsidR="001F5DC7">
        <w:rPr>
          <w:color w:val="000000"/>
          <w:sz w:val="28"/>
          <w:szCs w:val="28"/>
        </w:rPr>
        <w:t xml:space="preserve"> </w:t>
      </w:r>
    </w:p>
    <w:p w:rsidR="00E01A3F" w:rsidRDefault="00D81231" w:rsidP="00D81231">
      <w:pPr>
        <w:widowControl w:val="0"/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Количество участников официальных физкультурных мероприятий и спортивных соревнований, проводимых на территории города,  официальных физкультурных мероприятий и спортивных соревнований краевого уровня</w:t>
      </w:r>
      <w:r w:rsidR="00B476A3">
        <w:rPr>
          <w:sz w:val="28"/>
          <w:szCs w:val="28"/>
        </w:rPr>
        <w:t>.</w:t>
      </w:r>
    </w:p>
    <w:p w:rsidR="00D81231" w:rsidRDefault="00E01A3F" w:rsidP="00D81231">
      <w:pPr>
        <w:widowControl w:val="0"/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Данные </w:t>
      </w:r>
      <w:proofErr w:type="gramStart"/>
      <w:r>
        <w:rPr>
          <w:sz w:val="28"/>
          <w:szCs w:val="28"/>
        </w:rPr>
        <w:t xml:space="preserve">по показателям </w:t>
      </w:r>
      <w:r w:rsidR="004D1B60" w:rsidRPr="003D6C3E">
        <w:rPr>
          <w:sz w:val="28"/>
          <w:szCs w:val="28"/>
        </w:rPr>
        <w:t>с указанием прогнозируемых значений на весь период действия подпрограммы по годам</w:t>
      </w:r>
      <w:r w:rsidR="001D70D4">
        <w:rPr>
          <w:sz w:val="28"/>
          <w:szCs w:val="28"/>
        </w:rPr>
        <w:t xml:space="preserve"> представлены в приложении</w:t>
      </w:r>
      <w:proofErr w:type="gramEnd"/>
      <w:r w:rsidR="001D70D4">
        <w:rPr>
          <w:sz w:val="28"/>
          <w:szCs w:val="28"/>
        </w:rPr>
        <w:t xml:space="preserve"> </w:t>
      </w:r>
      <w:r w:rsidR="004D1B60">
        <w:rPr>
          <w:sz w:val="28"/>
          <w:szCs w:val="28"/>
        </w:rPr>
        <w:t>1 к</w:t>
      </w:r>
      <w:r>
        <w:rPr>
          <w:sz w:val="28"/>
          <w:szCs w:val="28"/>
        </w:rPr>
        <w:t xml:space="preserve"> Программе.</w:t>
      </w:r>
      <w:r w:rsidR="001F5DC7">
        <w:rPr>
          <w:sz w:val="28"/>
          <w:szCs w:val="28"/>
        </w:rPr>
        <w:t xml:space="preserve"> </w:t>
      </w:r>
    </w:p>
    <w:p w:rsidR="00D81231" w:rsidRDefault="00D81231" w:rsidP="00D81231">
      <w:pPr>
        <w:widowControl w:val="0"/>
        <w:spacing w:line="100" w:lineRule="atLeast"/>
        <w:ind w:firstLine="709"/>
        <w:jc w:val="center"/>
        <w:rPr>
          <w:sz w:val="26"/>
          <w:szCs w:val="26"/>
        </w:rPr>
      </w:pPr>
    </w:p>
    <w:p w:rsidR="00D81231" w:rsidRPr="00205A0E" w:rsidRDefault="001D70D4" w:rsidP="00D81231">
      <w:pPr>
        <w:widowControl w:val="0"/>
        <w:spacing w:line="100" w:lineRule="atLeas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Механизм реализации п</w:t>
      </w:r>
      <w:r w:rsidR="00D81231" w:rsidRPr="00205A0E">
        <w:rPr>
          <w:b/>
          <w:sz w:val="28"/>
          <w:szCs w:val="28"/>
        </w:rPr>
        <w:t>одпрограммы</w:t>
      </w:r>
      <w:r w:rsidR="00205A0E">
        <w:rPr>
          <w:b/>
          <w:sz w:val="28"/>
          <w:szCs w:val="28"/>
        </w:rPr>
        <w:t>.</w:t>
      </w:r>
    </w:p>
    <w:p w:rsidR="00D81231" w:rsidRDefault="00D81231" w:rsidP="00D81231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Реализацию Подпрограммы осуществляют: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8E13D8">
        <w:rPr>
          <w:sz w:val="28"/>
          <w:szCs w:val="28"/>
        </w:rPr>
        <w:t xml:space="preserve">Отдел спорта </w:t>
      </w:r>
      <w:r w:rsidR="008E13D8" w:rsidRPr="008E13D8">
        <w:rPr>
          <w:sz w:val="28"/>
          <w:szCs w:val="28"/>
        </w:rPr>
        <w:t xml:space="preserve">и молодежной политики </w:t>
      </w:r>
      <w:r w:rsidRPr="008E13D8">
        <w:rPr>
          <w:sz w:val="28"/>
          <w:szCs w:val="28"/>
        </w:rPr>
        <w:t>администрации города Назарово;</w:t>
      </w:r>
      <w:bookmarkStart w:id="0" w:name="_GoBack"/>
      <w:bookmarkEnd w:id="0"/>
    </w:p>
    <w:p w:rsidR="00D81231" w:rsidRDefault="00BE0ABF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муниципальные организации </w:t>
      </w:r>
      <w:r w:rsidR="00D81231">
        <w:rPr>
          <w:sz w:val="28"/>
          <w:szCs w:val="28"/>
        </w:rPr>
        <w:t>физкультурно</w:t>
      </w:r>
      <w:r w:rsidR="001D70D4">
        <w:rPr>
          <w:sz w:val="28"/>
          <w:szCs w:val="28"/>
        </w:rPr>
        <w:t>-</w:t>
      </w:r>
      <w:r w:rsidR="00D81231">
        <w:rPr>
          <w:sz w:val="28"/>
          <w:szCs w:val="28"/>
        </w:rPr>
        <w:t>спортивной направленности</w:t>
      </w:r>
      <w:r w:rsidR="000F28E3">
        <w:rPr>
          <w:sz w:val="28"/>
          <w:szCs w:val="28"/>
        </w:rPr>
        <w:t>.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Подпрограммы осуществляется за счет средств местного </w:t>
      </w:r>
      <w:r w:rsidRPr="00596EED">
        <w:rPr>
          <w:sz w:val="28"/>
          <w:szCs w:val="28"/>
        </w:rPr>
        <w:t xml:space="preserve">бюджета в соответствии с </w:t>
      </w:r>
      <w:hyperlink r:id="rId11" w:anchor="Par377" w:history="1">
        <w:r w:rsidRPr="00596EED">
          <w:rPr>
            <w:rStyle w:val="aff3"/>
            <w:color w:val="auto"/>
            <w:sz w:val="28"/>
            <w:szCs w:val="28"/>
            <w:u w:val="none"/>
          </w:rPr>
          <w:t>мероприятиями</w:t>
        </w:r>
      </w:hyperlink>
      <w:r w:rsidRPr="00596EED">
        <w:rPr>
          <w:sz w:val="28"/>
          <w:szCs w:val="28"/>
        </w:rPr>
        <w:t xml:space="preserve"> подпрограммы</w:t>
      </w:r>
      <w:r w:rsidR="000F28E3">
        <w:rPr>
          <w:sz w:val="28"/>
          <w:szCs w:val="28"/>
        </w:rPr>
        <w:t xml:space="preserve"> согласно приложению </w:t>
      </w:r>
      <w:r w:rsidR="00E56532">
        <w:rPr>
          <w:sz w:val="28"/>
          <w:szCs w:val="28"/>
        </w:rPr>
        <w:t>7</w:t>
      </w:r>
      <w:r w:rsidR="006042E5">
        <w:rPr>
          <w:sz w:val="28"/>
          <w:szCs w:val="28"/>
        </w:rPr>
        <w:t xml:space="preserve"> к П</w:t>
      </w:r>
      <w:r>
        <w:rPr>
          <w:sz w:val="28"/>
          <w:szCs w:val="28"/>
        </w:rPr>
        <w:t xml:space="preserve">рограмме (далее 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 xml:space="preserve"> мероприятия подпрограммы).</w:t>
      </w:r>
    </w:p>
    <w:p w:rsidR="00D81231" w:rsidRDefault="00D81231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Главными распорядителями средств местного бюджета является администрация города Назарово.</w:t>
      </w:r>
    </w:p>
    <w:p w:rsidR="00D81231" w:rsidRDefault="001D70D4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Мероприятия п</w:t>
      </w:r>
      <w:r w:rsidR="00D81231">
        <w:rPr>
          <w:sz w:val="28"/>
          <w:szCs w:val="28"/>
        </w:rPr>
        <w:t xml:space="preserve">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 w:rsidR="00D81231">
        <w:rPr>
          <w:color w:val="000000"/>
          <w:sz w:val="28"/>
          <w:szCs w:val="28"/>
          <w:lang w:eastAsia="ru-RU"/>
        </w:rPr>
        <w:t xml:space="preserve">субсидии на выполнение муниципальной услуги (работы) по </w:t>
      </w:r>
      <w:r w:rsidR="00D81231">
        <w:rPr>
          <w:sz w:val="28"/>
          <w:szCs w:val="28"/>
        </w:rPr>
        <w:t>проведению мероприятий, включенных в календарный план (за исключением учебно</w:t>
      </w:r>
      <w:r w:rsidR="00C82AB1">
        <w:rPr>
          <w:sz w:val="28"/>
          <w:szCs w:val="28"/>
        </w:rPr>
        <w:t>-</w:t>
      </w:r>
      <w:r w:rsidR="00D81231">
        <w:rPr>
          <w:sz w:val="28"/>
          <w:szCs w:val="28"/>
        </w:rPr>
        <w:t>тренировочных мероприятий), муниципальным организациями физкультурно</w:t>
      </w:r>
      <w:r w:rsidR="00C82AB1">
        <w:rPr>
          <w:sz w:val="28"/>
          <w:szCs w:val="28"/>
        </w:rPr>
        <w:t>-</w:t>
      </w:r>
      <w:r w:rsidR="00D81231">
        <w:rPr>
          <w:sz w:val="28"/>
          <w:szCs w:val="28"/>
        </w:rPr>
        <w:t xml:space="preserve">спортивной направленности. </w:t>
      </w:r>
    </w:p>
    <w:p w:rsidR="0099458E" w:rsidRDefault="0099458E" w:rsidP="00D8123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D58B1" w:rsidRPr="00205A0E" w:rsidRDefault="00FD58B1" w:rsidP="00FD58B1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05A0E">
        <w:rPr>
          <w:rFonts w:ascii="Times New Roman" w:hAnsi="Times New Roman" w:cs="Times New Roman"/>
          <w:b/>
          <w:sz w:val="28"/>
          <w:szCs w:val="28"/>
        </w:rPr>
        <w:t>4. Характеристика основных мероприятий подпрограммы.</w:t>
      </w:r>
    </w:p>
    <w:p w:rsidR="00C23C70" w:rsidRDefault="00C23C70" w:rsidP="00FD58B1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FD58B1" w:rsidRDefault="00C23C70" w:rsidP="006042E5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r w:rsidRPr="003D6C3E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включает в себя перечень подпрограммных мероприятий с указанием главных распорядителей </w:t>
      </w:r>
      <w:r w:rsidRPr="003D6C3E">
        <w:rPr>
          <w:rFonts w:ascii="Times New Roman" w:hAnsi="Times New Roman" w:cs="Times New Roman"/>
          <w:sz w:val="28"/>
          <w:szCs w:val="28"/>
        </w:rPr>
        <w:lastRenderedPageBreak/>
        <w:t>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</w:t>
      </w:r>
      <w:r w:rsidR="0080237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E56532">
        <w:rPr>
          <w:rFonts w:ascii="Times New Roman" w:hAnsi="Times New Roman" w:cs="Times New Roman"/>
          <w:sz w:val="28"/>
          <w:szCs w:val="28"/>
        </w:rPr>
        <w:t>5</w:t>
      </w:r>
      <w:r w:rsidR="006042E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774607" w:rsidRDefault="00774607" w:rsidP="001D70D4">
      <w:pPr>
        <w:pStyle w:val="ConsPlusNormal"/>
        <w:ind w:firstLine="0"/>
        <w:outlineLvl w:val="3"/>
        <w:rPr>
          <w:rFonts w:ascii="Times New Roman" w:hAnsi="Times New Roman" w:cs="Times New Roman"/>
          <w:sz w:val="28"/>
          <w:szCs w:val="28"/>
        </w:rPr>
      </w:pPr>
    </w:p>
    <w:p w:rsidR="001D70D4" w:rsidRDefault="001D70D4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1231" w:rsidRPr="00CE2F12" w:rsidRDefault="00D81231" w:rsidP="00D812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2F12">
        <w:rPr>
          <w:rFonts w:ascii="Times New Roman" w:hAnsi="Times New Roman" w:cs="Times New Roman"/>
          <w:sz w:val="28"/>
          <w:szCs w:val="28"/>
        </w:rPr>
        <w:t>Подпрограмма 2 «Развитие системы п</w:t>
      </w:r>
      <w:r w:rsidR="00C9344C">
        <w:rPr>
          <w:rFonts w:ascii="Times New Roman" w:hAnsi="Times New Roman" w:cs="Times New Roman"/>
          <w:sz w:val="28"/>
          <w:szCs w:val="28"/>
        </w:rPr>
        <w:t>одготовки спортивного резерва»</w:t>
      </w:r>
    </w:p>
    <w:p w:rsidR="00D81231" w:rsidRPr="00C91862" w:rsidRDefault="00D81231" w:rsidP="00D8123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1231" w:rsidRPr="00C91862" w:rsidRDefault="00D81231" w:rsidP="00D81231">
      <w:pPr>
        <w:pStyle w:val="ConsPlusTitle"/>
        <w:numPr>
          <w:ilvl w:val="0"/>
          <w:numId w:val="25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1862">
        <w:rPr>
          <w:rFonts w:ascii="Times New Roman" w:hAnsi="Times New Roman" w:cs="Times New Roman"/>
          <w:b w:val="0"/>
          <w:sz w:val="28"/>
          <w:szCs w:val="28"/>
        </w:rPr>
        <w:t>Паспорт подпрограммы</w:t>
      </w: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5812"/>
      </w:tblGrid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5812" w:type="dxa"/>
            <w:shd w:val="clear" w:color="auto" w:fill="auto"/>
          </w:tcPr>
          <w:p w:rsidR="00D81231" w:rsidRPr="00B401CE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401CE">
              <w:rPr>
                <w:rFonts w:ascii="Times New Roman" w:hAnsi="Times New Roman" w:cs="Times New Roman"/>
                <w:sz w:val="28"/>
                <w:szCs w:val="28"/>
              </w:rPr>
              <w:t>«Развитие системы подготовки спортивного резерва»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подпрограмма)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Pr="00E72236" w:rsidRDefault="00D81231" w:rsidP="001F5DC7">
            <w:pPr>
              <w:spacing w:line="100" w:lineRule="atLeast"/>
              <w:rPr>
                <w:sz w:val="28"/>
                <w:szCs w:val="28"/>
              </w:rPr>
            </w:pPr>
            <w:r w:rsidRPr="00E72236">
              <w:rPr>
                <w:sz w:val="28"/>
                <w:szCs w:val="28"/>
              </w:rPr>
              <w:t xml:space="preserve">МАУ </w:t>
            </w:r>
            <w:r w:rsidR="001F5DC7">
              <w:rPr>
                <w:sz w:val="28"/>
                <w:szCs w:val="28"/>
              </w:rPr>
              <w:t>«</w:t>
            </w:r>
            <w:r w:rsidRPr="00E72236">
              <w:rPr>
                <w:sz w:val="28"/>
                <w:szCs w:val="28"/>
              </w:rPr>
              <w:t>СШ» г. Наз</w:t>
            </w:r>
            <w:r w:rsidR="001F5DC7">
              <w:rPr>
                <w:sz w:val="28"/>
                <w:szCs w:val="28"/>
              </w:rPr>
              <w:t>арово Красноярского края; МА</w:t>
            </w:r>
            <w:proofErr w:type="gramStart"/>
            <w:r w:rsidR="001F5DC7">
              <w:rPr>
                <w:sz w:val="28"/>
                <w:szCs w:val="28"/>
              </w:rPr>
              <w:t>У«</w:t>
            </w:r>
            <w:proofErr w:type="gramEnd"/>
            <w:r w:rsidRPr="00E72236">
              <w:rPr>
                <w:sz w:val="28"/>
                <w:szCs w:val="28"/>
              </w:rPr>
              <w:t>СШОР» г. Назарово Красноярского края</w:t>
            </w:r>
          </w:p>
        </w:tc>
      </w:tr>
      <w:tr w:rsidR="00D81231" w:rsidTr="0050268A">
        <w:trPr>
          <w:trHeight w:val="667"/>
        </w:trPr>
        <w:tc>
          <w:tcPr>
            <w:tcW w:w="3544" w:type="dxa"/>
            <w:shd w:val="clear" w:color="auto" w:fill="auto"/>
          </w:tcPr>
          <w:p w:rsidR="00D81231" w:rsidRDefault="00D81231" w:rsidP="0050268A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Default="00D81231" w:rsidP="0050268A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DC1090">
              <w:rPr>
                <w:sz w:val="28"/>
                <w:szCs w:val="28"/>
              </w:rPr>
              <w:t>ормирование цельной системы подготовки спортивного резерва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8F204A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8"/>
                <w:szCs w:val="28"/>
                <w:lang w:eastAsia="en-US"/>
              </w:rPr>
            </w:pPr>
            <w:r w:rsidRPr="00CE6B30">
              <w:rPr>
                <w:rFonts w:eastAsia="Calibri"/>
                <w:sz w:val="28"/>
                <w:szCs w:val="28"/>
                <w:lang w:eastAsia="en-US"/>
              </w:rPr>
              <w:t>Формирование единой системы поиска, выявления и поддержки одаренных детей, повышение качества управления подготовкой спортивного резерва;</w:t>
            </w:r>
          </w:p>
          <w:p w:rsidR="00D81231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CE6B30">
              <w:rPr>
                <w:rFonts w:eastAsia="Calibri"/>
                <w:sz w:val="28"/>
                <w:szCs w:val="28"/>
                <w:lang w:eastAsia="en-US"/>
              </w:rPr>
              <w:t>роведение мероприятий медицинского характера,  направленные на совершенствование системы подготовки спортивного резерва, организация научно</w:t>
            </w:r>
            <w:r w:rsidR="00CE2F12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CE6B30">
              <w:rPr>
                <w:rFonts w:eastAsia="Calibri"/>
                <w:sz w:val="28"/>
                <w:szCs w:val="28"/>
                <w:lang w:eastAsia="en-US"/>
              </w:rPr>
              <w:t>методического сопровождения создания системы подготовки спортивного резерва;</w:t>
            </w:r>
          </w:p>
          <w:p w:rsidR="00D81231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CE6B30">
              <w:rPr>
                <w:rFonts w:eastAsia="Calibri"/>
                <w:sz w:val="28"/>
                <w:szCs w:val="28"/>
                <w:lang w:eastAsia="en-US"/>
              </w:rPr>
              <w:t xml:space="preserve">азвитие кадровой политики </w:t>
            </w:r>
            <w:r>
              <w:rPr>
                <w:rFonts w:eastAsia="Calibri"/>
                <w:sz w:val="28"/>
                <w:szCs w:val="28"/>
                <w:lang w:eastAsia="en-US"/>
              </w:rPr>
              <w:t>подготовки спортивного резерва;</w:t>
            </w:r>
          </w:p>
          <w:p w:rsidR="00D81231" w:rsidRPr="00273E9E" w:rsidRDefault="00D81231" w:rsidP="00D81231">
            <w:pPr>
              <w:numPr>
                <w:ilvl w:val="0"/>
                <w:numId w:val="26"/>
              </w:numPr>
              <w:suppressAutoHyphens w:val="0"/>
              <w:ind w:left="209" w:hanging="14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CE6B30">
              <w:rPr>
                <w:rFonts w:eastAsia="Calibri"/>
                <w:sz w:val="28"/>
                <w:szCs w:val="28"/>
                <w:lang w:eastAsia="en-US"/>
              </w:rPr>
              <w:t>овершенствование системы мероприятий, направленных на поиск и поддержку талантливых, одаренных детей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Pr="00C11FAA" w:rsidRDefault="00AB5F8B" w:rsidP="0050268A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Pr="006042E5" w:rsidRDefault="006042E5" w:rsidP="006042E5">
            <w:pPr>
              <w:numPr>
                <w:ilvl w:val="0"/>
                <w:numId w:val="22"/>
              </w:numPr>
              <w:snapToGrid w:val="0"/>
              <w:ind w:left="208" w:hanging="142"/>
              <w:rPr>
                <w:sz w:val="28"/>
                <w:szCs w:val="28"/>
              </w:rPr>
            </w:pPr>
            <w:proofErr w:type="gramStart"/>
            <w:r w:rsidRPr="006042E5">
              <w:rPr>
                <w:sz w:val="28"/>
                <w:szCs w:val="28"/>
              </w:rPr>
              <w:t>удельный вес занимающихся в группах  спортивного совершенствования и высшего спортивного</w:t>
            </w:r>
            <w:r w:rsidRPr="004046F9">
              <w:rPr>
                <w:sz w:val="28"/>
                <w:szCs w:val="28"/>
              </w:rPr>
              <w:t xml:space="preserve"> мастерства, а также имеющих разряды и звания по игровым видам спорта к общему числу занимающихся в организациях физкультурно-спортивной направленности </w:t>
            </w:r>
            <w:r w:rsidRPr="006042E5">
              <w:rPr>
                <w:sz w:val="28"/>
                <w:szCs w:val="28"/>
              </w:rPr>
              <w:t>к 2021 году –2,3%;</w:t>
            </w:r>
            <w:proofErr w:type="gramEnd"/>
          </w:p>
          <w:p w:rsidR="00D81231" w:rsidRPr="00FE1B70" w:rsidRDefault="006042E5" w:rsidP="00D81231">
            <w:pPr>
              <w:pStyle w:val="14"/>
              <w:numPr>
                <w:ilvl w:val="0"/>
                <w:numId w:val="31"/>
              </w:numPr>
              <w:tabs>
                <w:tab w:val="left" w:pos="209"/>
              </w:tabs>
              <w:ind w:left="209" w:hanging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32D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спортсменов в сборных 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омандах красноярского края к 2021 году – </w:t>
            </w:r>
            <w:r w:rsidRPr="00E27E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102 чел.;</w:t>
            </w:r>
          </w:p>
          <w:p w:rsidR="004046F9" w:rsidRPr="006042E5" w:rsidRDefault="006042E5" w:rsidP="006042E5">
            <w:pPr>
              <w:numPr>
                <w:ilvl w:val="0"/>
                <w:numId w:val="31"/>
              </w:numPr>
              <w:ind w:left="209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9473D2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 xml:space="preserve">о </w:t>
            </w:r>
            <w:r w:rsidRPr="009473D2">
              <w:rPr>
                <w:sz w:val="28"/>
                <w:szCs w:val="28"/>
              </w:rPr>
              <w:t>специалистов, обучившихся на курсах повышения квалификации и семинарах</w:t>
            </w:r>
            <w:r>
              <w:rPr>
                <w:sz w:val="28"/>
                <w:szCs w:val="28"/>
              </w:rPr>
              <w:t>, составит 8</w:t>
            </w:r>
            <w:r>
              <w:rPr>
                <w:color w:val="92D0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человек, ежегодно.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Default="00A73BAF" w:rsidP="00A73BAF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 xml:space="preserve">роки 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1231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shd w:val="clear" w:color="auto" w:fill="auto"/>
          </w:tcPr>
          <w:p w:rsidR="00D81231" w:rsidRDefault="00D81231" w:rsidP="00596E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27E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E2F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27E53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81231" w:rsidTr="0050268A">
        <w:trPr>
          <w:trHeight w:val="800"/>
        </w:trPr>
        <w:tc>
          <w:tcPr>
            <w:tcW w:w="3544" w:type="dxa"/>
            <w:shd w:val="clear" w:color="auto" w:fill="auto"/>
          </w:tcPr>
          <w:p w:rsidR="00D81231" w:rsidRDefault="00D81231" w:rsidP="005026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5812" w:type="dxa"/>
            <w:shd w:val="clear" w:color="auto" w:fill="auto"/>
          </w:tcPr>
          <w:p w:rsidR="009F420C" w:rsidRPr="00570F0A" w:rsidRDefault="00E27E53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Всего по программе на 2019–2021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9F420C" w:rsidRPr="00570F0A" w:rsidRDefault="008F0124" w:rsidP="009F420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234 43</w:t>
            </w:r>
            <w:r w:rsidR="007B4350">
              <w:rPr>
                <w:b/>
                <w:bCs/>
                <w:sz w:val="28"/>
                <w:szCs w:val="28"/>
              </w:rPr>
              <w:t>6</w:t>
            </w:r>
            <w:r w:rsidR="0066032D" w:rsidRPr="00570F0A">
              <w:rPr>
                <w:b/>
                <w:bCs/>
                <w:sz w:val="28"/>
                <w:szCs w:val="28"/>
              </w:rPr>
              <w:t>,</w:t>
            </w:r>
            <w:r w:rsidR="007B4350">
              <w:rPr>
                <w:b/>
                <w:bCs/>
                <w:sz w:val="28"/>
                <w:szCs w:val="28"/>
              </w:rPr>
              <w:t>2</w:t>
            </w:r>
            <w:r w:rsidR="00E27E53" w:rsidRPr="00570F0A">
              <w:rPr>
                <w:b/>
                <w:bCs/>
                <w:sz w:val="28"/>
                <w:szCs w:val="28"/>
              </w:rPr>
              <w:t xml:space="preserve"> </w:t>
            </w:r>
            <w:r w:rsidR="009F420C" w:rsidRPr="00570F0A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9F420C" w:rsidRPr="00570F0A" w:rsidRDefault="00E27E53" w:rsidP="009F420C">
            <w:pPr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2019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C44B98" w:rsidRPr="007B4350">
              <w:rPr>
                <w:b/>
                <w:bCs/>
                <w:sz w:val="28"/>
                <w:szCs w:val="28"/>
              </w:rPr>
              <w:t>78</w:t>
            </w:r>
            <w:r w:rsidR="008F0124">
              <w:rPr>
                <w:b/>
                <w:bCs/>
                <w:sz w:val="28"/>
                <w:szCs w:val="28"/>
              </w:rPr>
              <w:t xml:space="preserve"> 145</w:t>
            </w:r>
            <w:r w:rsidR="0066032D" w:rsidRPr="007B4350">
              <w:rPr>
                <w:b/>
                <w:bCs/>
                <w:sz w:val="28"/>
                <w:szCs w:val="28"/>
              </w:rPr>
              <w:t>,</w:t>
            </w:r>
            <w:r w:rsidR="008F0124">
              <w:rPr>
                <w:b/>
                <w:bCs/>
                <w:sz w:val="28"/>
                <w:szCs w:val="28"/>
              </w:rPr>
              <w:t>4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F420C" w:rsidRPr="00570F0A" w:rsidRDefault="00E27E53" w:rsidP="009F420C">
            <w:pPr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8F0124">
              <w:rPr>
                <w:b/>
                <w:bCs/>
                <w:sz w:val="28"/>
                <w:szCs w:val="28"/>
              </w:rPr>
              <w:t>78 145</w:t>
            </w:r>
            <w:r w:rsidR="00C44B98" w:rsidRPr="00570F0A">
              <w:rPr>
                <w:b/>
                <w:bCs/>
                <w:sz w:val="28"/>
                <w:szCs w:val="28"/>
              </w:rPr>
              <w:t>,</w:t>
            </w:r>
            <w:r w:rsidR="008F0124">
              <w:rPr>
                <w:b/>
                <w:bCs/>
                <w:sz w:val="28"/>
                <w:szCs w:val="28"/>
              </w:rPr>
              <w:t>4</w:t>
            </w:r>
            <w:r w:rsidR="00C44B98" w:rsidRPr="00570F0A">
              <w:rPr>
                <w:sz w:val="28"/>
                <w:szCs w:val="28"/>
                <w:lang w:eastAsia="en-US"/>
              </w:rPr>
              <w:t xml:space="preserve"> </w:t>
            </w:r>
            <w:r w:rsidR="009F420C" w:rsidRPr="00570F0A">
              <w:rPr>
                <w:sz w:val="28"/>
                <w:szCs w:val="28"/>
                <w:lang w:eastAsia="en-US"/>
              </w:rPr>
              <w:t>тыс. руб.;</w:t>
            </w:r>
          </w:p>
          <w:p w:rsidR="009F420C" w:rsidRPr="00570F0A" w:rsidRDefault="00E27E53" w:rsidP="009F420C">
            <w:pPr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2021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8F0124">
              <w:rPr>
                <w:b/>
                <w:bCs/>
                <w:sz w:val="28"/>
                <w:szCs w:val="28"/>
              </w:rPr>
              <w:t>78 145</w:t>
            </w:r>
            <w:r w:rsidR="00C44B98" w:rsidRPr="00570F0A">
              <w:rPr>
                <w:b/>
                <w:bCs/>
                <w:sz w:val="28"/>
                <w:szCs w:val="28"/>
              </w:rPr>
              <w:t>,</w:t>
            </w:r>
            <w:r w:rsidR="008F0124">
              <w:rPr>
                <w:b/>
                <w:bCs/>
                <w:sz w:val="28"/>
                <w:szCs w:val="28"/>
              </w:rPr>
              <w:t>4</w:t>
            </w:r>
            <w:r w:rsidR="00C44B98" w:rsidRPr="00570F0A">
              <w:rPr>
                <w:sz w:val="28"/>
                <w:szCs w:val="28"/>
                <w:lang w:eastAsia="en-US"/>
              </w:rPr>
              <w:t xml:space="preserve"> </w:t>
            </w:r>
            <w:r w:rsidR="009F420C" w:rsidRPr="00570F0A">
              <w:rPr>
                <w:sz w:val="28"/>
                <w:szCs w:val="28"/>
                <w:lang w:eastAsia="en-US"/>
              </w:rPr>
              <w:t>тыс. руб.</w:t>
            </w:r>
          </w:p>
          <w:p w:rsidR="009F420C" w:rsidRPr="00570F0A" w:rsidRDefault="009F420C" w:rsidP="009F420C">
            <w:pPr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9F420C" w:rsidRPr="00570F0A" w:rsidRDefault="009F420C" w:rsidP="009F420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570F0A">
              <w:rPr>
                <w:b/>
                <w:sz w:val="28"/>
                <w:szCs w:val="28"/>
                <w:lang w:eastAsia="en-US"/>
              </w:rPr>
              <w:t>Федеральный бюджет – 0,0 тыс</w:t>
            </w:r>
            <w:proofErr w:type="gramStart"/>
            <w:r w:rsidRPr="00570F0A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570F0A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2019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0</w:t>
            </w:r>
            <w:r w:rsidR="00D15571">
              <w:rPr>
                <w:sz w:val="28"/>
                <w:szCs w:val="28"/>
                <w:lang w:eastAsia="en-US"/>
              </w:rPr>
              <w:t>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</w:t>
            </w:r>
            <w:proofErr w:type="gramStart"/>
            <w:r w:rsidR="009F420C" w:rsidRPr="00570F0A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="009F420C" w:rsidRPr="00570F0A">
              <w:rPr>
                <w:sz w:val="28"/>
                <w:szCs w:val="28"/>
                <w:lang w:eastAsia="en-US"/>
              </w:rPr>
              <w:t>уб.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0</w:t>
            </w:r>
            <w:r w:rsidR="00D15571">
              <w:rPr>
                <w:sz w:val="28"/>
                <w:szCs w:val="28"/>
                <w:lang w:eastAsia="en-US"/>
              </w:rPr>
              <w:t>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2021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0</w:t>
            </w:r>
            <w:r w:rsidR="00D15571">
              <w:rPr>
                <w:sz w:val="28"/>
                <w:szCs w:val="28"/>
                <w:lang w:eastAsia="en-US"/>
              </w:rPr>
              <w:t>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9F420C" w:rsidRPr="00570F0A" w:rsidRDefault="009F420C" w:rsidP="009F420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570F0A">
              <w:rPr>
                <w:b/>
                <w:sz w:val="28"/>
                <w:szCs w:val="28"/>
                <w:lang w:eastAsia="en-US"/>
              </w:rPr>
              <w:t>Краевой бюджет – 0,0 тыс</w:t>
            </w:r>
            <w:proofErr w:type="gramStart"/>
            <w:r w:rsidRPr="00570F0A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570F0A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2019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0</w:t>
            </w:r>
            <w:r w:rsidR="00D15571">
              <w:rPr>
                <w:sz w:val="28"/>
                <w:szCs w:val="28"/>
                <w:lang w:eastAsia="en-US"/>
              </w:rPr>
              <w:t>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0</w:t>
            </w:r>
            <w:r w:rsidR="00D15571">
              <w:rPr>
                <w:sz w:val="28"/>
                <w:szCs w:val="28"/>
                <w:lang w:eastAsia="en-US"/>
              </w:rPr>
              <w:t>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2021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0</w:t>
            </w:r>
            <w:r w:rsidR="00D15571">
              <w:rPr>
                <w:sz w:val="28"/>
                <w:szCs w:val="28"/>
                <w:lang w:eastAsia="en-US"/>
              </w:rPr>
              <w:t>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9F420C" w:rsidRPr="00570F0A" w:rsidRDefault="009F420C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b/>
                <w:sz w:val="28"/>
                <w:szCs w:val="28"/>
                <w:lang w:eastAsia="en-US"/>
              </w:rPr>
              <w:t>Муниципальный бюджет –</w:t>
            </w:r>
            <w:r w:rsidR="008F0124">
              <w:rPr>
                <w:b/>
                <w:sz w:val="28"/>
                <w:szCs w:val="28"/>
                <w:lang w:eastAsia="en-US"/>
              </w:rPr>
              <w:t>22573</w:t>
            </w:r>
            <w:r w:rsidR="007B4350">
              <w:rPr>
                <w:b/>
                <w:sz w:val="28"/>
                <w:szCs w:val="28"/>
                <w:lang w:eastAsia="en-US"/>
              </w:rPr>
              <w:t>6</w:t>
            </w:r>
            <w:r w:rsidR="00570F0A" w:rsidRPr="00570F0A">
              <w:rPr>
                <w:b/>
                <w:sz w:val="28"/>
                <w:szCs w:val="28"/>
                <w:lang w:eastAsia="en-US"/>
              </w:rPr>
              <w:t>,2</w:t>
            </w:r>
            <w:r w:rsidR="0066032D" w:rsidRPr="00570F0A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570F0A">
              <w:rPr>
                <w:b/>
                <w:sz w:val="28"/>
                <w:szCs w:val="28"/>
                <w:lang w:eastAsia="en-US"/>
              </w:rPr>
              <w:t>тыс</w:t>
            </w:r>
            <w:proofErr w:type="gramStart"/>
            <w:r w:rsidRPr="00570F0A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570F0A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2019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8F0124">
              <w:rPr>
                <w:b/>
                <w:sz w:val="28"/>
                <w:szCs w:val="28"/>
                <w:lang w:eastAsia="en-US"/>
              </w:rPr>
              <w:t>75 24</w:t>
            </w:r>
            <w:r w:rsidR="007B4350">
              <w:rPr>
                <w:b/>
                <w:sz w:val="28"/>
                <w:szCs w:val="28"/>
                <w:lang w:eastAsia="en-US"/>
              </w:rPr>
              <w:t>5</w:t>
            </w:r>
            <w:r w:rsidRPr="00F22761">
              <w:rPr>
                <w:b/>
                <w:sz w:val="28"/>
                <w:szCs w:val="28"/>
                <w:lang w:eastAsia="en-US"/>
              </w:rPr>
              <w:t>,4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8F0124">
              <w:rPr>
                <w:b/>
                <w:sz w:val="28"/>
                <w:szCs w:val="28"/>
                <w:lang w:eastAsia="en-US"/>
              </w:rPr>
              <w:t>75 24</w:t>
            </w:r>
            <w:r w:rsidR="007B4350">
              <w:rPr>
                <w:b/>
                <w:sz w:val="28"/>
                <w:szCs w:val="28"/>
                <w:lang w:eastAsia="en-US"/>
              </w:rPr>
              <w:t>5</w:t>
            </w:r>
            <w:r w:rsidRPr="00F22761">
              <w:rPr>
                <w:b/>
                <w:sz w:val="28"/>
                <w:szCs w:val="28"/>
                <w:lang w:eastAsia="en-US"/>
              </w:rPr>
              <w:t>,4</w:t>
            </w:r>
            <w:r w:rsidRPr="00570F0A">
              <w:rPr>
                <w:sz w:val="28"/>
                <w:szCs w:val="28"/>
                <w:lang w:eastAsia="en-US"/>
              </w:rPr>
              <w:t xml:space="preserve"> </w:t>
            </w:r>
            <w:r w:rsidR="0066032D" w:rsidRPr="00570F0A">
              <w:rPr>
                <w:sz w:val="28"/>
                <w:szCs w:val="28"/>
                <w:lang w:eastAsia="en-US"/>
              </w:rPr>
              <w:t xml:space="preserve"> </w:t>
            </w:r>
            <w:r w:rsidR="009F420C" w:rsidRPr="00570F0A">
              <w:rPr>
                <w:sz w:val="28"/>
                <w:szCs w:val="28"/>
                <w:lang w:eastAsia="en-US"/>
              </w:rPr>
              <w:t>тыс. руб.</w:t>
            </w:r>
          </w:p>
          <w:p w:rsidR="009F420C" w:rsidRPr="00570F0A" w:rsidRDefault="00570F0A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2021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8F0124">
              <w:rPr>
                <w:b/>
                <w:sz w:val="28"/>
                <w:szCs w:val="28"/>
                <w:lang w:eastAsia="en-US"/>
              </w:rPr>
              <w:t>75 24</w:t>
            </w:r>
            <w:r w:rsidR="007B4350">
              <w:rPr>
                <w:b/>
                <w:sz w:val="28"/>
                <w:szCs w:val="28"/>
                <w:lang w:eastAsia="en-US"/>
              </w:rPr>
              <w:t>5</w:t>
            </w:r>
            <w:r w:rsidRPr="00F22761">
              <w:rPr>
                <w:b/>
                <w:sz w:val="28"/>
                <w:szCs w:val="28"/>
                <w:lang w:eastAsia="en-US"/>
              </w:rPr>
              <w:t>,4</w:t>
            </w:r>
            <w:r w:rsidRPr="00570F0A">
              <w:rPr>
                <w:sz w:val="28"/>
                <w:szCs w:val="28"/>
                <w:lang w:eastAsia="en-US"/>
              </w:rPr>
              <w:t xml:space="preserve"> </w:t>
            </w:r>
            <w:r w:rsidR="0066032D" w:rsidRPr="00570F0A">
              <w:rPr>
                <w:sz w:val="28"/>
                <w:szCs w:val="28"/>
                <w:lang w:eastAsia="en-US"/>
              </w:rPr>
              <w:t xml:space="preserve"> </w:t>
            </w:r>
            <w:r w:rsidR="009F420C" w:rsidRPr="00570F0A">
              <w:rPr>
                <w:sz w:val="28"/>
                <w:szCs w:val="28"/>
                <w:lang w:eastAsia="en-US"/>
              </w:rPr>
              <w:t>тыс. руб.</w:t>
            </w:r>
          </w:p>
          <w:p w:rsidR="009F420C" w:rsidRPr="00570F0A" w:rsidRDefault="00570F0A" w:rsidP="009F420C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570F0A">
              <w:rPr>
                <w:b/>
                <w:sz w:val="28"/>
                <w:szCs w:val="28"/>
                <w:lang w:eastAsia="en-US"/>
              </w:rPr>
              <w:t>Внебюджетные источники – 87</w:t>
            </w:r>
            <w:r w:rsidR="009F420C" w:rsidRPr="00570F0A">
              <w:rPr>
                <w:b/>
                <w:sz w:val="28"/>
                <w:szCs w:val="28"/>
                <w:lang w:eastAsia="en-US"/>
              </w:rPr>
              <w:t>00,0 тыс</w:t>
            </w:r>
            <w:proofErr w:type="gramStart"/>
            <w:r w:rsidR="009F420C" w:rsidRPr="00570F0A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="009F420C" w:rsidRPr="00570F0A">
              <w:rPr>
                <w:b/>
                <w:sz w:val="28"/>
                <w:szCs w:val="28"/>
                <w:lang w:eastAsia="en-US"/>
              </w:rPr>
              <w:t>уб.</w:t>
            </w:r>
          </w:p>
          <w:p w:rsidR="009F420C" w:rsidRPr="00570F0A" w:rsidRDefault="009C7859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2018</w:t>
            </w:r>
            <w:r w:rsidR="00570F0A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570F0A" w:rsidRPr="00F22761">
              <w:rPr>
                <w:b/>
                <w:sz w:val="28"/>
                <w:szCs w:val="28"/>
                <w:lang w:eastAsia="en-US"/>
              </w:rPr>
              <w:t>2 9</w:t>
            </w:r>
            <w:r w:rsidR="009F420C" w:rsidRPr="00F22761">
              <w:rPr>
                <w:b/>
                <w:sz w:val="28"/>
                <w:szCs w:val="28"/>
                <w:lang w:eastAsia="en-US"/>
              </w:rPr>
              <w:t>00,0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9F420C" w:rsidRPr="00570F0A" w:rsidRDefault="009C7859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2019</w:t>
            </w:r>
            <w:r w:rsidR="00570F0A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570F0A" w:rsidRPr="00F22761">
              <w:rPr>
                <w:b/>
                <w:sz w:val="28"/>
                <w:szCs w:val="28"/>
                <w:lang w:eastAsia="en-US"/>
              </w:rPr>
              <w:t>2 9</w:t>
            </w:r>
            <w:r w:rsidR="009F420C" w:rsidRPr="00F22761">
              <w:rPr>
                <w:b/>
                <w:sz w:val="28"/>
                <w:szCs w:val="28"/>
                <w:lang w:eastAsia="en-US"/>
              </w:rPr>
              <w:t>00,0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DA3EA4" w:rsidRPr="009F420C" w:rsidRDefault="009C7859" w:rsidP="009F420C">
            <w:pPr>
              <w:snapToGrid w:val="0"/>
              <w:rPr>
                <w:sz w:val="28"/>
                <w:szCs w:val="28"/>
                <w:lang w:eastAsia="en-US"/>
              </w:rPr>
            </w:pPr>
            <w:r w:rsidRPr="00570F0A">
              <w:rPr>
                <w:sz w:val="28"/>
                <w:szCs w:val="28"/>
                <w:lang w:eastAsia="en-US"/>
              </w:rPr>
              <w:t>2020</w:t>
            </w:r>
            <w:r w:rsidR="00570F0A" w:rsidRPr="00570F0A">
              <w:rPr>
                <w:sz w:val="28"/>
                <w:szCs w:val="28"/>
                <w:lang w:eastAsia="en-US"/>
              </w:rPr>
              <w:t xml:space="preserve"> год – </w:t>
            </w:r>
            <w:r w:rsidR="00570F0A" w:rsidRPr="00F22761">
              <w:rPr>
                <w:b/>
                <w:sz w:val="28"/>
                <w:szCs w:val="28"/>
                <w:lang w:eastAsia="en-US"/>
              </w:rPr>
              <w:t>2 9</w:t>
            </w:r>
            <w:r w:rsidR="009F420C" w:rsidRPr="00F22761">
              <w:rPr>
                <w:b/>
                <w:sz w:val="28"/>
                <w:szCs w:val="28"/>
                <w:lang w:eastAsia="en-US"/>
              </w:rPr>
              <w:t>00,0</w:t>
            </w:r>
            <w:r w:rsidR="009F420C" w:rsidRPr="00570F0A">
              <w:rPr>
                <w:sz w:val="28"/>
                <w:szCs w:val="28"/>
                <w:lang w:eastAsia="en-US"/>
              </w:rPr>
              <w:t xml:space="preserve"> тыс. руб.</w:t>
            </w:r>
          </w:p>
        </w:tc>
      </w:tr>
    </w:tbl>
    <w:p w:rsidR="00DA3EA4" w:rsidRDefault="00DA3EA4" w:rsidP="00DA3EA4">
      <w:pPr>
        <w:widowControl w:val="0"/>
        <w:spacing w:line="100" w:lineRule="atLeast"/>
        <w:rPr>
          <w:sz w:val="28"/>
          <w:szCs w:val="28"/>
        </w:rPr>
      </w:pPr>
    </w:p>
    <w:p w:rsidR="00786B53" w:rsidRPr="00CE2F12" w:rsidRDefault="001D70D4" w:rsidP="00786B53">
      <w:pPr>
        <w:widowControl w:val="0"/>
        <w:spacing w:line="100" w:lineRule="atLeast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разделы п</w:t>
      </w:r>
      <w:r w:rsidR="00786B53">
        <w:rPr>
          <w:b/>
          <w:sz w:val="28"/>
          <w:szCs w:val="28"/>
        </w:rPr>
        <w:t>одпрограммы:</w:t>
      </w:r>
    </w:p>
    <w:p w:rsidR="00786B53" w:rsidRDefault="00786B53" w:rsidP="00786B53">
      <w:pPr>
        <w:widowControl w:val="0"/>
        <w:spacing w:line="100" w:lineRule="atLeast"/>
        <w:ind w:left="720"/>
        <w:rPr>
          <w:sz w:val="28"/>
          <w:szCs w:val="28"/>
        </w:rPr>
      </w:pPr>
    </w:p>
    <w:p w:rsidR="00D81231" w:rsidRPr="0062442A" w:rsidRDefault="00786B53" w:rsidP="00786B53">
      <w:pPr>
        <w:widowControl w:val="0"/>
        <w:spacing w:line="100" w:lineRule="atLeast"/>
        <w:ind w:left="12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304AB6">
        <w:rPr>
          <w:b/>
          <w:sz w:val="28"/>
          <w:szCs w:val="28"/>
        </w:rPr>
        <w:t xml:space="preserve"> Постановка общ</w:t>
      </w:r>
      <w:r w:rsidR="001D70D4">
        <w:rPr>
          <w:b/>
          <w:sz w:val="28"/>
          <w:szCs w:val="28"/>
        </w:rPr>
        <w:t>егородской проблемы разработки п</w:t>
      </w:r>
      <w:r w:rsidRPr="00304AB6">
        <w:rPr>
          <w:b/>
          <w:sz w:val="28"/>
          <w:szCs w:val="28"/>
        </w:rPr>
        <w:t>одпрограммы.</w:t>
      </w:r>
    </w:p>
    <w:p w:rsidR="00486EAB" w:rsidRPr="0062442A" w:rsidRDefault="00486EAB" w:rsidP="00D81231">
      <w:pPr>
        <w:widowControl w:val="0"/>
        <w:spacing w:line="100" w:lineRule="atLeast"/>
        <w:jc w:val="center"/>
        <w:rPr>
          <w:b/>
          <w:color w:val="FF0000"/>
          <w:sz w:val="28"/>
          <w:szCs w:val="28"/>
        </w:rPr>
      </w:pP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После утверждения федеральной Стратегии развития физической культуры и спорта была разработана и утверждена «Стратегия развития физической культуры и спо</w:t>
      </w:r>
      <w:r w:rsidR="00C212C0">
        <w:rPr>
          <w:rFonts w:ascii="Times New Roman" w:hAnsi="Times New Roman" w:cs="Times New Roman"/>
          <w:b w:val="0"/>
          <w:sz w:val="28"/>
          <w:szCs w:val="28"/>
        </w:rPr>
        <w:t>рта в Красноярском крае» до 2021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года. Она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выявление, отбор и профессиональная подготовка  наиболее одаренных молодых спортсменов;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обеспечение возможности  современной,  качественной спортивной подготовки.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lastRenderedPageBreak/>
        <w:t>Основной целью подготовки спортивного резерва Красноярского края в современных условиях стало вовлечение  оптимального числа  юношей и девушек в регулярные занятия физической культурой и спортом повышенной интенсивности, своевременный отбор  и подготовка наиболее одаренных для включения в составы спортивных сборных команд Красноярского края и России. Одним из определяющих факторов в этой деятельности для Красноярского края становится возможность принять Всемирную Зимнюю Универсиаду 2019 года, а значит достойно представить на ней спортсменов Красноярского края,  так как ее потенциальными участниками будут именно те воспитанники спорти</w:t>
      </w:r>
      <w:r w:rsidR="009F420C">
        <w:rPr>
          <w:rFonts w:ascii="Times New Roman" w:hAnsi="Times New Roman" w:cs="Times New Roman"/>
          <w:b w:val="0"/>
          <w:sz w:val="28"/>
          <w:szCs w:val="28"/>
        </w:rPr>
        <w:t>вных школ, которым сегодня по 15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="009F420C">
        <w:rPr>
          <w:rFonts w:ascii="Times New Roman" w:hAnsi="Times New Roman" w:cs="Times New Roman"/>
          <w:b w:val="0"/>
          <w:sz w:val="28"/>
          <w:szCs w:val="28"/>
        </w:rPr>
        <w:t>17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лет.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протяжении последних трех лет формирование системы подготовки спортивного резерва шло поступательными темпами. 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Результатами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деятельности всех субъектов, участвующих в данном процессе стало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увеличение численности детей в возрасте 8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18 лет, занимающихся в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организациях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физкультурно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-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спортивной направленности Красноярского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81231" w:rsidRDefault="00D81231" w:rsidP="00D81231">
      <w:pPr>
        <w:pStyle w:val="Style5"/>
        <w:widowControl/>
        <w:tabs>
          <w:tab w:val="left" w:pos="0"/>
        </w:tabs>
        <w:spacing w:line="240" w:lineRule="auto"/>
        <w:ind w:right="-17" w:firstLine="709"/>
        <w:jc w:val="both"/>
        <w:rPr>
          <w:rStyle w:val="FontStyle13"/>
        </w:rPr>
      </w:pPr>
      <w:r>
        <w:rPr>
          <w:sz w:val="28"/>
          <w:szCs w:val="28"/>
        </w:rPr>
        <w:t xml:space="preserve">На территории города работают </w:t>
      </w:r>
      <w:r w:rsidRPr="00084243">
        <w:rPr>
          <w:sz w:val="28"/>
          <w:szCs w:val="28"/>
        </w:rPr>
        <w:t xml:space="preserve"> две спортивные школы</w:t>
      </w:r>
      <w:r>
        <w:rPr>
          <w:sz w:val="28"/>
          <w:szCs w:val="28"/>
        </w:rPr>
        <w:t>, одна из которых является  школой Олимпийского резерва,</w:t>
      </w:r>
      <w:r w:rsidRPr="00084243">
        <w:rPr>
          <w:sz w:val="28"/>
          <w:szCs w:val="28"/>
        </w:rPr>
        <w:t xml:space="preserve"> по </w:t>
      </w:r>
      <w:r w:rsidR="009F420C">
        <w:rPr>
          <w:sz w:val="28"/>
          <w:szCs w:val="28"/>
        </w:rPr>
        <w:t>14</w:t>
      </w:r>
      <w:r w:rsidRPr="00084243">
        <w:rPr>
          <w:sz w:val="28"/>
          <w:szCs w:val="28"/>
        </w:rPr>
        <w:t xml:space="preserve"> видам спорта, в которых заним</w:t>
      </w:r>
      <w:r>
        <w:rPr>
          <w:sz w:val="28"/>
          <w:szCs w:val="28"/>
        </w:rPr>
        <w:t>алось в 201</w:t>
      </w:r>
      <w:r w:rsidR="00C212C0">
        <w:rPr>
          <w:sz w:val="28"/>
          <w:szCs w:val="28"/>
        </w:rPr>
        <w:t>8</w:t>
      </w:r>
      <w:r w:rsidR="00570F0A">
        <w:rPr>
          <w:sz w:val="28"/>
          <w:szCs w:val="28"/>
        </w:rPr>
        <w:t xml:space="preserve"> </w:t>
      </w:r>
      <w:r w:rsidR="00C212C0">
        <w:rPr>
          <w:sz w:val="28"/>
          <w:szCs w:val="28"/>
        </w:rPr>
        <w:t xml:space="preserve">году </w:t>
      </w:r>
      <w:r w:rsidR="00C212C0" w:rsidRPr="00570F0A">
        <w:rPr>
          <w:sz w:val="28"/>
          <w:szCs w:val="28"/>
        </w:rPr>
        <w:t>1599</w:t>
      </w:r>
      <w:r w:rsidRPr="00084243">
        <w:rPr>
          <w:sz w:val="28"/>
          <w:szCs w:val="28"/>
        </w:rPr>
        <w:t xml:space="preserve"> детей и подростков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В городе расположены </w:t>
      </w:r>
      <w:r w:rsidRPr="00570F0A">
        <w:rPr>
          <w:sz w:val="28"/>
          <w:szCs w:val="28"/>
        </w:rPr>
        <w:t>25 спортивных залов, из них 15</w:t>
      </w:r>
      <w:r w:rsidR="00283BFD">
        <w:rPr>
          <w:sz w:val="28"/>
          <w:szCs w:val="28"/>
        </w:rPr>
        <w:t xml:space="preserve"> </w:t>
      </w:r>
      <w:r w:rsidRPr="00570F0A">
        <w:rPr>
          <w:sz w:val="28"/>
          <w:szCs w:val="28"/>
        </w:rPr>
        <w:t>в общеобразовательных организациях.</w:t>
      </w:r>
      <w:proofErr w:type="gramEnd"/>
      <w:r w:rsidR="00283BFD">
        <w:rPr>
          <w:sz w:val="28"/>
          <w:szCs w:val="28"/>
        </w:rPr>
        <w:t xml:space="preserve"> </w:t>
      </w:r>
      <w:r w:rsidRPr="00570F0A">
        <w:rPr>
          <w:sz w:val="28"/>
          <w:szCs w:val="28"/>
        </w:rPr>
        <w:t>Количество учащихся в спортивных организациях</w:t>
      </w:r>
      <w:r>
        <w:rPr>
          <w:sz w:val="28"/>
          <w:szCs w:val="28"/>
        </w:rPr>
        <w:t xml:space="preserve"> стабильно. Специалисты периодически повышают свою квалификацию.</w:t>
      </w:r>
    </w:p>
    <w:p w:rsidR="00D81231" w:rsidRPr="00084243" w:rsidRDefault="00D81231" w:rsidP="00D81231">
      <w:pPr>
        <w:ind w:firstLine="708"/>
        <w:rPr>
          <w:sz w:val="28"/>
          <w:szCs w:val="28"/>
        </w:rPr>
      </w:pPr>
      <w:r w:rsidRPr="00084243">
        <w:rPr>
          <w:sz w:val="28"/>
          <w:szCs w:val="28"/>
        </w:rPr>
        <w:t>Из 10 залов спортивных школ 7 являются приспособленными. Общая площадь спортивных залов города составляет 10000 квадратных метров. Согласно методике определения нормативной потребности субъектов Российской Федерации в объектах физической культуры и спорта (распоряжение Правительства РФ от 19.10.1999 №1683</w:t>
      </w:r>
      <w:r w:rsidR="00CE2F12">
        <w:rPr>
          <w:sz w:val="28"/>
          <w:szCs w:val="28"/>
        </w:rPr>
        <w:t>–</w:t>
      </w:r>
      <w:r w:rsidRPr="00084243">
        <w:rPr>
          <w:sz w:val="28"/>
          <w:szCs w:val="28"/>
        </w:rPr>
        <w:t xml:space="preserve">Р) </w:t>
      </w:r>
      <w:r w:rsidR="00283BFD">
        <w:rPr>
          <w:sz w:val="28"/>
          <w:szCs w:val="28"/>
        </w:rPr>
        <w:t xml:space="preserve">существует </w:t>
      </w:r>
      <w:r w:rsidRPr="00084243">
        <w:rPr>
          <w:sz w:val="28"/>
          <w:szCs w:val="28"/>
        </w:rPr>
        <w:t xml:space="preserve">потребность города в спортивных залах. </w:t>
      </w:r>
      <w:r>
        <w:rPr>
          <w:sz w:val="28"/>
          <w:szCs w:val="28"/>
        </w:rPr>
        <w:t xml:space="preserve">Только </w:t>
      </w:r>
      <w:r w:rsidR="00283BFD">
        <w:rPr>
          <w:sz w:val="28"/>
          <w:szCs w:val="28"/>
        </w:rPr>
        <w:t xml:space="preserve">ввод в эксплуатацию </w:t>
      </w:r>
      <w:r>
        <w:rPr>
          <w:sz w:val="28"/>
          <w:szCs w:val="28"/>
        </w:rPr>
        <w:t xml:space="preserve">ФСЦ позволит достичь положительной динамики в увеличении числа занимающихся и улучшение качества подготовки спортсменов.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Основные проблемы развития системы подготовки спортивного резерва в </w:t>
      </w:r>
      <w:r>
        <w:rPr>
          <w:rFonts w:ascii="Times New Roman" w:hAnsi="Times New Roman" w:cs="Times New Roman"/>
          <w:b w:val="0"/>
          <w:sz w:val="28"/>
          <w:szCs w:val="28"/>
        </w:rPr>
        <w:t>городе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можно условно разделить на две группы: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организационно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правовые проблемы управления системой подготовки спортивного резерва;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проблемы, связанные с обеспечением современных условий для подготовки спортивного резерва: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дефицит высококвалифицированных кадров, владеющих современными технологиями подготовки спортсменов;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недостаточное количество современных спортивных сооружений;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устаревшие подходы в информационном, медико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-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биологическом, научно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методическом сопровождении спортсменов.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О важности и своевременности  обсуждения указанных проблем и приоритетных направлений  государственной политики по развитию системы подготовки спортивного резерва говорит тот факт, что Совет при Президенте по развит</w:t>
      </w:r>
      <w:r>
        <w:rPr>
          <w:rFonts w:ascii="Times New Roman" w:hAnsi="Times New Roman" w:cs="Times New Roman"/>
          <w:b w:val="0"/>
          <w:sz w:val="28"/>
          <w:szCs w:val="28"/>
        </w:rPr>
        <w:t>ию физической культуры и спорта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много внимания удел</w:t>
      </w:r>
      <w:r>
        <w:rPr>
          <w:rFonts w:ascii="Times New Roman" w:hAnsi="Times New Roman" w:cs="Times New Roman"/>
          <w:b w:val="0"/>
          <w:sz w:val="28"/>
          <w:szCs w:val="28"/>
        </w:rPr>
        <w:t>яет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вопросам работы  спортивных школ и подготовки спортивного резерва.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lastRenderedPageBreak/>
        <w:t>Поправки, внесенные 412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ФЗ в Федеральный закон «О физической культуре и спорте в Российской Федерации» в декабре 2011 г.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уточнили, что под спортивным резервом понимаются лица, проходящие спортивную подготовку в целях включения их в состав спортивных сборных команд, в том числе Российской Федерации.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Для повышения эффективности спортивной подготовки с первого января 2014 г. в отрасли вв</w:t>
      </w:r>
      <w:r>
        <w:rPr>
          <w:rFonts w:ascii="Times New Roman" w:hAnsi="Times New Roman" w:cs="Times New Roman"/>
          <w:b w:val="0"/>
          <w:sz w:val="28"/>
          <w:szCs w:val="28"/>
        </w:rPr>
        <w:t>едены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программы спортивной подготовки на основе федеральных стандартов спортивной подготовки по всем видам спорта. 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Приказом федерального Министерства спорта за регионами закреплены базовые олимпийские виды спорта. Красноярскому краю определено 24 таких вида спорта (наибольшее количество среди всех субъектов Сибирского Федерального округа).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Таким образом, в современном понимании, спортивный резерв – это спортсмены, имеющие большой потенциал, и требующие 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Именно с учетом этого целью деятельности органов исполнительной власти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муниципалитетов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на ближайшую перспективу является повышение эффективности деятельности спортивных школ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 в том числе школ олимпийского резерва, как основных субъектов, осуществляющих работу со спортивным резервом для достижения спортсменами наивысших спортивных результатов.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Для дальнейшего развития системы подготовки спортивного резерва требуется также программный подход.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Используемый программно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целевой метод позволит: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выделить для финансирования наиболее приоритетные направления в рамках ведомственной деятельности;</w:t>
      </w:r>
    </w:p>
    <w:p w:rsidR="00D81231" w:rsidRPr="00CE6B30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обеспечить эффективное планирование и мониторинг результатов реализации </w:t>
      </w:r>
      <w:r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программы.</w:t>
      </w:r>
    </w:p>
    <w:p w:rsidR="00D81231" w:rsidRDefault="00D81231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B30">
        <w:rPr>
          <w:rFonts w:ascii="Times New Roman" w:hAnsi="Times New Roman" w:cs="Times New Roman"/>
          <w:b w:val="0"/>
          <w:sz w:val="28"/>
          <w:szCs w:val="28"/>
        </w:rPr>
        <w:t>Реализация политики в сфере физической культуры и спорта, основанной на программно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</w:t>
      </w:r>
      <w:r w:rsidR="00CE2F1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Pr="00CE6B3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061C" w:rsidRDefault="00D1061C" w:rsidP="00D812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E6EA7" w:rsidRDefault="00D1061C" w:rsidP="006B5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A95">
        <w:rPr>
          <w:rFonts w:ascii="Times New Roman" w:hAnsi="Times New Roman" w:cs="Times New Roman"/>
          <w:sz w:val="28"/>
          <w:szCs w:val="28"/>
        </w:rPr>
        <w:t>2. Основная цель, за</w:t>
      </w:r>
      <w:r w:rsidR="001D70D4">
        <w:rPr>
          <w:rFonts w:ascii="Times New Roman" w:hAnsi="Times New Roman" w:cs="Times New Roman"/>
          <w:sz w:val="28"/>
          <w:szCs w:val="28"/>
        </w:rPr>
        <w:t>дачи, этапы и сроки выполнения п</w:t>
      </w:r>
      <w:r w:rsidRPr="00776A95">
        <w:rPr>
          <w:rFonts w:ascii="Times New Roman" w:hAnsi="Times New Roman" w:cs="Times New Roman"/>
          <w:sz w:val="28"/>
          <w:szCs w:val="28"/>
        </w:rPr>
        <w:t>одпрограммы, целевые индикаторы.</w:t>
      </w:r>
    </w:p>
    <w:p w:rsidR="006042E5" w:rsidRDefault="006042E5" w:rsidP="00D81231">
      <w:pPr>
        <w:widowControl w:val="0"/>
        <w:ind w:firstLine="708"/>
        <w:contextualSpacing/>
        <w:rPr>
          <w:b/>
          <w:sz w:val="28"/>
          <w:szCs w:val="28"/>
        </w:rPr>
      </w:pPr>
    </w:p>
    <w:p w:rsidR="00D81231" w:rsidRPr="0069450A" w:rsidRDefault="006042E5" w:rsidP="00D81231">
      <w:pPr>
        <w:widowControl w:val="0"/>
        <w:ind w:firstLine="708"/>
        <w:contextualSpacing/>
        <w:rPr>
          <w:sz w:val="28"/>
          <w:szCs w:val="28"/>
        </w:rPr>
      </w:pPr>
      <w:r w:rsidRPr="006042E5">
        <w:rPr>
          <w:i/>
          <w:sz w:val="28"/>
          <w:szCs w:val="28"/>
        </w:rPr>
        <w:t>Цель п</w:t>
      </w:r>
      <w:r w:rsidR="00D81231" w:rsidRPr="006042E5">
        <w:rPr>
          <w:i/>
          <w:sz w:val="28"/>
          <w:szCs w:val="28"/>
        </w:rPr>
        <w:t>одпрограммы</w:t>
      </w:r>
      <w:r w:rsidR="00D81231" w:rsidRPr="006B5DD3">
        <w:rPr>
          <w:b/>
          <w:sz w:val="28"/>
          <w:szCs w:val="28"/>
        </w:rPr>
        <w:t>:</w:t>
      </w:r>
      <w:r w:rsidR="00D81231">
        <w:rPr>
          <w:sz w:val="28"/>
          <w:szCs w:val="28"/>
        </w:rPr>
        <w:t xml:space="preserve"> Ф</w:t>
      </w:r>
      <w:r w:rsidR="00D81231" w:rsidRPr="00DC1090">
        <w:rPr>
          <w:sz w:val="28"/>
          <w:szCs w:val="28"/>
        </w:rPr>
        <w:t>ормирование цельной системы подготовки спортивного резерва</w:t>
      </w:r>
      <w:r w:rsidR="00D81231">
        <w:rPr>
          <w:sz w:val="28"/>
          <w:szCs w:val="28"/>
        </w:rPr>
        <w:t>.</w:t>
      </w:r>
    </w:p>
    <w:p w:rsidR="00D81231" w:rsidRPr="00130CC4" w:rsidRDefault="00D81231" w:rsidP="00D81231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 w:rsidRPr="00130CC4">
        <w:rPr>
          <w:sz w:val="28"/>
          <w:szCs w:val="28"/>
        </w:rPr>
        <w:t xml:space="preserve">Мероприятия </w:t>
      </w:r>
      <w:r w:rsidR="001D70D4">
        <w:rPr>
          <w:sz w:val="28"/>
          <w:szCs w:val="28"/>
        </w:rPr>
        <w:t>п</w:t>
      </w:r>
      <w:r>
        <w:rPr>
          <w:sz w:val="28"/>
          <w:szCs w:val="28"/>
        </w:rPr>
        <w:t>одпрограммы содержат</w:t>
      </w:r>
      <w:r w:rsidR="00283B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четыре </w:t>
      </w:r>
      <w:r w:rsidRPr="00130CC4">
        <w:rPr>
          <w:sz w:val="28"/>
          <w:szCs w:val="28"/>
        </w:rPr>
        <w:t>раздела, мероприятия каждого из них в совокупности нацелены на решение одной из ее задач.</w:t>
      </w:r>
    </w:p>
    <w:p w:rsidR="00D81231" w:rsidRPr="008F204A" w:rsidRDefault="00D81231" w:rsidP="00D81231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58244C">
        <w:rPr>
          <w:sz w:val="28"/>
          <w:szCs w:val="28"/>
        </w:rPr>
        <w:t xml:space="preserve">Выбор мероприятий </w:t>
      </w:r>
      <w:r>
        <w:rPr>
          <w:sz w:val="28"/>
          <w:szCs w:val="28"/>
        </w:rPr>
        <w:t>Под</w:t>
      </w:r>
      <w:r w:rsidRPr="0058244C">
        <w:rPr>
          <w:sz w:val="28"/>
          <w:szCs w:val="28"/>
        </w:rPr>
        <w:t>программы в рамках</w:t>
      </w:r>
      <w:r w:rsidRPr="00130CC4">
        <w:rPr>
          <w:sz w:val="28"/>
          <w:szCs w:val="28"/>
        </w:rPr>
        <w:t xml:space="preserve"> решаемых задач </w:t>
      </w:r>
      <w:r w:rsidRPr="00130CC4">
        <w:rPr>
          <w:sz w:val="28"/>
          <w:szCs w:val="28"/>
        </w:rPr>
        <w:lastRenderedPageBreak/>
        <w:t xml:space="preserve">обусловлен положениями </w:t>
      </w:r>
      <w:r w:rsidRPr="0059253E">
        <w:rPr>
          <w:bCs/>
          <w:color w:val="000000"/>
          <w:sz w:val="28"/>
          <w:szCs w:val="28"/>
        </w:rPr>
        <w:t>Стратеги</w:t>
      </w:r>
      <w:r w:rsidRPr="0059253E">
        <w:rPr>
          <w:bCs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развития физической культуры и спорта в Российской Федерации (Распоряжение Правительства Российской Федерации №1101</w:t>
      </w:r>
      <w:r w:rsidR="00CE2F12">
        <w:rPr>
          <w:bCs/>
          <w:color w:val="000000"/>
          <w:sz w:val="28"/>
          <w:szCs w:val="28"/>
        </w:rPr>
        <w:t>–</w:t>
      </w:r>
      <w:proofErr w:type="spellStart"/>
      <w:r>
        <w:rPr>
          <w:bCs/>
          <w:color w:val="000000"/>
          <w:sz w:val="28"/>
          <w:szCs w:val="28"/>
        </w:rPr>
        <w:t>р</w:t>
      </w:r>
      <w:proofErr w:type="spellEnd"/>
      <w:r>
        <w:rPr>
          <w:bCs/>
          <w:color w:val="000000"/>
          <w:sz w:val="28"/>
          <w:szCs w:val="28"/>
        </w:rPr>
        <w:t xml:space="preserve"> от 07.08.2009), </w:t>
      </w:r>
      <w:r>
        <w:rPr>
          <w:sz w:val="28"/>
          <w:szCs w:val="28"/>
        </w:rPr>
        <w:t xml:space="preserve">Законом Красноярского края «О </w:t>
      </w:r>
      <w:r w:rsidRPr="00A92749">
        <w:rPr>
          <w:sz w:val="28"/>
          <w:szCs w:val="28"/>
        </w:rPr>
        <w:t>физической культуре и спорте в Красноярском крае» № 11</w:t>
      </w:r>
      <w:r w:rsidR="00CE2F12">
        <w:rPr>
          <w:sz w:val="28"/>
          <w:szCs w:val="28"/>
        </w:rPr>
        <w:t>–</w:t>
      </w:r>
      <w:r w:rsidRPr="00A92749">
        <w:rPr>
          <w:sz w:val="28"/>
          <w:szCs w:val="28"/>
        </w:rPr>
        <w:t>5566 от 21.12.2010</w:t>
      </w:r>
    </w:p>
    <w:p w:rsidR="00D81231" w:rsidRPr="00A92749" w:rsidRDefault="00D81231" w:rsidP="00D81231">
      <w:pPr>
        <w:ind w:firstLine="708"/>
        <w:contextualSpacing/>
        <w:rPr>
          <w:sz w:val="28"/>
          <w:szCs w:val="28"/>
        </w:rPr>
      </w:pPr>
      <w:r w:rsidRPr="00CB06F7">
        <w:rPr>
          <w:b/>
          <w:sz w:val="28"/>
          <w:szCs w:val="28"/>
        </w:rPr>
        <w:t>Задача 1.</w:t>
      </w:r>
      <w:r w:rsidR="006042E5">
        <w:rPr>
          <w:b/>
          <w:sz w:val="28"/>
          <w:szCs w:val="28"/>
        </w:rPr>
        <w:t xml:space="preserve"> </w:t>
      </w:r>
      <w:r w:rsidRPr="00A92749">
        <w:rPr>
          <w:sz w:val="28"/>
          <w:szCs w:val="28"/>
        </w:rPr>
        <w:t>Формирование единой системы поиска, выявления и поддержки одаренных детей, повышение качества управления подготовкой спортивного резерва</w:t>
      </w:r>
      <w:r>
        <w:rPr>
          <w:sz w:val="28"/>
          <w:szCs w:val="28"/>
        </w:rPr>
        <w:t>.</w:t>
      </w:r>
    </w:p>
    <w:p w:rsidR="00D81231" w:rsidRDefault="00D81231" w:rsidP="00D81231">
      <w:pPr>
        <w:ind w:firstLine="709"/>
        <w:contextualSpacing/>
        <w:rPr>
          <w:sz w:val="28"/>
          <w:szCs w:val="28"/>
        </w:rPr>
      </w:pPr>
      <w:r w:rsidRPr="008F204A">
        <w:rPr>
          <w:sz w:val="28"/>
          <w:szCs w:val="28"/>
        </w:rPr>
        <w:t>Для</w:t>
      </w:r>
      <w:r>
        <w:rPr>
          <w:sz w:val="28"/>
          <w:szCs w:val="28"/>
        </w:rPr>
        <w:t xml:space="preserve"> формирования единой системы поиска, выявления и поддержки спортивно одаренных детей включены мероприятия и проекты, </w:t>
      </w:r>
      <w:proofErr w:type="gramStart"/>
      <w:r>
        <w:rPr>
          <w:sz w:val="28"/>
          <w:szCs w:val="28"/>
        </w:rPr>
        <w:t>направленные</w:t>
      </w:r>
      <w:proofErr w:type="gramEnd"/>
      <w:r>
        <w:rPr>
          <w:sz w:val="28"/>
          <w:szCs w:val="28"/>
        </w:rPr>
        <w:t xml:space="preserve"> прежде всего на укрепление материально</w:t>
      </w:r>
      <w:r w:rsidR="00CE2F12">
        <w:rPr>
          <w:sz w:val="28"/>
          <w:szCs w:val="28"/>
        </w:rPr>
        <w:t>–</w:t>
      </w:r>
      <w:r>
        <w:rPr>
          <w:sz w:val="28"/>
          <w:szCs w:val="28"/>
        </w:rPr>
        <w:t xml:space="preserve">технической базы, осуществляющих деятельность по поддержке талантливых, наиболее одаренных детей. </w:t>
      </w:r>
    </w:p>
    <w:p w:rsidR="00D81231" w:rsidRDefault="00D81231" w:rsidP="00D81231">
      <w:pPr>
        <w:ind w:firstLine="709"/>
        <w:contextualSpacing/>
        <w:rPr>
          <w:sz w:val="28"/>
          <w:szCs w:val="28"/>
        </w:rPr>
      </w:pPr>
      <w:r w:rsidRPr="00CB06F7">
        <w:rPr>
          <w:b/>
          <w:sz w:val="28"/>
          <w:szCs w:val="28"/>
        </w:rPr>
        <w:t>Задача 2.</w:t>
      </w:r>
      <w:r w:rsidR="006042E5">
        <w:rPr>
          <w:b/>
          <w:sz w:val="28"/>
          <w:szCs w:val="28"/>
        </w:rPr>
        <w:t xml:space="preserve"> </w:t>
      </w:r>
      <w:r w:rsidRPr="0058244C">
        <w:rPr>
          <w:sz w:val="28"/>
          <w:szCs w:val="28"/>
        </w:rPr>
        <w:t>Проведение мероприятий медицинского характера,  направленные на совершенствование системы подготовки спортивного резерва, организация научно</w:t>
      </w:r>
      <w:r w:rsidR="00CE2F12">
        <w:rPr>
          <w:sz w:val="28"/>
          <w:szCs w:val="28"/>
        </w:rPr>
        <w:t>–</w:t>
      </w:r>
      <w:r w:rsidRPr="0058244C">
        <w:rPr>
          <w:sz w:val="28"/>
          <w:szCs w:val="28"/>
        </w:rPr>
        <w:t>методического сопровождения создания системы п</w:t>
      </w:r>
      <w:r>
        <w:rPr>
          <w:sz w:val="28"/>
          <w:szCs w:val="28"/>
        </w:rPr>
        <w:t>одготовки спортивного резерва.</w:t>
      </w:r>
    </w:p>
    <w:p w:rsidR="00D81231" w:rsidRDefault="00D81231" w:rsidP="00D81231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Создание системы подготовки спортивного резерва невозможно без организации полноценного методического и научного обеспечения деятельности.  </w:t>
      </w:r>
    </w:p>
    <w:p w:rsidR="00D81231" w:rsidRDefault="00D81231" w:rsidP="00D81231">
      <w:pPr>
        <w:tabs>
          <w:tab w:val="left" w:pos="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Для эффективной работы потребуются новые организационные и административные меры. Особое внимание должно быть уделено медицинской составляющей подготовки спортивного резерва. </w:t>
      </w:r>
    </w:p>
    <w:p w:rsidR="00D81231" w:rsidRPr="008F204A" w:rsidRDefault="00D81231" w:rsidP="00D81231">
      <w:pPr>
        <w:tabs>
          <w:tab w:val="left" w:pos="0"/>
        </w:tabs>
        <w:ind w:firstLine="709"/>
        <w:contextualSpacing/>
        <w:rPr>
          <w:sz w:val="28"/>
          <w:szCs w:val="28"/>
        </w:rPr>
      </w:pPr>
      <w:r w:rsidRPr="00CB06F7">
        <w:rPr>
          <w:b/>
          <w:sz w:val="28"/>
          <w:szCs w:val="28"/>
        </w:rPr>
        <w:t>Задача 3.</w:t>
      </w:r>
      <w:r w:rsidR="006042E5">
        <w:rPr>
          <w:b/>
          <w:sz w:val="28"/>
          <w:szCs w:val="28"/>
        </w:rPr>
        <w:t xml:space="preserve"> </w:t>
      </w:r>
      <w:r w:rsidRPr="0058244C">
        <w:rPr>
          <w:sz w:val="28"/>
          <w:szCs w:val="28"/>
        </w:rPr>
        <w:t>Развитие кадровой политики подготовки спортивного резерва</w:t>
      </w:r>
      <w:r w:rsidRPr="0069450A">
        <w:rPr>
          <w:sz w:val="28"/>
          <w:szCs w:val="28"/>
        </w:rPr>
        <w:t>.</w:t>
      </w:r>
    </w:p>
    <w:p w:rsidR="00D81231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системы подготовки спортивного резерва </w:t>
      </w:r>
      <w:r w:rsidRPr="008F204A">
        <w:rPr>
          <w:rFonts w:ascii="Times New Roman" w:eastAsia="Times New Roman" w:hAnsi="Times New Roman"/>
          <w:sz w:val="28"/>
          <w:szCs w:val="28"/>
          <w:lang w:eastAsia="ru-RU"/>
        </w:rPr>
        <w:t>предполагает развитие</w:t>
      </w:r>
      <w:r w:rsidR="00283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04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организаций физкультурно</w:t>
      </w:r>
      <w:r w:rsidR="00CE2F1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спортивной направленности, и изменение вектора кадровой политики в сторону модернизации. Без участия квалифицированных тренеров, административного персонала невозможно рассчитывать на наивысший спортивный результат учащихся организаций дополнительного образования физкультурно</w:t>
      </w:r>
      <w:r w:rsidR="00CE2F1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спортивной направленности. </w:t>
      </w:r>
    </w:p>
    <w:p w:rsidR="00D81231" w:rsidRPr="00173FDF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4.</w:t>
      </w:r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Совершенствование системы мероприятий, направленных на поиск и поддержку талантливых, одаренных детей.</w:t>
      </w:r>
    </w:p>
    <w:p w:rsidR="00D81231" w:rsidRPr="00173FDF" w:rsidRDefault="00D81231" w:rsidP="00D81231">
      <w:pPr>
        <w:pStyle w:val="ConsPlusCell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совершенствование системы мероприятий, направленных на поиск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поддержку талантливых </w:t>
      </w:r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одним из ключевых компонентов </w:t>
      </w:r>
      <w:proofErr w:type="gramStart"/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успеха</w:t>
      </w:r>
      <w:proofErr w:type="gramEnd"/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достижении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занимающихся в организации </w:t>
      </w:r>
      <w:r w:rsidRPr="0017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наивысших спортивных результатов. </w:t>
      </w:r>
    </w:p>
    <w:p w:rsidR="00D81231" w:rsidRPr="009812E7" w:rsidRDefault="00D81231" w:rsidP="00D81231">
      <w:pPr>
        <w:tabs>
          <w:tab w:val="left" w:pos="0"/>
        </w:tabs>
        <w:contextualSpacing/>
        <w:rPr>
          <w:sz w:val="28"/>
          <w:szCs w:val="28"/>
        </w:rPr>
      </w:pPr>
      <w:r w:rsidRPr="00173FDF">
        <w:rPr>
          <w:sz w:val="28"/>
          <w:szCs w:val="28"/>
        </w:rPr>
        <w:tab/>
      </w:r>
      <w:r w:rsidRPr="006B5DD3">
        <w:rPr>
          <w:b/>
          <w:sz w:val="28"/>
          <w:szCs w:val="28"/>
        </w:rPr>
        <w:t>Сроки выполнения подпрограммы:</w:t>
      </w:r>
      <w:r w:rsidRPr="009812E7">
        <w:rPr>
          <w:sz w:val="28"/>
          <w:szCs w:val="28"/>
        </w:rPr>
        <w:t xml:space="preserve"> 201</w:t>
      </w:r>
      <w:r w:rsidR="00570F0A">
        <w:rPr>
          <w:sz w:val="28"/>
          <w:szCs w:val="28"/>
        </w:rPr>
        <w:t>9</w:t>
      </w:r>
      <w:r w:rsidR="00CE2F12">
        <w:rPr>
          <w:sz w:val="28"/>
          <w:szCs w:val="28"/>
        </w:rPr>
        <w:t>–</w:t>
      </w:r>
      <w:r w:rsidR="00570F0A">
        <w:rPr>
          <w:sz w:val="28"/>
          <w:szCs w:val="28"/>
        </w:rPr>
        <w:t>2021</w:t>
      </w:r>
      <w:r w:rsidRPr="009812E7">
        <w:rPr>
          <w:sz w:val="28"/>
          <w:szCs w:val="28"/>
        </w:rPr>
        <w:t xml:space="preserve"> годы.</w:t>
      </w:r>
    </w:p>
    <w:p w:rsidR="00D81231" w:rsidRPr="006B5DD3" w:rsidRDefault="00D81231" w:rsidP="00D81231">
      <w:pPr>
        <w:ind w:left="709"/>
        <w:contextualSpacing/>
        <w:rPr>
          <w:b/>
          <w:sz w:val="28"/>
          <w:szCs w:val="28"/>
        </w:rPr>
      </w:pPr>
      <w:r w:rsidRPr="006B5DD3">
        <w:rPr>
          <w:b/>
          <w:sz w:val="28"/>
          <w:szCs w:val="28"/>
        </w:rPr>
        <w:t>Этапы выполнения подпрограммы:</w:t>
      </w:r>
    </w:p>
    <w:p w:rsidR="00D81231" w:rsidRPr="00823B3A" w:rsidRDefault="00037BC4" w:rsidP="00D81231">
      <w:pPr>
        <w:spacing w:line="100" w:lineRule="atLeast"/>
        <w:ind w:left="709"/>
        <w:rPr>
          <w:sz w:val="28"/>
          <w:szCs w:val="28"/>
        </w:rPr>
      </w:pPr>
      <w:r>
        <w:rPr>
          <w:sz w:val="28"/>
          <w:szCs w:val="28"/>
        </w:rPr>
        <w:t>без выделения на этапы.</w:t>
      </w:r>
    </w:p>
    <w:p w:rsidR="006042E5" w:rsidRPr="006042E5" w:rsidRDefault="006042E5" w:rsidP="006042E5">
      <w:pPr>
        <w:rPr>
          <w:b/>
          <w:sz w:val="28"/>
          <w:szCs w:val="28"/>
        </w:rPr>
      </w:pPr>
      <w:r w:rsidRPr="006042E5">
        <w:rPr>
          <w:b/>
          <w:sz w:val="28"/>
          <w:szCs w:val="28"/>
        </w:rPr>
        <w:t>показатели результативности:</w:t>
      </w:r>
    </w:p>
    <w:p w:rsidR="00A2183A" w:rsidRPr="00A2183A" w:rsidRDefault="006042E5" w:rsidP="001D70D4">
      <w:pPr>
        <w:pStyle w:val="afa"/>
        <w:numPr>
          <w:ilvl w:val="0"/>
          <w:numId w:val="3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удельный вес</w:t>
      </w:r>
      <w:r w:rsidR="007A6C2C" w:rsidRPr="00A2183A">
        <w:rPr>
          <w:rFonts w:ascii="Times New Roman" w:hAnsi="Times New Roman"/>
          <w:sz w:val="28"/>
          <w:szCs w:val="28"/>
        </w:rPr>
        <w:t xml:space="preserve"> занимающихся в группах спортивного совершенствования и высшего спортивного мастерства, а также имеющих </w:t>
      </w:r>
      <w:r w:rsidR="007A6C2C" w:rsidRPr="00A2183A">
        <w:rPr>
          <w:rFonts w:ascii="Times New Roman" w:hAnsi="Times New Roman"/>
          <w:sz w:val="28"/>
          <w:szCs w:val="28"/>
        </w:rPr>
        <w:lastRenderedPageBreak/>
        <w:t xml:space="preserve">разряды и звания по игровым видам спорта к общему числу </w:t>
      </w:r>
      <w:r w:rsidR="007A6C2C" w:rsidRPr="006A4C6C">
        <w:rPr>
          <w:rFonts w:ascii="Times New Roman" w:hAnsi="Times New Roman"/>
          <w:sz w:val="28"/>
          <w:szCs w:val="28"/>
        </w:rPr>
        <w:t>занимающихся в организациях физкультурно-спортивной</w:t>
      </w:r>
      <w:r w:rsidR="007A6C2C" w:rsidRPr="00A2183A">
        <w:rPr>
          <w:rFonts w:ascii="Times New Roman" w:hAnsi="Times New Roman"/>
          <w:sz w:val="28"/>
          <w:szCs w:val="28"/>
        </w:rPr>
        <w:t xml:space="preserve"> направленности</w:t>
      </w:r>
      <w:r w:rsidR="00A2183A" w:rsidRPr="00A2183A">
        <w:rPr>
          <w:rFonts w:ascii="Times New Roman" w:hAnsi="Times New Roman"/>
          <w:sz w:val="28"/>
          <w:szCs w:val="28"/>
        </w:rPr>
        <w:t>;</w:t>
      </w:r>
      <w:r w:rsidR="007A6C2C" w:rsidRPr="00A2183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CE2DD1" w:rsidRDefault="00D81231" w:rsidP="001D70D4">
      <w:pPr>
        <w:pStyle w:val="afa"/>
        <w:numPr>
          <w:ilvl w:val="0"/>
          <w:numId w:val="37"/>
        </w:numPr>
        <w:tabs>
          <w:tab w:val="left" w:pos="142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2183A">
        <w:rPr>
          <w:rFonts w:ascii="Times New Roman" w:hAnsi="Times New Roman"/>
          <w:sz w:val="28"/>
          <w:szCs w:val="28"/>
        </w:rPr>
        <w:t xml:space="preserve">количества спортсменов в сборных командах </w:t>
      </w:r>
      <w:r w:rsidR="006042E5">
        <w:rPr>
          <w:rFonts w:ascii="Times New Roman" w:hAnsi="Times New Roman"/>
          <w:sz w:val="28"/>
          <w:szCs w:val="28"/>
        </w:rPr>
        <w:t>Красноярского края</w:t>
      </w:r>
    </w:p>
    <w:p w:rsidR="00A2183A" w:rsidRPr="006042E5" w:rsidRDefault="001F5DC7" w:rsidP="001D70D4">
      <w:pPr>
        <w:pStyle w:val="afa"/>
        <w:numPr>
          <w:ilvl w:val="0"/>
          <w:numId w:val="37"/>
        </w:numPr>
        <w:tabs>
          <w:tab w:val="left" w:pos="142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042E5">
        <w:rPr>
          <w:rFonts w:ascii="Times New Roman" w:hAnsi="Times New Roman"/>
          <w:sz w:val="28"/>
          <w:szCs w:val="28"/>
        </w:rPr>
        <w:t>Количество</w:t>
      </w:r>
      <w:r w:rsidR="00D81231" w:rsidRPr="006042E5">
        <w:rPr>
          <w:rFonts w:ascii="Times New Roman" w:hAnsi="Times New Roman"/>
          <w:sz w:val="28"/>
          <w:szCs w:val="28"/>
        </w:rPr>
        <w:t xml:space="preserve"> специалистов, обучившихся на курсах пов</w:t>
      </w:r>
      <w:r w:rsidR="006042E5">
        <w:rPr>
          <w:rFonts w:ascii="Times New Roman" w:hAnsi="Times New Roman"/>
          <w:sz w:val="28"/>
          <w:szCs w:val="28"/>
        </w:rPr>
        <w:t>ышения квалификации и семинарах.</w:t>
      </w:r>
    </w:p>
    <w:p w:rsidR="00D1061C" w:rsidRDefault="00D1061C" w:rsidP="00D1061C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66461C" w:rsidRPr="00205A0E" w:rsidRDefault="001D70D4" w:rsidP="0066461C">
      <w:pPr>
        <w:widowControl w:val="0"/>
        <w:spacing w:line="100" w:lineRule="atLeas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Механизм реализации п</w:t>
      </w:r>
      <w:r w:rsidR="0066461C" w:rsidRPr="00205A0E">
        <w:rPr>
          <w:b/>
          <w:sz w:val="28"/>
          <w:szCs w:val="28"/>
        </w:rPr>
        <w:t>одпрограммы</w:t>
      </w:r>
      <w:r w:rsidR="0066461C">
        <w:rPr>
          <w:b/>
          <w:sz w:val="28"/>
          <w:szCs w:val="28"/>
        </w:rPr>
        <w:t>.</w:t>
      </w:r>
    </w:p>
    <w:p w:rsidR="0066461C" w:rsidRDefault="0066461C" w:rsidP="0066461C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66461C" w:rsidRDefault="0066461C" w:rsidP="0066461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Реализацию Подпрограммы осуществляют:</w:t>
      </w:r>
    </w:p>
    <w:p w:rsidR="0066461C" w:rsidRDefault="0066461C" w:rsidP="0066461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8E13D8">
        <w:rPr>
          <w:sz w:val="28"/>
          <w:szCs w:val="28"/>
        </w:rPr>
        <w:t>Отдел спорта и молодежной политики администрации города Назарово;</w:t>
      </w:r>
    </w:p>
    <w:p w:rsidR="0066461C" w:rsidRDefault="0066461C" w:rsidP="0066461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муницип</w:t>
      </w:r>
      <w:r w:rsidR="006042E5">
        <w:rPr>
          <w:sz w:val="28"/>
          <w:szCs w:val="28"/>
        </w:rPr>
        <w:t>альные организации физкультурно-</w:t>
      </w:r>
      <w:r>
        <w:rPr>
          <w:sz w:val="28"/>
          <w:szCs w:val="28"/>
        </w:rPr>
        <w:t>спортивной направленности.</w:t>
      </w:r>
    </w:p>
    <w:p w:rsidR="0066461C" w:rsidRDefault="0066461C" w:rsidP="0066461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Подпрограммы осуществляется за счет средств местного </w:t>
      </w:r>
      <w:r w:rsidRPr="00596EED">
        <w:rPr>
          <w:sz w:val="28"/>
          <w:szCs w:val="28"/>
        </w:rPr>
        <w:t xml:space="preserve">бюджета в соответствии с </w:t>
      </w:r>
      <w:hyperlink r:id="rId12" w:anchor="Par377" w:history="1">
        <w:r w:rsidRPr="00596EED">
          <w:rPr>
            <w:rStyle w:val="aff3"/>
            <w:color w:val="auto"/>
            <w:sz w:val="28"/>
            <w:szCs w:val="28"/>
            <w:u w:val="none"/>
          </w:rPr>
          <w:t>мероприятиями</w:t>
        </w:r>
      </w:hyperlink>
      <w:r w:rsidRPr="00596EED">
        <w:rPr>
          <w:sz w:val="28"/>
          <w:szCs w:val="28"/>
        </w:rPr>
        <w:t xml:space="preserve"> подпрограммы</w:t>
      </w:r>
      <w:r>
        <w:rPr>
          <w:sz w:val="28"/>
          <w:szCs w:val="28"/>
        </w:rPr>
        <w:t xml:space="preserve"> согласно приложению </w:t>
      </w:r>
      <w:r w:rsidR="006042E5">
        <w:rPr>
          <w:sz w:val="28"/>
          <w:szCs w:val="28"/>
        </w:rPr>
        <w:t>7 к П</w:t>
      </w:r>
      <w:r>
        <w:rPr>
          <w:sz w:val="28"/>
          <w:szCs w:val="28"/>
        </w:rPr>
        <w:t>рограмме (далее – мероприятия подпрограммы).</w:t>
      </w:r>
    </w:p>
    <w:p w:rsidR="0066461C" w:rsidRDefault="0066461C" w:rsidP="0066461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Главными распорядителями средств местного бюджета является администрация города Назарово.</w:t>
      </w:r>
    </w:p>
    <w:p w:rsidR="0066461C" w:rsidRDefault="001D70D4" w:rsidP="0066461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Мероприятия п</w:t>
      </w:r>
      <w:r w:rsidR="0066461C">
        <w:rPr>
          <w:sz w:val="28"/>
          <w:szCs w:val="28"/>
        </w:rPr>
        <w:t xml:space="preserve">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 w:rsidR="0066461C">
        <w:rPr>
          <w:color w:val="000000"/>
          <w:sz w:val="28"/>
          <w:szCs w:val="28"/>
          <w:lang w:eastAsia="ru-RU"/>
        </w:rPr>
        <w:t xml:space="preserve">субсидии на выполнение муниципальной услуги (работы) по </w:t>
      </w:r>
      <w:r w:rsidR="0066461C">
        <w:rPr>
          <w:sz w:val="28"/>
          <w:szCs w:val="28"/>
        </w:rPr>
        <w:t xml:space="preserve">проведению мероприятий, включенных в календарный план (за исключением учебно-тренировочных мероприятий), муниципальным организациями физкультурно-спортивной направленности. </w:t>
      </w:r>
    </w:p>
    <w:p w:rsidR="00887367" w:rsidRDefault="00887367" w:rsidP="0066461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87367" w:rsidRPr="00205A0E" w:rsidRDefault="00887367" w:rsidP="0088736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05A0E">
        <w:rPr>
          <w:rFonts w:ascii="Times New Roman" w:hAnsi="Times New Roman" w:cs="Times New Roman"/>
          <w:b/>
          <w:sz w:val="28"/>
          <w:szCs w:val="28"/>
        </w:rPr>
        <w:t>4. Характеристика основных мероприятий подпрограммы.</w:t>
      </w:r>
    </w:p>
    <w:p w:rsidR="00887367" w:rsidRDefault="00887367" w:rsidP="00887367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887367" w:rsidRDefault="00887367" w:rsidP="006042E5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r w:rsidRPr="003D6C3E">
        <w:rPr>
          <w:rFonts w:ascii="Times New Roman" w:hAnsi="Times New Roman" w:cs="Times New Roman"/>
          <w:sz w:val="28"/>
          <w:szCs w:val="28"/>
        </w:rPr>
        <w:t>Система подпрограммных мероприятий включает в себя перечень подпрограммных мероприятий с указанием главных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0D4">
        <w:rPr>
          <w:rFonts w:ascii="Times New Roman" w:hAnsi="Times New Roman" w:cs="Times New Roman"/>
          <w:sz w:val="28"/>
          <w:szCs w:val="28"/>
        </w:rPr>
        <w:t>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6042E5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1D70D4">
        <w:rPr>
          <w:rFonts w:ascii="Times New Roman" w:hAnsi="Times New Roman" w:cs="Times New Roman"/>
          <w:sz w:val="28"/>
          <w:szCs w:val="28"/>
        </w:rPr>
        <w:t>.</w:t>
      </w:r>
    </w:p>
    <w:p w:rsidR="00887367" w:rsidRDefault="00887367" w:rsidP="00887367">
      <w:pPr>
        <w:pStyle w:val="ConsPlusNormal"/>
        <w:jc w:val="left"/>
        <w:outlineLvl w:val="3"/>
        <w:rPr>
          <w:rFonts w:ascii="Times New Roman" w:hAnsi="Times New Roman" w:cs="Times New Roman"/>
          <w:sz w:val="28"/>
          <w:szCs w:val="28"/>
        </w:rPr>
      </w:pPr>
    </w:p>
    <w:p w:rsidR="00887367" w:rsidRDefault="00887367" w:rsidP="0066461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6461C" w:rsidRDefault="0066461C" w:rsidP="00D1061C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D1061C" w:rsidRPr="00CD5843" w:rsidRDefault="00D1061C" w:rsidP="00D1061C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3C0348" w:rsidRDefault="003C0348" w:rsidP="00491C4B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491C4B" w:rsidRPr="00197660">
        <w:rPr>
          <w:sz w:val="28"/>
          <w:szCs w:val="28"/>
        </w:rPr>
        <w:t xml:space="preserve"> отдела спорта </w:t>
      </w:r>
    </w:p>
    <w:p w:rsidR="00491C4B" w:rsidRDefault="003C0348" w:rsidP="00491C4B">
      <w:pPr>
        <w:rPr>
          <w:sz w:val="28"/>
          <w:szCs w:val="28"/>
        </w:rPr>
      </w:pPr>
      <w:r>
        <w:rPr>
          <w:sz w:val="28"/>
          <w:szCs w:val="28"/>
        </w:rPr>
        <w:t>и молодежной политики</w:t>
      </w:r>
      <w:r w:rsidR="00B2122C">
        <w:rPr>
          <w:sz w:val="28"/>
          <w:szCs w:val="28"/>
        </w:rPr>
        <w:t xml:space="preserve">                                                                  Л.Б.Стариков</w:t>
      </w:r>
    </w:p>
    <w:sectPr w:rsidR="00491C4B" w:rsidSect="001D70D4">
      <w:headerReference w:type="default" r:id="rId13"/>
      <w:footnotePr>
        <w:pos w:val="beneathText"/>
      </w:footnotePr>
      <w:pgSz w:w="11905" w:h="16837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528" w:rsidRDefault="00AD4528" w:rsidP="00B86CEA">
      <w:r>
        <w:separator/>
      </w:r>
    </w:p>
  </w:endnote>
  <w:endnote w:type="continuationSeparator" w:id="0">
    <w:p w:rsidR="00AD4528" w:rsidRDefault="00AD4528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528" w:rsidRDefault="00AD4528" w:rsidP="00B86CEA">
      <w:r>
        <w:separator/>
      </w:r>
    </w:p>
  </w:footnote>
  <w:footnote w:type="continuationSeparator" w:id="0">
    <w:p w:rsidR="00AD4528" w:rsidRDefault="00AD4528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8B" w:rsidRDefault="00703FFE">
    <w:pPr>
      <w:pStyle w:val="ae"/>
      <w:jc w:val="center"/>
    </w:pPr>
    <w:fldSimple w:instr=" PAGE   \* MERGEFORMAT ">
      <w:r w:rsidR="001D70D4">
        <w:rPr>
          <w:noProof/>
        </w:rPr>
        <w:t>18</w:t>
      </w:r>
    </w:fldSimple>
  </w:p>
  <w:p w:rsidR="00CE038B" w:rsidRDefault="00CE038B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A3B70"/>
    <w:multiLevelType w:val="hybridMultilevel"/>
    <w:tmpl w:val="E9E0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2B1D"/>
    <w:multiLevelType w:val="hybridMultilevel"/>
    <w:tmpl w:val="69C2A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85BF2"/>
    <w:multiLevelType w:val="hybridMultilevel"/>
    <w:tmpl w:val="57B41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C4AE2"/>
    <w:multiLevelType w:val="hybridMultilevel"/>
    <w:tmpl w:val="1CB00A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95369B6"/>
    <w:multiLevelType w:val="hybridMultilevel"/>
    <w:tmpl w:val="5792E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EF0F94"/>
    <w:multiLevelType w:val="hybridMultilevel"/>
    <w:tmpl w:val="85E4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A45DD"/>
    <w:multiLevelType w:val="hybridMultilevel"/>
    <w:tmpl w:val="E20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4A07AD"/>
    <w:multiLevelType w:val="hybridMultilevel"/>
    <w:tmpl w:val="EC6CB374"/>
    <w:lvl w:ilvl="0" w:tplc="DC789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4876B6"/>
    <w:multiLevelType w:val="hybridMultilevel"/>
    <w:tmpl w:val="D89EB56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2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EE57A9"/>
    <w:multiLevelType w:val="hybridMultilevel"/>
    <w:tmpl w:val="89D06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CB3F6E"/>
    <w:multiLevelType w:val="hybridMultilevel"/>
    <w:tmpl w:val="5A144D4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317051AB"/>
    <w:multiLevelType w:val="hybridMultilevel"/>
    <w:tmpl w:val="9192F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95BB6"/>
    <w:multiLevelType w:val="hybridMultilevel"/>
    <w:tmpl w:val="2B9EB258"/>
    <w:lvl w:ilvl="0" w:tplc="0419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0">
    <w:nsid w:val="3D6E748E"/>
    <w:multiLevelType w:val="hybridMultilevel"/>
    <w:tmpl w:val="B0C62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696488"/>
    <w:multiLevelType w:val="hybridMultilevel"/>
    <w:tmpl w:val="F58A5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C07F55"/>
    <w:multiLevelType w:val="hybridMultilevel"/>
    <w:tmpl w:val="43B02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DA64E2"/>
    <w:multiLevelType w:val="hybridMultilevel"/>
    <w:tmpl w:val="125A5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9">
    <w:nsid w:val="65C33DCF"/>
    <w:multiLevelType w:val="hybridMultilevel"/>
    <w:tmpl w:val="014650E2"/>
    <w:lvl w:ilvl="0" w:tplc="865874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32">
    <w:nsid w:val="6CA541C6"/>
    <w:multiLevelType w:val="hybridMultilevel"/>
    <w:tmpl w:val="36861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35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04214"/>
    <w:multiLevelType w:val="hybridMultilevel"/>
    <w:tmpl w:val="9696A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F95548"/>
    <w:multiLevelType w:val="hybridMultilevel"/>
    <w:tmpl w:val="0BC86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4"/>
  </w:num>
  <w:num w:numId="4">
    <w:abstractNumId w:val="9"/>
  </w:num>
  <w:num w:numId="5">
    <w:abstractNumId w:val="24"/>
  </w:num>
  <w:num w:numId="6">
    <w:abstractNumId w:val="11"/>
  </w:num>
  <w:num w:numId="7">
    <w:abstractNumId w:val="27"/>
  </w:num>
  <w:num w:numId="8">
    <w:abstractNumId w:val="26"/>
  </w:num>
  <w:num w:numId="9">
    <w:abstractNumId w:val="12"/>
  </w:num>
  <w:num w:numId="10">
    <w:abstractNumId w:val="28"/>
  </w:num>
  <w:num w:numId="11">
    <w:abstractNumId w:val="16"/>
  </w:num>
  <w:num w:numId="12">
    <w:abstractNumId w:val="31"/>
  </w:num>
  <w:num w:numId="13">
    <w:abstractNumId w:val="18"/>
  </w:num>
  <w:num w:numId="14">
    <w:abstractNumId w:val="37"/>
  </w:num>
  <w:num w:numId="15">
    <w:abstractNumId w:val="33"/>
  </w:num>
  <w:num w:numId="16">
    <w:abstractNumId w:val="3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"/>
  </w:num>
  <w:num w:numId="27">
    <w:abstractNumId w:val="32"/>
  </w:num>
  <w:num w:numId="28">
    <w:abstractNumId w:val="10"/>
  </w:num>
  <w:num w:numId="29">
    <w:abstractNumId w:val="4"/>
  </w:num>
  <w:num w:numId="30">
    <w:abstractNumId w:val="13"/>
  </w:num>
  <w:num w:numId="31">
    <w:abstractNumId w:val="21"/>
  </w:num>
  <w:num w:numId="32">
    <w:abstractNumId w:val="22"/>
  </w:num>
  <w:num w:numId="33">
    <w:abstractNumId w:val="7"/>
  </w:num>
  <w:num w:numId="34">
    <w:abstractNumId w:val="2"/>
  </w:num>
  <w:num w:numId="35">
    <w:abstractNumId w:val="36"/>
  </w:num>
  <w:num w:numId="36">
    <w:abstractNumId w:val="19"/>
  </w:num>
  <w:num w:numId="37">
    <w:abstractNumId w:val="20"/>
  </w:num>
  <w:num w:numId="38">
    <w:abstractNumId w:val="38"/>
  </w:num>
  <w:num w:numId="39">
    <w:abstractNumId w:val="3"/>
  </w:num>
  <w:num w:numId="40">
    <w:abstractNumId w:val="17"/>
  </w:num>
  <w:num w:numId="41">
    <w:abstractNumId w:val="6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B7AD9"/>
    <w:rsid w:val="00002027"/>
    <w:rsid w:val="00003C44"/>
    <w:rsid w:val="0000533D"/>
    <w:rsid w:val="00010061"/>
    <w:rsid w:val="00012AAD"/>
    <w:rsid w:val="00016931"/>
    <w:rsid w:val="00017E98"/>
    <w:rsid w:val="000205F8"/>
    <w:rsid w:val="000237C9"/>
    <w:rsid w:val="000238BE"/>
    <w:rsid w:val="0002392A"/>
    <w:rsid w:val="000241BD"/>
    <w:rsid w:val="00024D22"/>
    <w:rsid w:val="00025402"/>
    <w:rsid w:val="000266AD"/>
    <w:rsid w:val="000320FD"/>
    <w:rsid w:val="00032CFF"/>
    <w:rsid w:val="00034DCE"/>
    <w:rsid w:val="0003509D"/>
    <w:rsid w:val="00037BC4"/>
    <w:rsid w:val="00037C70"/>
    <w:rsid w:val="000410AD"/>
    <w:rsid w:val="000411E8"/>
    <w:rsid w:val="0004226E"/>
    <w:rsid w:val="00045859"/>
    <w:rsid w:val="00046C1B"/>
    <w:rsid w:val="00046E46"/>
    <w:rsid w:val="00046E58"/>
    <w:rsid w:val="00047340"/>
    <w:rsid w:val="00047472"/>
    <w:rsid w:val="0005016C"/>
    <w:rsid w:val="00052FAB"/>
    <w:rsid w:val="00054E79"/>
    <w:rsid w:val="00054F2E"/>
    <w:rsid w:val="0005521A"/>
    <w:rsid w:val="00055D70"/>
    <w:rsid w:val="000567E0"/>
    <w:rsid w:val="000576DD"/>
    <w:rsid w:val="00060573"/>
    <w:rsid w:val="00062A16"/>
    <w:rsid w:val="00062F75"/>
    <w:rsid w:val="00063449"/>
    <w:rsid w:val="00063754"/>
    <w:rsid w:val="0006430B"/>
    <w:rsid w:val="00066849"/>
    <w:rsid w:val="00070A06"/>
    <w:rsid w:val="00072037"/>
    <w:rsid w:val="00072A63"/>
    <w:rsid w:val="000737A0"/>
    <w:rsid w:val="00077ADE"/>
    <w:rsid w:val="00080782"/>
    <w:rsid w:val="00080A58"/>
    <w:rsid w:val="00080D55"/>
    <w:rsid w:val="000810A1"/>
    <w:rsid w:val="00083360"/>
    <w:rsid w:val="0008594E"/>
    <w:rsid w:val="00086B77"/>
    <w:rsid w:val="00087847"/>
    <w:rsid w:val="000903A9"/>
    <w:rsid w:val="000906C4"/>
    <w:rsid w:val="000964FC"/>
    <w:rsid w:val="00096DC6"/>
    <w:rsid w:val="00097556"/>
    <w:rsid w:val="000A0BB4"/>
    <w:rsid w:val="000A32C3"/>
    <w:rsid w:val="000A52D3"/>
    <w:rsid w:val="000A5B0E"/>
    <w:rsid w:val="000A7086"/>
    <w:rsid w:val="000B0E7A"/>
    <w:rsid w:val="000B1327"/>
    <w:rsid w:val="000B46D0"/>
    <w:rsid w:val="000B6614"/>
    <w:rsid w:val="000B77E2"/>
    <w:rsid w:val="000C3FFB"/>
    <w:rsid w:val="000C53A0"/>
    <w:rsid w:val="000C6B09"/>
    <w:rsid w:val="000D07DD"/>
    <w:rsid w:val="000D0923"/>
    <w:rsid w:val="000D1605"/>
    <w:rsid w:val="000E0113"/>
    <w:rsid w:val="000E0DEF"/>
    <w:rsid w:val="000E2CB0"/>
    <w:rsid w:val="000E3196"/>
    <w:rsid w:val="000E3F85"/>
    <w:rsid w:val="000E54D7"/>
    <w:rsid w:val="000E7DF8"/>
    <w:rsid w:val="000F1981"/>
    <w:rsid w:val="000F1AB2"/>
    <w:rsid w:val="000F20CA"/>
    <w:rsid w:val="000F25D7"/>
    <w:rsid w:val="000F28E3"/>
    <w:rsid w:val="000F32CE"/>
    <w:rsid w:val="000F6DD4"/>
    <w:rsid w:val="000F7A3C"/>
    <w:rsid w:val="00101502"/>
    <w:rsid w:val="0010331B"/>
    <w:rsid w:val="00103914"/>
    <w:rsid w:val="00104514"/>
    <w:rsid w:val="001059FB"/>
    <w:rsid w:val="00105DA4"/>
    <w:rsid w:val="001070CE"/>
    <w:rsid w:val="001109B4"/>
    <w:rsid w:val="00110CCF"/>
    <w:rsid w:val="001132DD"/>
    <w:rsid w:val="00113746"/>
    <w:rsid w:val="001139C9"/>
    <w:rsid w:val="0011738E"/>
    <w:rsid w:val="00117D01"/>
    <w:rsid w:val="0012028F"/>
    <w:rsid w:val="00121783"/>
    <w:rsid w:val="00121BE1"/>
    <w:rsid w:val="00123EBE"/>
    <w:rsid w:val="00124FF5"/>
    <w:rsid w:val="00126AF2"/>
    <w:rsid w:val="001310D3"/>
    <w:rsid w:val="0013333B"/>
    <w:rsid w:val="00136C81"/>
    <w:rsid w:val="00141D89"/>
    <w:rsid w:val="00141DD7"/>
    <w:rsid w:val="001434A0"/>
    <w:rsid w:val="001440FC"/>
    <w:rsid w:val="00145DFF"/>
    <w:rsid w:val="00147219"/>
    <w:rsid w:val="0015070C"/>
    <w:rsid w:val="00150D09"/>
    <w:rsid w:val="00151444"/>
    <w:rsid w:val="00157973"/>
    <w:rsid w:val="001630F9"/>
    <w:rsid w:val="00167E80"/>
    <w:rsid w:val="001704A6"/>
    <w:rsid w:val="00181CA5"/>
    <w:rsid w:val="001835DB"/>
    <w:rsid w:val="00183A24"/>
    <w:rsid w:val="00183E81"/>
    <w:rsid w:val="0019166B"/>
    <w:rsid w:val="00193A2D"/>
    <w:rsid w:val="00193E83"/>
    <w:rsid w:val="00194436"/>
    <w:rsid w:val="00194E11"/>
    <w:rsid w:val="0019513E"/>
    <w:rsid w:val="001A0AC7"/>
    <w:rsid w:val="001A1A72"/>
    <w:rsid w:val="001A37A9"/>
    <w:rsid w:val="001A40D5"/>
    <w:rsid w:val="001A540D"/>
    <w:rsid w:val="001A6266"/>
    <w:rsid w:val="001A6311"/>
    <w:rsid w:val="001A7A9D"/>
    <w:rsid w:val="001A7E1F"/>
    <w:rsid w:val="001B0B45"/>
    <w:rsid w:val="001B2F5D"/>
    <w:rsid w:val="001B347F"/>
    <w:rsid w:val="001B5246"/>
    <w:rsid w:val="001B5D23"/>
    <w:rsid w:val="001B6380"/>
    <w:rsid w:val="001B6F01"/>
    <w:rsid w:val="001B7396"/>
    <w:rsid w:val="001C29F4"/>
    <w:rsid w:val="001C48CF"/>
    <w:rsid w:val="001C4EA4"/>
    <w:rsid w:val="001D04B5"/>
    <w:rsid w:val="001D0F83"/>
    <w:rsid w:val="001D22E6"/>
    <w:rsid w:val="001D27AE"/>
    <w:rsid w:val="001D70D4"/>
    <w:rsid w:val="001E19FE"/>
    <w:rsid w:val="001E427C"/>
    <w:rsid w:val="001E481C"/>
    <w:rsid w:val="001E49D7"/>
    <w:rsid w:val="001E57E0"/>
    <w:rsid w:val="001E5B59"/>
    <w:rsid w:val="001E6020"/>
    <w:rsid w:val="001E605B"/>
    <w:rsid w:val="001E79F0"/>
    <w:rsid w:val="001F35CE"/>
    <w:rsid w:val="001F45B2"/>
    <w:rsid w:val="001F4747"/>
    <w:rsid w:val="001F482F"/>
    <w:rsid w:val="001F4D61"/>
    <w:rsid w:val="001F5DC7"/>
    <w:rsid w:val="001F5E5D"/>
    <w:rsid w:val="001F6F62"/>
    <w:rsid w:val="002022E4"/>
    <w:rsid w:val="00204228"/>
    <w:rsid w:val="002051D4"/>
    <w:rsid w:val="00205A0E"/>
    <w:rsid w:val="00206846"/>
    <w:rsid w:val="002069B3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2045D"/>
    <w:rsid w:val="00221839"/>
    <w:rsid w:val="00221DCB"/>
    <w:rsid w:val="00222AD6"/>
    <w:rsid w:val="00222E1E"/>
    <w:rsid w:val="0022342B"/>
    <w:rsid w:val="00223CF6"/>
    <w:rsid w:val="0022552B"/>
    <w:rsid w:val="00225740"/>
    <w:rsid w:val="00225ADE"/>
    <w:rsid w:val="00227DDD"/>
    <w:rsid w:val="00227E3C"/>
    <w:rsid w:val="00232511"/>
    <w:rsid w:val="002325AF"/>
    <w:rsid w:val="0023294B"/>
    <w:rsid w:val="00235557"/>
    <w:rsid w:val="002378E4"/>
    <w:rsid w:val="00237DB4"/>
    <w:rsid w:val="00237EDB"/>
    <w:rsid w:val="0024008C"/>
    <w:rsid w:val="00242C5E"/>
    <w:rsid w:val="00243460"/>
    <w:rsid w:val="00244099"/>
    <w:rsid w:val="00245772"/>
    <w:rsid w:val="00246FED"/>
    <w:rsid w:val="00251BCD"/>
    <w:rsid w:val="00252963"/>
    <w:rsid w:val="00254861"/>
    <w:rsid w:val="00257791"/>
    <w:rsid w:val="00262189"/>
    <w:rsid w:val="00264377"/>
    <w:rsid w:val="00264C32"/>
    <w:rsid w:val="00264CEE"/>
    <w:rsid w:val="00264F63"/>
    <w:rsid w:val="00265040"/>
    <w:rsid w:val="00265EFB"/>
    <w:rsid w:val="00267F04"/>
    <w:rsid w:val="0028062E"/>
    <w:rsid w:val="0028069E"/>
    <w:rsid w:val="002821ED"/>
    <w:rsid w:val="002823E9"/>
    <w:rsid w:val="00283BFD"/>
    <w:rsid w:val="00285B20"/>
    <w:rsid w:val="00285F7E"/>
    <w:rsid w:val="00286952"/>
    <w:rsid w:val="00294C5C"/>
    <w:rsid w:val="00295A14"/>
    <w:rsid w:val="002A29D1"/>
    <w:rsid w:val="002B29B1"/>
    <w:rsid w:val="002B35FA"/>
    <w:rsid w:val="002B5B3A"/>
    <w:rsid w:val="002B5B8C"/>
    <w:rsid w:val="002B66CA"/>
    <w:rsid w:val="002C0007"/>
    <w:rsid w:val="002C1F83"/>
    <w:rsid w:val="002C4366"/>
    <w:rsid w:val="002C43B6"/>
    <w:rsid w:val="002C44CE"/>
    <w:rsid w:val="002C4DA0"/>
    <w:rsid w:val="002C5155"/>
    <w:rsid w:val="002C54E7"/>
    <w:rsid w:val="002C5A80"/>
    <w:rsid w:val="002C5AE3"/>
    <w:rsid w:val="002C5CD3"/>
    <w:rsid w:val="002C62BE"/>
    <w:rsid w:val="002C756E"/>
    <w:rsid w:val="002D2956"/>
    <w:rsid w:val="002D2DEF"/>
    <w:rsid w:val="002D3524"/>
    <w:rsid w:val="002D49FE"/>
    <w:rsid w:val="002D4AD5"/>
    <w:rsid w:val="002D4F5F"/>
    <w:rsid w:val="002D5644"/>
    <w:rsid w:val="002D6D38"/>
    <w:rsid w:val="002D7170"/>
    <w:rsid w:val="002D73AA"/>
    <w:rsid w:val="002D7BEE"/>
    <w:rsid w:val="002E09B3"/>
    <w:rsid w:val="002E29E5"/>
    <w:rsid w:val="002E3884"/>
    <w:rsid w:val="002E727D"/>
    <w:rsid w:val="002F3568"/>
    <w:rsid w:val="002F391D"/>
    <w:rsid w:val="002F48A4"/>
    <w:rsid w:val="002F4AAD"/>
    <w:rsid w:val="002F6F9C"/>
    <w:rsid w:val="002F795C"/>
    <w:rsid w:val="00300D1B"/>
    <w:rsid w:val="00300F85"/>
    <w:rsid w:val="00302AF4"/>
    <w:rsid w:val="00304AB6"/>
    <w:rsid w:val="003052AC"/>
    <w:rsid w:val="00306627"/>
    <w:rsid w:val="003070DF"/>
    <w:rsid w:val="00314291"/>
    <w:rsid w:val="00314B2A"/>
    <w:rsid w:val="00321885"/>
    <w:rsid w:val="003228ED"/>
    <w:rsid w:val="00323C0C"/>
    <w:rsid w:val="003251B4"/>
    <w:rsid w:val="0032556B"/>
    <w:rsid w:val="00330405"/>
    <w:rsid w:val="0033255F"/>
    <w:rsid w:val="003329EF"/>
    <w:rsid w:val="00333A44"/>
    <w:rsid w:val="00335B34"/>
    <w:rsid w:val="003434F1"/>
    <w:rsid w:val="003437FC"/>
    <w:rsid w:val="00352636"/>
    <w:rsid w:val="00357003"/>
    <w:rsid w:val="00364440"/>
    <w:rsid w:val="00366534"/>
    <w:rsid w:val="003665C1"/>
    <w:rsid w:val="00372F95"/>
    <w:rsid w:val="003735F3"/>
    <w:rsid w:val="00374D28"/>
    <w:rsid w:val="00374EC4"/>
    <w:rsid w:val="00376E65"/>
    <w:rsid w:val="00381D91"/>
    <w:rsid w:val="0038238A"/>
    <w:rsid w:val="0038702D"/>
    <w:rsid w:val="003902FA"/>
    <w:rsid w:val="00390AF8"/>
    <w:rsid w:val="0039139D"/>
    <w:rsid w:val="003929D1"/>
    <w:rsid w:val="00392B8F"/>
    <w:rsid w:val="00393090"/>
    <w:rsid w:val="00393498"/>
    <w:rsid w:val="003942D5"/>
    <w:rsid w:val="00396D69"/>
    <w:rsid w:val="003A050B"/>
    <w:rsid w:val="003A0543"/>
    <w:rsid w:val="003A14DC"/>
    <w:rsid w:val="003A31EA"/>
    <w:rsid w:val="003A40FD"/>
    <w:rsid w:val="003A77DB"/>
    <w:rsid w:val="003B2CF8"/>
    <w:rsid w:val="003B39BD"/>
    <w:rsid w:val="003B5F2F"/>
    <w:rsid w:val="003B612E"/>
    <w:rsid w:val="003C0348"/>
    <w:rsid w:val="003C0617"/>
    <w:rsid w:val="003C0E1C"/>
    <w:rsid w:val="003C0F42"/>
    <w:rsid w:val="003C15B3"/>
    <w:rsid w:val="003C1790"/>
    <w:rsid w:val="003C17B9"/>
    <w:rsid w:val="003C197A"/>
    <w:rsid w:val="003C1FEC"/>
    <w:rsid w:val="003C4175"/>
    <w:rsid w:val="003C41AC"/>
    <w:rsid w:val="003C7206"/>
    <w:rsid w:val="003C7F9E"/>
    <w:rsid w:val="003D0599"/>
    <w:rsid w:val="003D0EC5"/>
    <w:rsid w:val="003D369D"/>
    <w:rsid w:val="003D5055"/>
    <w:rsid w:val="003D6E46"/>
    <w:rsid w:val="003E0D3E"/>
    <w:rsid w:val="003E10F6"/>
    <w:rsid w:val="003E15C8"/>
    <w:rsid w:val="003E2CFD"/>
    <w:rsid w:val="003E332F"/>
    <w:rsid w:val="003E3E1D"/>
    <w:rsid w:val="003E4127"/>
    <w:rsid w:val="003E4C68"/>
    <w:rsid w:val="003E4FC2"/>
    <w:rsid w:val="003E50FB"/>
    <w:rsid w:val="003E7F4A"/>
    <w:rsid w:val="003F12B5"/>
    <w:rsid w:val="003F1E76"/>
    <w:rsid w:val="003F2746"/>
    <w:rsid w:val="003F6E91"/>
    <w:rsid w:val="003F7681"/>
    <w:rsid w:val="0040034A"/>
    <w:rsid w:val="004013CC"/>
    <w:rsid w:val="0040219A"/>
    <w:rsid w:val="004025EA"/>
    <w:rsid w:val="00404421"/>
    <w:rsid w:val="004046F9"/>
    <w:rsid w:val="00407141"/>
    <w:rsid w:val="004117C3"/>
    <w:rsid w:val="00414B0B"/>
    <w:rsid w:val="004153EF"/>
    <w:rsid w:val="0042035A"/>
    <w:rsid w:val="00423908"/>
    <w:rsid w:val="004256D1"/>
    <w:rsid w:val="00430452"/>
    <w:rsid w:val="004322A5"/>
    <w:rsid w:val="00434E8A"/>
    <w:rsid w:val="00440FD2"/>
    <w:rsid w:val="0044155F"/>
    <w:rsid w:val="00443272"/>
    <w:rsid w:val="004438F7"/>
    <w:rsid w:val="00444FB5"/>
    <w:rsid w:val="004465F6"/>
    <w:rsid w:val="00447D9B"/>
    <w:rsid w:val="004519B3"/>
    <w:rsid w:val="00452195"/>
    <w:rsid w:val="00453C95"/>
    <w:rsid w:val="00455BC2"/>
    <w:rsid w:val="00463854"/>
    <w:rsid w:val="00464EBB"/>
    <w:rsid w:val="00470D55"/>
    <w:rsid w:val="0047160C"/>
    <w:rsid w:val="00474BEA"/>
    <w:rsid w:val="0047673F"/>
    <w:rsid w:val="0047774D"/>
    <w:rsid w:val="00477AC0"/>
    <w:rsid w:val="00480D0A"/>
    <w:rsid w:val="00481692"/>
    <w:rsid w:val="00483E47"/>
    <w:rsid w:val="00483FD5"/>
    <w:rsid w:val="0048463D"/>
    <w:rsid w:val="00484CDF"/>
    <w:rsid w:val="00485AA0"/>
    <w:rsid w:val="00486EAB"/>
    <w:rsid w:val="00491C4B"/>
    <w:rsid w:val="004931C9"/>
    <w:rsid w:val="00493250"/>
    <w:rsid w:val="00495A80"/>
    <w:rsid w:val="004967BC"/>
    <w:rsid w:val="004A05A4"/>
    <w:rsid w:val="004A4B64"/>
    <w:rsid w:val="004A7E43"/>
    <w:rsid w:val="004B0440"/>
    <w:rsid w:val="004B0CD2"/>
    <w:rsid w:val="004B26F9"/>
    <w:rsid w:val="004B29A5"/>
    <w:rsid w:val="004C65B3"/>
    <w:rsid w:val="004D0739"/>
    <w:rsid w:val="004D1B60"/>
    <w:rsid w:val="004D3682"/>
    <w:rsid w:val="004D5A0C"/>
    <w:rsid w:val="004D5E69"/>
    <w:rsid w:val="004D6C0E"/>
    <w:rsid w:val="004E08F1"/>
    <w:rsid w:val="004E2435"/>
    <w:rsid w:val="004E38C9"/>
    <w:rsid w:val="004E4A0D"/>
    <w:rsid w:val="004E50F1"/>
    <w:rsid w:val="004E65DA"/>
    <w:rsid w:val="004E7D2C"/>
    <w:rsid w:val="004E7D6D"/>
    <w:rsid w:val="004F0C52"/>
    <w:rsid w:val="004F2E5C"/>
    <w:rsid w:val="004F3FE4"/>
    <w:rsid w:val="004F5251"/>
    <w:rsid w:val="00501504"/>
    <w:rsid w:val="0050268A"/>
    <w:rsid w:val="005033BF"/>
    <w:rsid w:val="00503872"/>
    <w:rsid w:val="005042B8"/>
    <w:rsid w:val="00504AFA"/>
    <w:rsid w:val="00505017"/>
    <w:rsid w:val="00505308"/>
    <w:rsid w:val="005063F9"/>
    <w:rsid w:val="005103DE"/>
    <w:rsid w:val="00514120"/>
    <w:rsid w:val="00514DC3"/>
    <w:rsid w:val="00515D0E"/>
    <w:rsid w:val="00521FD6"/>
    <w:rsid w:val="00522F16"/>
    <w:rsid w:val="00524C9F"/>
    <w:rsid w:val="005314CD"/>
    <w:rsid w:val="00531A29"/>
    <w:rsid w:val="00532374"/>
    <w:rsid w:val="00533131"/>
    <w:rsid w:val="0053315C"/>
    <w:rsid w:val="00535998"/>
    <w:rsid w:val="005364F2"/>
    <w:rsid w:val="00541648"/>
    <w:rsid w:val="00542A40"/>
    <w:rsid w:val="00544ABA"/>
    <w:rsid w:val="00545B3E"/>
    <w:rsid w:val="00547028"/>
    <w:rsid w:val="00547909"/>
    <w:rsid w:val="00552DD7"/>
    <w:rsid w:val="00556045"/>
    <w:rsid w:val="00556EE5"/>
    <w:rsid w:val="00560836"/>
    <w:rsid w:val="00561669"/>
    <w:rsid w:val="00563EEC"/>
    <w:rsid w:val="00563FE8"/>
    <w:rsid w:val="00565FFB"/>
    <w:rsid w:val="00570F0A"/>
    <w:rsid w:val="0057273B"/>
    <w:rsid w:val="00573DE2"/>
    <w:rsid w:val="00574DFE"/>
    <w:rsid w:val="005805F3"/>
    <w:rsid w:val="00582FE2"/>
    <w:rsid w:val="005909F8"/>
    <w:rsid w:val="00590DF6"/>
    <w:rsid w:val="00594B68"/>
    <w:rsid w:val="0059537E"/>
    <w:rsid w:val="00596EED"/>
    <w:rsid w:val="005A1049"/>
    <w:rsid w:val="005A1549"/>
    <w:rsid w:val="005A291D"/>
    <w:rsid w:val="005A3434"/>
    <w:rsid w:val="005A48BA"/>
    <w:rsid w:val="005A4CF8"/>
    <w:rsid w:val="005A4FBC"/>
    <w:rsid w:val="005A586E"/>
    <w:rsid w:val="005A781F"/>
    <w:rsid w:val="005B1457"/>
    <w:rsid w:val="005B3886"/>
    <w:rsid w:val="005B403F"/>
    <w:rsid w:val="005B5191"/>
    <w:rsid w:val="005B5EE7"/>
    <w:rsid w:val="005B6712"/>
    <w:rsid w:val="005B6E97"/>
    <w:rsid w:val="005B774B"/>
    <w:rsid w:val="005B7949"/>
    <w:rsid w:val="005C09A4"/>
    <w:rsid w:val="005C27C9"/>
    <w:rsid w:val="005C2D0C"/>
    <w:rsid w:val="005C3516"/>
    <w:rsid w:val="005C5C76"/>
    <w:rsid w:val="005D0DF3"/>
    <w:rsid w:val="005D6897"/>
    <w:rsid w:val="005D7C78"/>
    <w:rsid w:val="005E036E"/>
    <w:rsid w:val="005E1334"/>
    <w:rsid w:val="005E2FF0"/>
    <w:rsid w:val="005E601E"/>
    <w:rsid w:val="005E61C5"/>
    <w:rsid w:val="005E6E30"/>
    <w:rsid w:val="005E7C7C"/>
    <w:rsid w:val="005E7F19"/>
    <w:rsid w:val="005F3047"/>
    <w:rsid w:val="005F3422"/>
    <w:rsid w:val="006025A5"/>
    <w:rsid w:val="006035DE"/>
    <w:rsid w:val="00603DD6"/>
    <w:rsid w:val="006042E5"/>
    <w:rsid w:val="00605791"/>
    <w:rsid w:val="00606630"/>
    <w:rsid w:val="00607689"/>
    <w:rsid w:val="0061282A"/>
    <w:rsid w:val="006148CC"/>
    <w:rsid w:val="00615290"/>
    <w:rsid w:val="00616E8F"/>
    <w:rsid w:val="0062060F"/>
    <w:rsid w:val="0062076E"/>
    <w:rsid w:val="006208F4"/>
    <w:rsid w:val="006213FE"/>
    <w:rsid w:val="006216F8"/>
    <w:rsid w:val="006217BC"/>
    <w:rsid w:val="00623EBC"/>
    <w:rsid w:val="006240EB"/>
    <w:rsid w:val="0062442A"/>
    <w:rsid w:val="0062527B"/>
    <w:rsid w:val="00626161"/>
    <w:rsid w:val="00626A1E"/>
    <w:rsid w:val="00631088"/>
    <w:rsid w:val="00636125"/>
    <w:rsid w:val="00637447"/>
    <w:rsid w:val="006414DC"/>
    <w:rsid w:val="00642FF1"/>
    <w:rsid w:val="0064319E"/>
    <w:rsid w:val="00650315"/>
    <w:rsid w:val="00654119"/>
    <w:rsid w:val="006547CB"/>
    <w:rsid w:val="00654C77"/>
    <w:rsid w:val="00654E1C"/>
    <w:rsid w:val="006556F4"/>
    <w:rsid w:val="00655E9A"/>
    <w:rsid w:val="0065724F"/>
    <w:rsid w:val="006577E4"/>
    <w:rsid w:val="00657D12"/>
    <w:rsid w:val="0066032D"/>
    <w:rsid w:val="00660E82"/>
    <w:rsid w:val="00663B55"/>
    <w:rsid w:val="006643ED"/>
    <w:rsid w:val="0066461C"/>
    <w:rsid w:val="006723EC"/>
    <w:rsid w:val="00673A12"/>
    <w:rsid w:val="00674326"/>
    <w:rsid w:val="00674A29"/>
    <w:rsid w:val="00674C5E"/>
    <w:rsid w:val="00675950"/>
    <w:rsid w:val="006770A0"/>
    <w:rsid w:val="006814C5"/>
    <w:rsid w:val="006828C7"/>
    <w:rsid w:val="00687D3C"/>
    <w:rsid w:val="00692FC6"/>
    <w:rsid w:val="00693969"/>
    <w:rsid w:val="00695E34"/>
    <w:rsid w:val="006962E9"/>
    <w:rsid w:val="006A22BC"/>
    <w:rsid w:val="006A4C6C"/>
    <w:rsid w:val="006A5682"/>
    <w:rsid w:val="006A734B"/>
    <w:rsid w:val="006A79DF"/>
    <w:rsid w:val="006B195E"/>
    <w:rsid w:val="006B49C4"/>
    <w:rsid w:val="006B5DD3"/>
    <w:rsid w:val="006B62BE"/>
    <w:rsid w:val="006B76ED"/>
    <w:rsid w:val="006C1F20"/>
    <w:rsid w:val="006C2FD2"/>
    <w:rsid w:val="006C44C0"/>
    <w:rsid w:val="006C47E0"/>
    <w:rsid w:val="006C4B6D"/>
    <w:rsid w:val="006C5889"/>
    <w:rsid w:val="006D1337"/>
    <w:rsid w:val="006D2338"/>
    <w:rsid w:val="006D42E0"/>
    <w:rsid w:val="006D4F84"/>
    <w:rsid w:val="006D6692"/>
    <w:rsid w:val="006D6B7C"/>
    <w:rsid w:val="006D7B23"/>
    <w:rsid w:val="006E0318"/>
    <w:rsid w:val="006E0372"/>
    <w:rsid w:val="006E076F"/>
    <w:rsid w:val="006E1469"/>
    <w:rsid w:val="006E2A46"/>
    <w:rsid w:val="006E48D0"/>
    <w:rsid w:val="006E74A9"/>
    <w:rsid w:val="006E7FA6"/>
    <w:rsid w:val="006F2292"/>
    <w:rsid w:val="006F4802"/>
    <w:rsid w:val="006F58D4"/>
    <w:rsid w:val="006F7F64"/>
    <w:rsid w:val="00702838"/>
    <w:rsid w:val="00703FFE"/>
    <w:rsid w:val="0070582F"/>
    <w:rsid w:val="0070688D"/>
    <w:rsid w:val="007071F3"/>
    <w:rsid w:val="00707C17"/>
    <w:rsid w:val="00710192"/>
    <w:rsid w:val="00722F28"/>
    <w:rsid w:val="007230DD"/>
    <w:rsid w:val="00723793"/>
    <w:rsid w:val="007302EF"/>
    <w:rsid w:val="00730C3C"/>
    <w:rsid w:val="0073227E"/>
    <w:rsid w:val="00733D9C"/>
    <w:rsid w:val="00734426"/>
    <w:rsid w:val="00734744"/>
    <w:rsid w:val="00734B50"/>
    <w:rsid w:val="007359A5"/>
    <w:rsid w:val="007378B2"/>
    <w:rsid w:val="0074015C"/>
    <w:rsid w:val="007447DE"/>
    <w:rsid w:val="00745299"/>
    <w:rsid w:val="007455C2"/>
    <w:rsid w:val="00746B1F"/>
    <w:rsid w:val="00747E52"/>
    <w:rsid w:val="00750B3D"/>
    <w:rsid w:val="007515D6"/>
    <w:rsid w:val="0075449A"/>
    <w:rsid w:val="0075619C"/>
    <w:rsid w:val="00756208"/>
    <w:rsid w:val="0075760A"/>
    <w:rsid w:val="007604FD"/>
    <w:rsid w:val="00762369"/>
    <w:rsid w:val="007629BF"/>
    <w:rsid w:val="007642BE"/>
    <w:rsid w:val="007652AD"/>
    <w:rsid w:val="007658CD"/>
    <w:rsid w:val="007664BE"/>
    <w:rsid w:val="007668E6"/>
    <w:rsid w:val="0077226E"/>
    <w:rsid w:val="00772F2B"/>
    <w:rsid w:val="007735D6"/>
    <w:rsid w:val="00774607"/>
    <w:rsid w:val="007751AE"/>
    <w:rsid w:val="00776A95"/>
    <w:rsid w:val="00777C5F"/>
    <w:rsid w:val="007805C5"/>
    <w:rsid w:val="00783F54"/>
    <w:rsid w:val="00786B53"/>
    <w:rsid w:val="007913AF"/>
    <w:rsid w:val="00791B19"/>
    <w:rsid w:val="0079646D"/>
    <w:rsid w:val="007A12CA"/>
    <w:rsid w:val="007A3395"/>
    <w:rsid w:val="007A36C5"/>
    <w:rsid w:val="007A449A"/>
    <w:rsid w:val="007A564F"/>
    <w:rsid w:val="007A59D2"/>
    <w:rsid w:val="007A5D4E"/>
    <w:rsid w:val="007A6C2C"/>
    <w:rsid w:val="007B1764"/>
    <w:rsid w:val="007B2730"/>
    <w:rsid w:val="007B28D6"/>
    <w:rsid w:val="007B4350"/>
    <w:rsid w:val="007B435E"/>
    <w:rsid w:val="007B58BB"/>
    <w:rsid w:val="007B675B"/>
    <w:rsid w:val="007B7A04"/>
    <w:rsid w:val="007B7C8A"/>
    <w:rsid w:val="007C1FA8"/>
    <w:rsid w:val="007C2A91"/>
    <w:rsid w:val="007C3CB4"/>
    <w:rsid w:val="007C4EC5"/>
    <w:rsid w:val="007C5587"/>
    <w:rsid w:val="007C7EE8"/>
    <w:rsid w:val="007D07C1"/>
    <w:rsid w:val="007D0F3A"/>
    <w:rsid w:val="007D1EBD"/>
    <w:rsid w:val="007D6103"/>
    <w:rsid w:val="007D6271"/>
    <w:rsid w:val="007E6EA7"/>
    <w:rsid w:val="007F1039"/>
    <w:rsid w:val="007F10D5"/>
    <w:rsid w:val="007F1CB6"/>
    <w:rsid w:val="007F6389"/>
    <w:rsid w:val="007F7D8C"/>
    <w:rsid w:val="00802370"/>
    <w:rsid w:val="00802D80"/>
    <w:rsid w:val="008070D8"/>
    <w:rsid w:val="00807C4A"/>
    <w:rsid w:val="008104E2"/>
    <w:rsid w:val="008129AF"/>
    <w:rsid w:val="00814FD9"/>
    <w:rsid w:val="00817CA2"/>
    <w:rsid w:val="00823D46"/>
    <w:rsid w:val="008241DF"/>
    <w:rsid w:val="008313B7"/>
    <w:rsid w:val="008376F8"/>
    <w:rsid w:val="00837937"/>
    <w:rsid w:val="00840BCA"/>
    <w:rsid w:val="0084212C"/>
    <w:rsid w:val="00843978"/>
    <w:rsid w:val="00843A37"/>
    <w:rsid w:val="008446C4"/>
    <w:rsid w:val="008478D0"/>
    <w:rsid w:val="00847B8C"/>
    <w:rsid w:val="00851B89"/>
    <w:rsid w:val="00852CC6"/>
    <w:rsid w:val="008561A4"/>
    <w:rsid w:val="00860B73"/>
    <w:rsid w:val="008638F8"/>
    <w:rsid w:val="008672F2"/>
    <w:rsid w:val="0086735E"/>
    <w:rsid w:val="008674DB"/>
    <w:rsid w:val="00872940"/>
    <w:rsid w:val="00873263"/>
    <w:rsid w:val="00873623"/>
    <w:rsid w:val="00875CF9"/>
    <w:rsid w:val="008849A2"/>
    <w:rsid w:val="00885DDB"/>
    <w:rsid w:val="00887367"/>
    <w:rsid w:val="0089091E"/>
    <w:rsid w:val="0089178D"/>
    <w:rsid w:val="00894C24"/>
    <w:rsid w:val="008A3A9D"/>
    <w:rsid w:val="008A508D"/>
    <w:rsid w:val="008A7424"/>
    <w:rsid w:val="008B1C05"/>
    <w:rsid w:val="008B2C4B"/>
    <w:rsid w:val="008B33CB"/>
    <w:rsid w:val="008B3446"/>
    <w:rsid w:val="008B3C45"/>
    <w:rsid w:val="008C128D"/>
    <w:rsid w:val="008C16EE"/>
    <w:rsid w:val="008C2FCF"/>
    <w:rsid w:val="008C4839"/>
    <w:rsid w:val="008C52BB"/>
    <w:rsid w:val="008C53C1"/>
    <w:rsid w:val="008D0531"/>
    <w:rsid w:val="008D36CC"/>
    <w:rsid w:val="008D39E3"/>
    <w:rsid w:val="008D4CFB"/>
    <w:rsid w:val="008D5FD0"/>
    <w:rsid w:val="008D6B10"/>
    <w:rsid w:val="008D6C2E"/>
    <w:rsid w:val="008D7412"/>
    <w:rsid w:val="008E011A"/>
    <w:rsid w:val="008E13D8"/>
    <w:rsid w:val="008E1CAF"/>
    <w:rsid w:val="008E318F"/>
    <w:rsid w:val="008E4535"/>
    <w:rsid w:val="008E6A82"/>
    <w:rsid w:val="008E73D8"/>
    <w:rsid w:val="008F0124"/>
    <w:rsid w:val="008F4F16"/>
    <w:rsid w:val="008F6919"/>
    <w:rsid w:val="008F6DF1"/>
    <w:rsid w:val="00901BEC"/>
    <w:rsid w:val="00901F26"/>
    <w:rsid w:val="009045EF"/>
    <w:rsid w:val="0090767D"/>
    <w:rsid w:val="009112F1"/>
    <w:rsid w:val="009156C3"/>
    <w:rsid w:val="009212F8"/>
    <w:rsid w:val="0092167C"/>
    <w:rsid w:val="009233C7"/>
    <w:rsid w:val="00925017"/>
    <w:rsid w:val="009314C5"/>
    <w:rsid w:val="0093322D"/>
    <w:rsid w:val="009348CF"/>
    <w:rsid w:val="00934CE4"/>
    <w:rsid w:val="009352F0"/>
    <w:rsid w:val="00940F92"/>
    <w:rsid w:val="009412D2"/>
    <w:rsid w:val="00941B53"/>
    <w:rsid w:val="009440EA"/>
    <w:rsid w:val="00944FBD"/>
    <w:rsid w:val="00946421"/>
    <w:rsid w:val="00946D21"/>
    <w:rsid w:val="00946DBA"/>
    <w:rsid w:val="009479A4"/>
    <w:rsid w:val="00947B2D"/>
    <w:rsid w:val="00950465"/>
    <w:rsid w:val="00951C1C"/>
    <w:rsid w:val="00961297"/>
    <w:rsid w:val="009614E0"/>
    <w:rsid w:val="00962B68"/>
    <w:rsid w:val="0096526C"/>
    <w:rsid w:val="00966885"/>
    <w:rsid w:val="0096698F"/>
    <w:rsid w:val="00966D6E"/>
    <w:rsid w:val="009672F9"/>
    <w:rsid w:val="00971439"/>
    <w:rsid w:val="00972141"/>
    <w:rsid w:val="009725A8"/>
    <w:rsid w:val="00973009"/>
    <w:rsid w:val="009731B2"/>
    <w:rsid w:val="0097381E"/>
    <w:rsid w:val="00973F04"/>
    <w:rsid w:val="009763AE"/>
    <w:rsid w:val="00980965"/>
    <w:rsid w:val="009812E7"/>
    <w:rsid w:val="009828AD"/>
    <w:rsid w:val="00983700"/>
    <w:rsid w:val="009838FF"/>
    <w:rsid w:val="00985CEF"/>
    <w:rsid w:val="009875E8"/>
    <w:rsid w:val="00987AD2"/>
    <w:rsid w:val="0099458E"/>
    <w:rsid w:val="00996EE4"/>
    <w:rsid w:val="009A50D5"/>
    <w:rsid w:val="009A58A1"/>
    <w:rsid w:val="009A7DEC"/>
    <w:rsid w:val="009B137F"/>
    <w:rsid w:val="009B4CA0"/>
    <w:rsid w:val="009B5F2B"/>
    <w:rsid w:val="009C119F"/>
    <w:rsid w:val="009C258D"/>
    <w:rsid w:val="009C6866"/>
    <w:rsid w:val="009C6A4B"/>
    <w:rsid w:val="009C7859"/>
    <w:rsid w:val="009D16F0"/>
    <w:rsid w:val="009D520F"/>
    <w:rsid w:val="009E022F"/>
    <w:rsid w:val="009E0E6A"/>
    <w:rsid w:val="009E3980"/>
    <w:rsid w:val="009E5828"/>
    <w:rsid w:val="009F0D5A"/>
    <w:rsid w:val="009F23DD"/>
    <w:rsid w:val="009F420C"/>
    <w:rsid w:val="009F598D"/>
    <w:rsid w:val="009F76C8"/>
    <w:rsid w:val="009F7DF5"/>
    <w:rsid w:val="00A01559"/>
    <w:rsid w:val="00A032E5"/>
    <w:rsid w:val="00A04257"/>
    <w:rsid w:val="00A100EA"/>
    <w:rsid w:val="00A11215"/>
    <w:rsid w:val="00A1313E"/>
    <w:rsid w:val="00A13C78"/>
    <w:rsid w:val="00A1476D"/>
    <w:rsid w:val="00A2183A"/>
    <w:rsid w:val="00A23F9A"/>
    <w:rsid w:val="00A25B4C"/>
    <w:rsid w:val="00A25DA2"/>
    <w:rsid w:val="00A301D5"/>
    <w:rsid w:val="00A30F13"/>
    <w:rsid w:val="00A3635F"/>
    <w:rsid w:val="00A415A0"/>
    <w:rsid w:val="00A42A40"/>
    <w:rsid w:val="00A4327C"/>
    <w:rsid w:val="00A44BA7"/>
    <w:rsid w:val="00A44CFF"/>
    <w:rsid w:val="00A46BE2"/>
    <w:rsid w:val="00A47048"/>
    <w:rsid w:val="00A5099E"/>
    <w:rsid w:val="00A51E4C"/>
    <w:rsid w:val="00A52F06"/>
    <w:rsid w:val="00A53BF3"/>
    <w:rsid w:val="00A5627B"/>
    <w:rsid w:val="00A5661D"/>
    <w:rsid w:val="00A57EF5"/>
    <w:rsid w:val="00A62EF5"/>
    <w:rsid w:val="00A65C2F"/>
    <w:rsid w:val="00A663F1"/>
    <w:rsid w:val="00A66C56"/>
    <w:rsid w:val="00A71366"/>
    <w:rsid w:val="00A723EE"/>
    <w:rsid w:val="00A73BAF"/>
    <w:rsid w:val="00A74190"/>
    <w:rsid w:val="00A7630D"/>
    <w:rsid w:val="00A856F3"/>
    <w:rsid w:val="00A9265D"/>
    <w:rsid w:val="00A94EE8"/>
    <w:rsid w:val="00AA07F8"/>
    <w:rsid w:val="00AA23E0"/>
    <w:rsid w:val="00AA6560"/>
    <w:rsid w:val="00AA6ED4"/>
    <w:rsid w:val="00AB031D"/>
    <w:rsid w:val="00AB0846"/>
    <w:rsid w:val="00AB09C5"/>
    <w:rsid w:val="00AB1169"/>
    <w:rsid w:val="00AB2D92"/>
    <w:rsid w:val="00AB3268"/>
    <w:rsid w:val="00AB4FF6"/>
    <w:rsid w:val="00AB5A5E"/>
    <w:rsid w:val="00AB5F8B"/>
    <w:rsid w:val="00AB6916"/>
    <w:rsid w:val="00AB6C4E"/>
    <w:rsid w:val="00AB784D"/>
    <w:rsid w:val="00AC3235"/>
    <w:rsid w:val="00AC4E80"/>
    <w:rsid w:val="00AC607D"/>
    <w:rsid w:val="00AD20EA"/>
    <w:rsid w:val="00AD27FE"/>
    <w:rsid w:val="00AD3B03"/>
    <w:rsid w:val="00AD4528"/>
    <w:rsid w:val="00AE21ED"/>
    <w:rsid w:val="00AE3D7B"/>
    <w:rsid w:val="00AE5B04"/>
    <w:rsid w:val="00AE6367"/>
    <w:rsid w:val="00AF075A"/>
    <w:rsid w:val="00AF2B56"/>
    <w:rsid w:val="00AF4F43"/>
    <w:rsid w:val="00AF5C6C"/>
    <w:rsid w:val="00B00BCE"/>
    <w:rsid w:val="00B00EB2"/>
    <w:rsid w:val="00B01504"/>
    <w:rsid w:val="00B01DD8"/>
    <w:rsid w:val="00B02188"/>
    <w:rsid w:val="00B0372F"/>
    <w:rsid w:val="00B03ECA"/>
    <w:rsid w:val="00B051D6"/>
    <w:rsid w:val="00B05D5F"/>
    <w:rsid w:val="00B06CA5"/>
    <w:rsid w:val="00B106DC"/>
    <w:rsid w:val="00B10876"/>
    <w:rsid w:val="00B119A9"/>
    <w:rsid w:val="00B12E29"/>
    <w:rsid w:val="00B14DF4"/>
    <w:rsid w:val="00B15572"/>
    <w:rsid w:val="00B156D8"/>
    <w:rsid w:val="00B16E82"/>
    <w:rsid w:val="00B1703F"/>
    <w:rsid w:val="00B2122C"/>
    <w:rsid w:val="00B21A4A"/>
    <w:rsid w:val="00B22693"/>
    <w:rsid w:val="00B22B40"/>
    <w:rsid w:val="00B256C3"/>
    <w:rsid w:val="00B3129D"/>
    <w:rsid w:val="00B31568"/>
    <w:rsid w:val="00B31F40"/>
    <w:rsid w:val="00B333A8"/>
    <w:rsid w:val="00B333B0"/>
    <w:rsid w:val="00B3633C"/>
    <w:rsid w:val="00B366FE"/>
    <w:rsid w:val="00B36C8C"/>
    <w:rsid w:val="00B36EAA"/>
    <w:rsid w:val="00B37328"/>
    <w:rsid w:val="00B426FB"/>
    <w:rsid w:val="00B43045"/>
    <w:rsid w:val="00B447DB"/>
    <w:rsid w:val="00B4545C"/>
    <w:rsid w:val="00B476A3"/>
    <w:rsid w:val="00B478A8"/>
    <w:rsid w:val="00B50606"/>
    <w:rsid w:val="00B50FB5"/>
    <w:rsid w:val="00B52097"/>
    <w:rsid w:val="00B525AC"/>
    <w:rsid w:val="00B527F8"/>
    <w:rsid w:val="00B53486"/>
    <w:rsid w:val="00B5621D"/>
    <w:rsid w:val="00B56F2B"/>
    <w:rsid w:val="00B60811"/>
    <w:rsid w:val="00B6109F"/>
    <w:rsid w:val="00B61DAC"/>
    <w:rsid w:val="00B62750"/>
    <w:rsid w:val="00B6284F"/>
    <w:rsid w:val="00B63324"/>
    <w:rsid w:val="00B65498"/>
    <w:rsid w:val="00B654DB"/>
    <w:rsid w:val="00B65EA6"/>
    <w:rsid w:val="00B7071E"/>
    <w:rsid w:val="00B70C68"/>
    <w:rsid w:val="00B72F3C"/>
    <w:rsid w:val="00B74F5D"/>
    <w:rsid w:val="00B75A6B"/>
    <w:rsid w:val="00B75AB2"/>
    <w:rsid w:val="00B77F6D"/>
    <w:rsid w:val="00B814F6"/>
    <w:rsid w:val="00B81FE7"/>
    <w:rsid w:val="00B8218B"/>
    <w:rsid w:val="00B82A30"/>
    <w:rsid w:val="00B83169"/>
    <w:rsid w:val="00B83328"/>
    <w:rsid w:val="00B836EA"/>
    <w:rsid w:val="00B86CEA"/>
    <w:rsid w:val="00B87C24"/>
    <w:rsid w:val="00B90B87"/>
    <w:rsid w:val="00B91043"/>
    <w:rsid w:val="00B931AA"/>
    <w:rsid w:val="00B9483C"/>
    <w:rsid w:val="00B95049"/>
    <w:rsid w:val="00B9669C"/>
    <w:rsid w:val="00B96E76"/>
    <w:rsid w:val="00B97834"/>
    <w:rsid w:val="00BA1454"/>
    <w:rsid w:val="00BA39D0"/>
    <w:rsid w:val="00BA4B2C"/>
    <w:rsid w:val="00BA4FC6"/>
    <w:rsid w:val="00BA5F58"/>
    <w:rsid w:val="00BB0247"/>
    <w:rsid w:val="00BB5CC2"/>
    <w:rsid w:val="00BB64B2"/>
    <w:rsid w:val="00BB6898"/>
    <w:rsid w:val="00BB68F3"/>
    <w:rsid w:val="00BB692E"/>
    <w:rsid w:val="00BB6F7E"/>
    <w:rsid w:val="00BB7AD9"/>
    <w:rsid w:val="00BC1190"/>
    <w:rsid w:val="00BC27E5"/>
    <w:rsid w:val="00BC479A"/>
    <w:rsid w:val="00BC4D05"/>
    <w:rsid w:val="00BC597A"/>
    <w:rsid w:val="00BC616B"/>
    <w:rsid w:val="00BC6888"/>
    <w:rsid w:val="00BC6C63"/>
    <w:rsid w:val="00BC7C07"/>
    <w:rsid w:val="00BD2B9D"/>
    <w:rsid w:val="00BD3902"/>
    <w:rsid w:val="00BD7990"/>
    <w:rsid w:val="00BE0ABF"/>
    <w:rsid w:val="00BE1A65"/>
    <w:rsid w:val="00BE3F98"/>
    <w:rsid w:val="00BE414B"/>
    <w:rsid w:val="00BE4BF6"/>
    <w:rsid w:val="00BE6E5B"/>
    <w:rsid w:val="00BF32ED"/>
    <w:rsid w:val="00BF361A"/>
    <w:rsid w:val="00C017C3"/>
    <w:rsid w:val="00C032AE"/>
    <w:rsid w:val="00C032B6"/>
    <w:rsid w:val="00C03F2A"/>
    <w:rsid w:val="00C046EB"/>
    <w:rsid w:val="00C05618"/>
    <w:rsid w:val="00C10118"/>
    <w:rsid w:val="00C10969"/>
    <w:rsid w:val="00C121B9"/>
    <w:rsid w:val="00C12248"/>
    <w:rsid w:val="00C14475"/>
    <w:rsid w:val="00C1544B"/>
    <w:rsid w:val="00C15B3B"/>
    <w:rsid w:val="00C15B88"/>
    <w:rsid w:val="00C170DB"/>
    <w:rsid w:val="00C17EFA"/>
    <w:rsid w:val="00C2078F"/>
    <w:rsid w:val="00C20D34"/>
    <w:rsid w:val="00C20DDD"/>
    <w:rsid w:val="00C210B4"/>
    <w:rsid w:val="00C211AD"/>
    <w:rsid w:val="00C212C0"/>
    <w:rsid w:val="00C22B23"/>
    <w:rsid w:val="00C23C70"/>
    <w:rsid w:val="00C23E32"/>
    <w:rsid w:val="00C2549A"/>
    <w:rsid w:val="00C256CB"/>
    <w:rsid w:val="00C26BCF"/>
    <w:rsid w:val="00C300A9"/>
    <w:rsid w:val="00C33750"/>
    <w:rsid w:val="00C338A6"/>
    <w:rsid w:val="00C35A4A"/>
    <w:rsid w:val="00C3764B"/>
    <w:rsid w:val="00C412F5"/>
    <w:rsid w:val="00C41E02"/>
    <w:rsid w:val="00C44B98"/>
    <w:rsid w:val="00C45674"/>
    <w:rsid w:val="00C4674A"/>
    <w:rsid w:val="00C47144"/>
    <w:rsid w:val="00C52158"/>
    <w:rsid w:val="00C5312D"/>
    <w:rsid w:val="00C54A5F"/>
    <w:rsid w:val="00C555A9"/>
    <w:rsid w:val="00C57EE1"/>
    <w:rsid w:val="00C60527"/>
    <w:rsid w:val="00C6107E"/>
    <w:rsid w:val="00C624A4"/>
    <w:rsid w:val="00C630E6"/>
    <w:rsid w:val="00C659BF"/>
    <w:rsid w:val="00C65A11"/>
    <w:rsid w:val="00C71269"/>
    <w:rsid w:val="00C72FEA"/>
    <w:rsid w:val="00C749F3"/>
    <w:rsid w:val="00C76E0D"/>
    <w:rsid w:val="00C7761E"/>
    <w:rsid w:val="00C823A8"/>
    <w:rsid w:val="00C82A7D"/>
    <w:rsid w:val="00C82AB1"/>
    <w:rsid w:val="00C83E16"/>
    <w:rsid w:val="00C8666D"/>
    <w:rsid w:val="00C91640"/>
    <w:rsid w:val="00C92009"/>
    <w:rsid w:val="00C924B3"/>
    <w:rsid w:val="00C929D2"/>
    <w:rsid w:val="00C9344C"/>
    <w:rsid w:val="00C9622E"/>
    <w:rsid w:val="00C96E25"/>
    <w:rsid w:val="00C96F38"/>
    <w:rsid w:val="00CA0DD8"/>
    <w:rsid w:val="00CA1405"/>
    <w:rsid w:val="00CA16DA"/>
    <w:rsid w:val="00CA3690"/>
    <w:rsid w:val="00CA5531"/>
    <w:rsid w:val="00CB591F"/>
    <w:rsid w:val="00CB602F"/>
    <w:rsid w:val="00CB6F3B"/>
    <w:rsid w:val="00CB7590"/>
    <w:rsid w:val="00CC044C"/>
    <w:rsid w:val="00CC079A"/>
    <w:rsid w:val="00CC1457"/>
    <w:rsid w:val="00CC1AA6"/>
    <w:rsid w:val="00CC324A"/>
    <w:rsid w:val="00CC3818"/>
    <w:rsid w:val="00CC7A24"/>
    <w:rsid w:val="00CD25AF"/>
    <w:rsid w:val="00CD495C"/>
    <w:rsid w:val="00CD4FCE"/>
    <w:rsid w:val="00CD5843"/>
    <w:rsid w:val="00CE038B"/>
    <w:rsid w:val="00CE1881"/>
    <w:rsid w:val="00CE2DD1"/>
    <w:rsid w:val="00CE2F12"/>
    <w:rsid w:val="00CE33F5"/>
    <w:rsid w:val="00CE3C13"/>
    <w:rsid w:val="00CE3CC3"/>
    <w:rsid w:val="00CE4F85"/>
    <w:rsid w:val="00CE66D9"/>
    <w:rsid w:val="00CE76AE"/>
    <w:rsid w:val="00CE7CDB"/>
    <w:rsid w:val="00CF0B02"/>
    <w:rsid w:val="00CF35FA"/>
    <w:rsid w:val="00CF36D3"/>
    <w:rsid w:val="00CF39C0"/>
    <w:rsid w:val="00CF5D80"/>
    <w:rsid w:val="00CF67A1"/>
    <w:rsid w:val="00CF754D"/>
    <w:rsid w:val="00D02D93"/>
    <w:rsid w:val="00D059EB"/>
    <w:rsid w:val="00D1061C"/>
    <w:rsid w:val="00D106DC"/>
    <w:rsid w:val="00D10B62"/>
    <w:rsid w:val="00D139C2"/>
    <w:rsid w:val="00D14D22"/>
    <w:rsid w:val="00D15571"/>
    <w:rsid w:val="00D23B56"/>
    <w:rsid w:val="00D2621E"/>
    <w:rsid w:val="00D30F23"/>
    <w:rsid w:val="00D311EF"/>
    <w:rsid w:val="00D31ABA"/>
    <w:rsid w:val="00D31ADC"/>
    <w:rsid w:val="00D342A0"/>
    <w:rsid w:val="00D35402"/>
    <w:rsid w:val="00D35B9A"/>
    <w:rsid w:val="00D35E3E"/>
    <w:rsid w:val="00D35EAB"/>
    <w:rsid w:val="00D3653C"/>
    <w:rsid w:val="00D37723"/>
    <w:rsid w:val="00D4137B"/>
    <w:rsid w:val="00D426D4"/>
    <w:rsid w:val="00D42A93"/>
    <w:rsid w:val="00D4315E"/>
    <w:rsid w:val="00D44F7E"/>
    <w:rsid w:val="00D44FAB"/>
    <w:rsid w:val="00D476BD"/>
    <w:rsid w:val="00D50DF9"/>
    <w:rsid w:val="00D5120F"/>
    <w:rsid w:val="00D51277"/>
    <w:rsid w:val="00D52D03"/>
    <w:rsid w:val="00D53395"/>
    <w:rsid w:val="00D53903"/>
    <w:rsid w:val="00D53C4C"/>
    <w:rsid w:val="00D56BDE"/>
    <w:rsid w:val="00D572E7"/>
    <w:rsid w:val="00D611D9"/>
    <w:rsid w:val="00D6468E"/>
    <w:rsid w:val="00D66A63"/>
    <w:rsid w:val="00D708BF"/>
    <w:rsid w:val="00D70D71"/>
    <w:rsid w:val="00D72424"/>
    <w:rsid w:val="00D73296"/>
    <w:rsid w:val="00D74A49"/>
    <w:rsid w:val="00D75E88"/>
    <w:rsid w:val="00D75F49"/>
    <w:rsid w:val="00D7743C"/>
    <w:rsid w:val="00D80AFB"/>
    <w:rsid w:val="00D81231"/>
    <w:rsid w:val="00D82E68"/>
    <w:rsid w:val="00D84ED3"/>
    <w:rsid w:val="00D90EF9"/>
    <w:rsid w:val="00D915A7"/>
    <w:rsid w:val="00D9174A"/>
    <w:rsid w:val="00D95403"/>
    <w:rsid w:val="00D96ADE"/>
    <w:rsid w:val="00D97EB7"/>
    <w:rsid w:val="00DA126F"/>
    <w:rsid w:val="00DA3189"/>
    <w:rsid w:val="00DA3D7B"/>
    <w:rsid w:val="00DA3E7E"/>
    <w:rsid w:val="00DA3EA4"/>
    <w:rsid w:val="00DA630E"/>
    <w:rsid w:val="00DB207E"/>
    <w:rsid w:val="00DB4258"/>
    <w:rsid w:val="00DB53D3"/>
    <w:rsid w:val="00DB7BD7"/>
    <w:rsid w:val="00DC5252"/>
    <w:rsid w:val="00DC546A"/>
    <w:rsid w:val="00DD01B0"/>
    <w:rsid w:val="00DD1C9A"/>
    <w:rsid w:val="00DD5E1B"/>
    <w:rsid w:val="00DD6CE2"/>
    <w:rsid w:val="00DD78BB"/>
    <w:rsid w:val="00DE158E"/>
    <w:rsid w:val="00DE6ED7"/>
    <w:rsid w:val="00DF05A0"/>
    <w:rsid w:val="00DF067F"/>
    <w:rsid w:val="00DF19FA"/>
    <w:rsid w:val="00DF2C96"/>
    <w:rsid w:val="00DF4727"/>
    <w:rsid w:val="00DF4D91"/>
    <w:rsid w:val="00DF59BF"/>
    <w:rsid w:val="00DF77D6"/>
    <w:rsid w:val="00E01A3F"/>
    <w:rsid w:val="00E02180"/>
    <w:rsid w:val="00E05018"/>
    <w:rsid w:val="00E05F83"/>
    <w:rsid w:val="00E06EC4"/>
    <w:rsid w:val="00E13E4E"/>
    <w:rsid w:val="00E15751"/>
    <w:rsid w:val="00E16E31"/>
    <w:rsid w:val="00E17A2C"/>
    <w:rsid w:val="00E20A12"/>
    <w:rsid w:val="00E23BF4"/>
    <w:rsid w:val="00E24319"/>
    <w:rsid w:val="00E27E53"/>
    <w:rsid w:val="00E33D59"/>
    <w:rsid w:val="00E33E5A"/>
    <w:rsid w:val="00E357E6"/>
    <w:rsid w:val="00E364D9"/>
    <w:rsid w:val="00E370DD"/>
    <w:rsid w:val="00E413B7"/>
    <w:rsid w:val="00E4329F"/>
    <w:rsid w:val="00E433FD"/>
    <w:rsid w:val="00E44F8A"/>
    <w:rsid w:val="00E457DB"/>
    <w:rsid w:val="00E46FE0"/>
    <w:rsid w:val="00E4710A"/>
    <w:rsid w:val="00E47158"/>
    <w:rsid w:val="00E50A0B"/>
    <w:rsid w:val="00E51B1C"/>
    <w:rsid w:val="00E534E8"/>
    <w:rsid w:val="00E548B3"/>
    <w:rsid w:val="00E553AA"/>
    <w:rsid w:val="00E564B2"/>
    <w:rsid w:val="00E56532"/>
    <w:rsid w:val="00E57694"/>
    <w:rsid w:val="00E57D20"/>
    <w:rsid w:val="00E6097C"/>
    <w:rsid w:val="00E61497"/>
    <w:rsid w:val="00E62AC5"/>
    <w:rsid w:val="00E63838"/>
    <w:rsid w:val="00E63F55"/>
    <w:rsid w:val="00E6517C"/>
    <w:rsid w:val="00E65321"/>
    <w:rsid w:val="00E6560C"/>
    <w:rsid w:val="00E7099E"/>
    <w:rsid w:val="00E71ECB"/>
    <w:rsid w:val="00E727AB"/>
    <w:rsid w:val="00E7303B"/>
    <w:rsid w:val="00E7432B"/>
    <w:rsid w:val="00E745AB"/>
    <w:rsid w:val="00E7660B"/>
    <w:rsid w:val="00E80AA0"/>
    <w:rsid w:val="00E81089"/>
    <w:rsid w:val="00E873F1"/>
    <w:rsid w:val="00E91873"/>
    <w:rsid w:val="00EA0E27"/>
    <w:rsid w:val="00EA37B5"/>
    <w:rsid w:val="00EA38D8"/>
    <w:rsid w:val="00EA49CA"/>
    <w:rsid w:val="00EA4DC9"/>
    <w:rsid w:val="00EB0B78"/>
    <w:rsid w:val="00EB1173"/>
    <w:rsid w:val="00EB46AF"/>
    <w:rsid w:val="00EB4A9D"/>
    <w:rsid w:val="00EC3D16"/>
    <w:rsid w:val="00EC5C3B"/>
    <w:rsid w:val="00EC5E08"/>
    <w:rsid w:val="00EC7F37"/>
    <w:rsid w:val="00ED2258"/>
    <w:rsid w:val="00ED5D27"/>
    <w:rsid w:val="00ED611E"/>
    <w:rsid w:val="00ED665B"/>
    <w:rsid w:val="00ED669A"/>
    <w:rsid w:val="00ED68F7"/>
    <w:rsid w:val="00ED7E85"/>
    <w:rsid w:val="00EE010A"/>
    <w:rsid w:val="00EE0D1E"/>
    <w:rsid w:val="00EE37C4"/>
    <w:rsid w:val="00EE7D02"/>
    <w:rsid w:val="00EF3963"/>
    <w:rsid w:val="00EF467C"/>
    <w:rsid w:val="00EF47EF"/>
    <w:rsid w:val="00EF75D0"/>
    <w:rsid w:val="00EF78E0"/>
    <w:rsid w:val="00F0082D"/>
    <w:rsid w:val="00F02F6F"/>
    <w:rsid w:val="00F05C53"/>
    <w:rsid w:val="00F07E1B"/>
    <w:rsid w:val="00F10C6D"/>
    <w:rsid w:val="00F11292"/>
    <w:rsid w:val="00F13DAA"/>
    <w:rsid w:val="00F146FA"/>
    <w:rsid w:val="00F15D4A"/>
    <w:rsid w:val="00F16A5A"/>
    <w:rsid w:val="00F21538"/>
    <w:rsid w:val="00F21A3C"/>
    <w:rsid w:val="00F21A8E"/>
    <w:rsid w:val="00F22761"/>
    <w:rsid w:val="00F25813"/>
    <w:rsid w:val="00F26265"/>
    <w:rsid w:val="00F27014"/>
    <w:rsid w:val="00F3169D"/>
    <w:rsid w:val="00F31E78"/>
    <w:rsid w:val="00F33253"/>
    <w:rsid w:val="00F3335F"/>
    <w:rsid w:val="00F34585"/>
    <w:rsid w:val="00F36D11"/>
    <w:rsid w:val="00F36D71"/>
    <w:rsid w:val="00F37744"/>
    <w:rsid w:val="00F40070"/>
    <w:rsid w:val="00F41433"/>
    <w:rsid w:val="00F41672"/>
    <w:rsid w:val="00F42DD2"/>
    <w:rsid w:val="00F43458"/>
    <w:rsid w:val="00F43F02"/>
    <w:rsid w:val="00F521D8"/>
    <w:rsid w:val="00F53796"/>
    <w:rsid w:val="00F54691"/>
    <w:rsid w:val="00F55859"/>
    <w:rsid w:val="00F56043"/>
    <w:rsid w:val="00F564EA"/>
    <w:rsid w:val="00F57A44"/>
    <w:rsid w:val="00F614FC"/>
    <w:rsid w:val="00F619E5"/>
    <w:rsid w:val="00F62ACE"/>
    <w:rsid w:val="00F63037"/>
    <w:rsid w:val="00F63488"/>
    <w:rsid w:val="00F6650B"/>
    <w:rsid w:val="00F66D64"/>
    <w:rsid w:val="00F70326"/>
    <w:rsid w:val="00F70441"/>
    <w:rsid w:val="00F715A8"/>
    <w:rsid w:val="00F74A23"/>
    <w:rsid w:val="00F74F47"/>
    <w:rsid w:val="00F766D5"/>
    <w:rsid w:val="00F77890"/>
    <w:rsid w:val="00F77E3B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2BAC"/>
    <w:rsid w:val="00F932C6"/>
    <w:rsid w:val="00F949D1"/>
    <w:rsid w:val="00F949F1"/>
    <w:rsid w:val="00F95F11"/>
    <w:rsid w:val="00F970F1"/>
    <w:rsid w:val="00F9780A"/>
    <w:rsid w:val="00FA0CE6"/>
    <w:rsid w:val="00FA1A5C"/>
    <w:rsid w:val="00FA2A4D"/>
    <w:rsid w:val="00FA306C"/>
    <w:rsid w:val="00FA6037"/>
    <w:rsid w:val="00FA74D9"/>
    <w:rsid w:val="00FB0EB0"/>
    <w:rsid w:val="00FB1474"/>
    <w:rsid w:val="00FB17AB"/>
    <w:rsid w:val="00FB17BA"/>
    <w:rsid w:val="00FB23F7"/>
    <w:rsid w:val="00FB3B3A"/>
    <w:rsid w:val="00FB3C25"/>
    <w:rsid w:val="00FC115C"/>
    <w:rsid w:val="00FC184C"/>
    <w:rsid w:val="00FC2769"/>
    <w:rsid w:val="00FC28F7"/>
    <w:rsid w:val="00FC755B"/>
    <w:rsid w:val="00FD0AD2"/>
    <w:rsid w:val="00FD1B78"/>
    <w:rsid w:val="00FD49B1"/>
    <w:rsid w:val="00FD53E0"/>
    <w:rsid w:val="00FD58B1"/>
    <w:rsid w:val="00FD657B"/>
    <w:rsid w:val="00FE2316"/>
    <w:rsid w:val="00FE2C44"/>
    <w:rsid w:val="00FE38F3"/>
    <w:rsid w:val="00FE3AC3"/>
    <w:rsid w:val="00FE4DB8"/>
    <w:rsid w:val="00FE541B"/>
    <w:rsid w:val="00FF0BC4"/>
    <w:rsid w:val="00FF4862"/>
    <w:rsid w:val="00FF579B"/>
    <w:rsid w:val="00FF5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E3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C5AE3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2C5AE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2C5AE3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AE3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2C5AE3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2C5AE3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2C5AE3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2C5AE3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rsid w:val="002C5AE3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5AE3"/>
  </w:style>
  <w:style w:type="character" w:customStyle="1" w:styleId="WW-Absatz-Standardschriftart">
    <w:name w:val="WW-Absatz-Standardschriftart"/>
    <w:rsid w:val="002C5AE3"/>
  </w:style>
  <w:style w:type="character" w:customStyle="1" w:styleId="WW-Absatz-Standardschriftart1">
    <w:name w:val="WW-Absatz-Standardschriftart1"/>
    <w:rsid w:val="002C5AE3"/>
  </w:style>
  <w:style w:type="character" w:customStyle="1" w:styleId="WW-Absatz-Standardschriftart11">
    <w:name w:val="WW-Absatz-Standardschriftart11"/>
    <w:rsid w:val="002C5AE3"/>
  </w:style>
  <w:style w:type="character" w:customStyle="1" w:styleId="WW-Absatz-Standardschriftart111">
    <w:name w:val="WW-Absatz-Standardschriftart111"/>
    <w:rsid w:val="002C5AE3"/>
  </w:style>
  <w:style w:type="character" w:customStyle="1" w:styleId="WW-Absatz-Standardschriftart1111">
    <w:name w:val="WW-Absatz-Standardschriftart1111"/>
    <w:rsid w:val="002C5AE3"/>
  </w:style>
  <w:style w:type="character" w:customStyle="1" w:styleId="WW-Absatz-Standardschriftart11111">
    <w:name w:val="WW-Absatz-Standardschriftart11111"/>
    <w:rsid w:val="002C5AE3"/>
  </w:style>
  <w:style w:type="character" w:customStyle="1" w:styleId="WW-Absatz-Standardschriftart111111">
    <w:name w:val="WW-Absatz-Standardschriftart111111"/>
    <w:rsid w:val="002C5AE3"/>
  </w:style>
  <w:style w:type="character" w:customStyle="1" w:styleId="WW-Absatz-Standardschriftart1111111">
    <w:name w:val="WW-Absatz-Standardschriftart1111111"/>
    <w:rsid w:val="002C5AE3"/>
  </w:style>
  <w:style w:type="character" w:customStyle="1" w:styleId="WW8Num1z1">
    <w:name w:val="WW8Num1z1"/>
    <w:rsid w:val="002C5AE3"/>
    <w:rPr>
      <w:rFonts w:ascii="Wingdings" w:hAnsi="Wingdings"/>
    </w:rPr>
  </w:style>
  <w:style w:type="character" w:customStyle="1" w:styleId="WW8Num2z1">
    <w:name w:val="WW8Num2z1"/>
    <w:rsid w:val="002C5AE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2C5AE3"/>
    <w:rPr>
      <w:rFonts w:ascii="Courier New" w:hAnsi="Courier New" w:cs="Courier New"/>
    </w:rPr>
  </w:style>
  <w:style w:type="character" w:customStyle="1" w:styleId="WW8Num3z2">
    <w:name w:val="WW8Num3z2"/>
    <w:rsid w:val="002C5AE3"/>
    <w:rPr>
      <w:rFonts w:ascii="Wingdings" w:hAnsi="Wingdings"/>
    </w:rPr>
  </w:style>
  <w:style w:type="character" w:customStyle="1" w:styleId="WW8Num3z3">
    <w:name w:val="WW8Num3z3"/>
    <w:rsid w:val="002C5AE3"/>
    <w:rPr>
      <w:rFonts w:ascii="Symbol" w:hAnsi="Symbol"/>
    </w:rPr>
  </w:style>
  <w:style w:type="character" w:customStyle="1" w:styleId="WW8Num4z0">
    <w:name w:val="WW8Num4z0"/>
    <w:rsid w:val="002C5AE3"/>
    <w:rPr>
      <w:rFonts w:ascii="Wingdings" w:hAnsi="Wingdings"/>
    </w:rPr>
  </w:style>
  <w:style w:type="character" w:customStyle="1" w:styleId="WW8Num4z1">
    <w:name w:val="WW8Num4z1"/>
    <w:rsid w:val="002C5AE3"/>
    <w:rPr>
      <w:rFonts w:ascii="Courier New" w:hAnsi="Courier New" w:cs="Courier New"/>
    </w:rPr>
  </w:style>
  <w:style w:type="character" w:customStyle="1" w:styleId="WW8Num4z3">
    <w:name w:val="WW8Num4z3"/>
    <w:rsid w:val="002C5AE3"/>
    <w:rPr>
      <w:rFonts w:ascii="Symbol" w:hAnsi="Symbol"/>
    </w:rPr>
  </w:style>
  <w:style w:type="character" w:customStyle="1" w:styleId="WW8Num5z1">
    <w:name w:val="WW8Num5z1"/>
    <w:rsid w:val="002C5AE3"/>
    <w:rPr>
      <w:rFonts w:ascii="Courier New" w:hAnsi="Courier New" w:cs="Courier New"/>
    </w:rPr>
  </w:style>
  <w:style w:type="character" w:customStyle="1" w:styleId="WW8Num5z2">
    <w:name w:val="WW8Num5z2"/>
    <w:rsid w:val="002C5AE3"/>
    <w:rPr>
      <w:rFonts w:ascii="Wingdings" w:hAnsi="Wingdings"/>
    </w:rPr>
  </w:style>
  <w:style w:type="character" w:customStyle="1" w:styleId="WW8Num5z3">
    <w:name w:val="WW8Num5z3"/>
    <w:rsid w:val="002C5AE3"/>
    <w:rPr>
      <w:rFonts w:ascii="Symbol" w:hAnsi="Symbol"/>
    </w:rPr>
  </w:style>
  <w:style w:type="character" w:customStyle="1" w:styleId="WW8Num7z2">
    <w:name w:val="WW8Num7z2"/>
    <w:rsid w:val="002C5AE3"/>
    <w:rPr>
      <w:rFonts w:ascii="Wingdings" w:hAnsi="Wingdings"/>
    </w:rPr>
  </w:style>
  <w:style w:type="character" w:customStyle="1" w:styleId="WW8Num7z3">
    <w:name w:val="WW8Num7z3"/>
    <w:rsid w:val="002C5AE3"/>
    <w:rPr>
      <w:rFonts w:ascii="Symbol" w:hAnsi="Symbol"/>
    </w:rPr>
  </w:style>
  <w:style w:type="character" w:customStyle="1" w:styleId="WW8Num7z4">
    <w:name w:val="WW8Num7z4"/>
    <w:rsid w:val="002C5AE3"/>
    <w:rPr>
      <w:rFonts w:ascii="Courier New" w:hAnsi="Courier New" w:cs="Courier New"/>
    </w:rPr>
  </w:style>
  <w:style w:type="character" w:customStyle="1" w:styleId="WW8Num9z1">
    <w:name w:val="WW8Num9z1"/>
    <w:rsid w:val="002C5AE3"/>
    <w:rPr>
      <w:rFonts w:ascii="Courier New" w:hAnsi="Courier New" w:cs="Courier New"/>
    </w:rPr>
  </w:style>
  <w:style w:type="character" w:customStyle="1" w:styleId="WW8Num9z2">
    <w:name w:val="WW8Num9z2"/>
    <w:rsid w:val="002C5AE3"/>
    <w:rPr>
      <w:rFonts w:ascii="Wingdings" w:hAnsi="Wingdings"/>
    </w:rPr>
  </w:style>
  <w:style w:type="character" w:customStyle="1" w:styleId="WW8Num9z3">
    <w:name w:val="WW8Num9z3"/>
    <w:rsid w:val="002C5AE3"/>
    <w:rPr>
      <w:rFonts w:ascii="Symbol" w:hAnsi="Symbol"/>
    </w:rPr>
  </w:style>
  <w:style w:type="character" w:customStyle="1" w:styleId="WW8Num10z2">
    <w:name w:val="WW8Num10z2"/>
    <w:rsid w:val="002C5AE3"/>
    <w:rPr>
      <w:rFonts w:ascii="Wingdings" w:hAnsi="Wingdings"/>
    </w:rPr>
  </w:style>
  <w:style w:type="character" w:customStyle="1" w:styleId="WW8Num10z3">
    <w:name w:val="WW8Num10z3"/>
    <w:rsid w:val="002C5AE3"/>
    <w:rPr>
      <w:rFonts w:ascii="Symbol" w:hAnsi="Symbol"/>
    </w:rPr>
  </w:style>
  <w:style w:type="character" w:customStyle="1" w:styleId="WW8Num10z4">
    <w:name w:val="WW8Num10z4"/>
    <w:rsid w:val="002C5AE3"/>
    <w:rPr>
      <w:rFonts w:ascii="Courier New" w:hAnsi="Courier New" w:cs="Courier New"/>
    </w:rPr>
  </w:style>
  <w:style w:type="character" w:customStyle="1" w:styleId="WW8Num11z1">
    <w:name w:val="WW8Num11z1"/>
    <w:rsid w:val="002C5AE3"/>
    <w:rPr>
      <w:rFonts w:ascii="Courier New" w:hAnsi="Courier New" w:cs="Courier New"/>
    </w:rPr>
  </w:style>
  <w:style w:type="character" w:customStyle="1" w:styleId="WW8Num11z2">
    <w:name w:val="WW8Num11z2"/>
    <w:rsid w:val="002C5AE3"/>
    <w:rPr>
      <w:rFonts w:ascii="Wingdings" w:hAnsi="Wingdings"/>
    </w:rPr>
  </w:style>
  <w:style w:type="character" w:customStyle="1" w:styleId="WW8Num11z3">
    <w:name w:val="WW8Num11z3"/>
    <w:rsid w:val="002C5AE3"/>
    <w:rPr>
      <w:rFonts w:ascii="Symbol" w:hAnsi="Symbol"/>
    </w:rPr>
  </w:style>
  <w:style w:type="character" w:customStyle="1" w:styleId="WW8Num14z2">
    <w:name w:val="WW8Num14z2"/>
    <w:rsid w:val="002C5AE3"/>
    <w:rPr>
      <w:rFonts w:ascii="Wingdings" w:hAnsi="Wingdings"/>
    </w:rPr>
  </w:style>
  <w:style w:type="character" w:customStyle="1" w:styleId="WW8Num14z3">
    <w:name w:val="WW8Num14z3"/>
    <w:rsid w:val="002C5AE3"/>
    <w:rPr>
      <w:rFonts w:ascii="Symbol" w:hAnsi="Symbol"/>
    </w:rPr>
  </w:style>
  <w:style w:type="character" w:customStyle="1" w:styleId="WW8Num14z4">
    <w:name w:val="WW8Num14z4"/>
    <w:rsid w:val="002C5AE3"/>
    <w:rPr>
      <w:rFonts w:ascii="Courier New" w:hAnsi="Courier New" w:cs="Courier New"/>
    </w:rPr>
  </w:style>
  <w:style w:type="character" w:customStyle="1" w:styleId="WW8Num15z0">
    <w:name w:val="WW8Num15z0"/>
    <w:rsid w:val="002C5AE3"/>
    <w:rPr>
      <w:rFonts w:ascii="Wingdings" w:hAnsi="Wingdings"/>
    </w:rPr>
  </w:style>
  <w:style w:type="character" w:customStyle="1" w:styleId="WW8Num15z1">
    <w:name w:val="WW8Num15z1"/>
    <w:rsid w:val="002C5AE3"/>
    <w:rPr>
      <w:rFonts w:ascii="Courier New" w:hAnsi="Courier New"/>
    </w:rPr>
  </w:style>
  <w:style w:type="character" w:customStyle="1" w:styleId="WW8Num15z3">
    <w:name w:val="WW8Num15z3"/>
    <w:rsid w:val="002C5AE3"/>
    <w:rPr>
      <w:rFonts w:ascii="Symbol" w:hAnsi="Symbol"/>
    </w:rPr>
  </w:style>
  <w:style w:type="character" w:customStyle="1" w:styleId="WW8Num16z0">
    <w:name w:val="WW8Num16z0"/>
    <w:rsid w:val="002C5AE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2C5AE3"/>
    <w:rPr>
      <w:rFonts w:ascii="Courier New" w:hAnsi="Courier New"/>
    </w:rPr>
  </w:style>
  <w:style w:type="character" w:customStyle="1" w:styleId="WW8Num16z2">
    <w:name w:val="WW8Num16z2"/>
    <w:rsid w:val="002C5AE3"/>
    <w:rPr>
      <w:rFonts w:ascii="Wingdings" w:hAnsi="Wingdings"/>
    </w:rPr>
  </w:style>
  <w:style w:type="character" w:customStyle="1" w:styleId="WW8Num16z3">
    <w:name w:val="WW8Num16z3"/>
    <w:rsid w:val="002C5AE3"/>
    <w:rPr>
      <w:rFonts w:ascii="Symbol" w:hAnsi="Symbol"/>
    </w:rPr>
  </w:style>
  <w:style w:type="character" w:customStyle="1" w:styleId="WW8Num18z0">
    <w:name w:val="WW8Num18z0"/>
    <w:rsid w:val="002C5AE3"/>
    <w:rPr>
      <w:rFonts w:ascii="Wingdings" w:hAnsi="Wingdings"/>
    </w:rPr>
  </w:style>
  <w:style w:type="character" w:customStyle="1" w:styleId="WW8Num18z1">
    <w:name w:val="WW8Num18z1"/>
    <w:rsid w:val="002C5AE3"/>
    <w:rPr>
      <w:rFonts w:ascii="Courier New" w:hAnsi="Courier New"/>
    </w:rPr>
  </w:style>
  <w:style w:type="character" w:customStyle="1" w:styleId="WW8Num18z3">
    <w:name w:val="WW8Num18z3"/>
    <w:rsid w:val="002C5AE3"/>
    <w:rPr>
      <w:rFonts w:ascii="Symbol" w:hAnsi="Symbol"/>
    </w:rPr>
  </w:style>
  <w:style w:type="character" w:customStyle="1" w:styleId="WW8Num19z0">
    <w:name w:val="WW8Num19z0"/>
    <w:rsid w:val="002C5AE3"/>
    <w:rPr>
      <w:rFonts w:ascii="Wingdings" w:hAnsi="Wingdings"/>
    </w:rPr>
  </w:style>
  <w:style w:type="character" w:customStyle="1" w:styleId="WW8Num19z1">
    <w:name w:val="WW8Num19z1"/>
    <w:rsid w:val="002C5AE3"/>
    <w:rPr>
      <w:rFonts w:ascii="Courier New" w:hAnsi="Courier New"/>
    </w:rPr>
  </w:style>
  <w:style w:type="character" w:customStyle="1" w:styleId="WW8Num19z3">
    <w:name w:val="WW8Num19z3"/>
    <w:rsid w:val="002C5AE3"/>
    <w:rPr>
      <w:rFonts w:ascii="Symbol" w:hAnsi="Symbol"/>
    </w:rPr>
  </w:style>
  <w:style w:type="character" w:customStyle="1" w:styleId="WW8Num20z0">
    <w:name w:val="WW8Num20z0"/>
    <w:rsid w:val="002C5AE3"/>
    <w:rPr>
      <w:rFonts w:ascii="Wingdings" w:hAnsi="Wingdings"/>
    </w:rPr>
  </w:style>
  <w:style w:type="character" w:customStyle="1" w:styleId="WW8Num20z1">
    <w:name w:val="WW8Num20z1"/>
    <w:rsid w:val="002C5AE3"/>
    <w:rPr>
      <w:rFonts w:ascii="Courier New" w:hAnsi="Courier New"/>
    </w:rPr>
  </w:style>
  <w:style w:type="character" w:customStyle="1" w:styleId="WW8Num20z3">
    <w:name w:val="WW8Num20z3"/>
    <w:rsid w:val="002C5AE3"/>
    <w:rPr>
      <w:rFonts w:ascii="Symbol" w:hAnsi="Symbol"/>
    </w:rPr>
  </w:style>
  <w:style w:type="character" w:customStyle="1" w:styleId="WW8Num22z0">
    <w:name w:val="WW8Num22z0"/>
    <w:rsid w:val="002C5AE3"/>
    <w:rPr>
      <w:rFonts w:ascii="Wingdings" w:hAnsi="Wingdings"/>
    </w:rPr>
  </w:style>
  <w:style w:type="character" w:customStyle="1" w:styleId="WW8Num22z1">
    <w:name w:val="WW8Num22z1"/>
    <w:rsid w:val="002C5AE3"/>
    <w:rPr>
      <w:rFonts w:ascii="Courier New" w:hAnsi="Courier New"/>
    </w:rPr>
  </w:style>
  <w:style w:type="character" w:customStyle="1" w:styleId="WW8Num22z3">
    <w:name w:val="WW8Num22z3"/>
    <w:rsid w:val="002C5AE3"/>
    <w:rPr>
      <w:rFonts w:ascii="Symbol" w:hAnsi="Symbol"/>
    </w:rPr>
  </w:style>
  <w:style w:type="character" w:customStyle="1" w:styleId="WW8Num29z0">
    <w:name w:val="WW8Num29z0"/>
    <w:rsid w:val="002C5AE3"/>
    <w:rPr>
      <w:rFonts w:ascii="Wingdings" w:hAnsi="Wingdings"/>
    </w:rPr>
  </w:style>
  <w:style w:type="character" w:customStyle="1" w:styleId="WW8Num29z1">
    <w:name w:val="WW8Num29z1"/>
    <w:rsid w:val="002C5AE3"/>
    <w:rPr>
      <w:rFonts w:ascii="Courier New" w:hAnsi="Courier New" w:cs="Courier New"/>
    </w:rPr>
  </w:style>
  <w:style w:type="character" w:customStyle="1" w:styleId="WW8Num29z3">
    <w:name w:val="WW8Num29z3"/>
    <w:rsid w:val="002C5AE3"/>
    <w:rPr>
      <w:rFonts w:ascii="Symbol" w:hAnsi="Symbol"/>
    </w:rPr>
  </w:style>
  <w:style w:type="character" w:customStyle="1" w:styleId="10">
    <w:name w:val="Основной шрифт абзаца1"/>
    <w:rsid w:val="002C5AE3"/>
  </w:style>
  <w:style w:type="character" w:styleId="a3">
    <w:name w:val="page number"/>
    <w:basedOn w:val="10"/>
    <w:semiHidden/>
    <w:rsid w:val="002C5AE3"/>
  </w:style>
  <w:style w:type="character" w:customStyle="1" w:styleId="a4">
    <w:name w:val="Знак Знак"/>
    <w:rsid w:val="002C5AE3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2C5AE3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2C5AE3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2C5AE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2C5AE3"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sid w:val="002C5AE3"/>
    <w:rPr>
      <w:rFonts w:ascii="Arial" w:hAnsi="Arial" w:cs="Tahoma"/>
    </w:rPr>
  </w:style>
  <w:style w:type="paragraph" w:customStyle="1" w:styleId="11">
    <w:name w:val="Название1"/>
    <w:basedOn w:val="a"/>
    <w:rsid w:val="002C5AE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C5AE3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2C5AE3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2C5AE3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2C5AE3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link w:val="ab"/>
    <w:semiHidden/>
    <w:rsid w:val="002C5AE3"/>
    <w:pPr>
      <w:spacing w:after="120"/>
      <w:ind w:left="283"/>
    </w:pPr>
    <w:rPr>
      <w:szCs w:val="20"/>
    </w:rPr>
  </w:style>
  <w:style w:type="paragraph" w:styleId="ac">
    <w:name w:val="Title"/>
    <w:basedOn w:val="a"/>
    <w:next w:val="ad"/>
    <w:qFormat/>
    <w:rsid w:val="002C5AE3"/>
    <w:pPr>
      <w:jc w:val="center"/>
    </w:pPr>
    <w:rPr>
      <w:sz w:val="28"/>
      <w:szCs w:val="20"/>
    </w:rPr>
  </w:style>
  <w:style w:type="paragraph" w:styleId="ad">
    <w:name w:val="Subtitle"/>
    <w:basedOn w:val="a"/>
    <w:next w:val="a8"/>
    <w:qFormat/>
    <w:rsid w:val="002C5AE3"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rsid w:val="002C5AE3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2C5AE3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2C5AE3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2C5AE3"/>
    <w:rPr>
      <w:szCs w:val="20"/>
    </w:rPr>
  </w:style>
  <w:style w:type="paragraph" w:customStyle="1" w:styleId="BodyText21">
    <w:name w:val="Body Text 21"/>
    <w:basedOn w:val="a"/>
    <w:rsid w:val="002C5AE3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e">
    <w:name w:val="header"/>
    <w:basedOn w:val="a"/>
    <w:link w:val="af"/>
    <w:uiPriority w:val="99"/>
    <w:rsid w:val="002C5AE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0">
    <w:name w:val="footer"/>
    <w:basedOn w:val="a"/>
    <w:semiHidden/>
    <w:rsid w:val="002C5AE3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1">
    <w:name w:val="Normal (Web)"/>
    <w:basedOn w:val="a"/>
    <w:uiPriority w:val="99"/>
    <w:rsid w:val="002C5AE3"/>
    <w:pPr>
      <w:spacing w:before="280" w:after="280"/>
    </w:pPr>
  </w:style>
  <w:style w:type="paragraph" w:customStyle="1" w:styleId="ConsNormal">
    <w:name w:val="ConsNormal"/>
    <w:rsid w:val="002C5AE3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2C5A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C5AE3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3">
    <w:name w:val="Основной текст ГД Знак Знак Знак"/>
    <w:basedOn w:val="aa"/>
    <w:rsid w:val="002C5AE3"/>
    <w:pPr>
      <w:spacing w:after="0"/>
      <w:ind w:left="0" w:firstLine="709"/>
    </w:pPr>
    <w:rPr>
      <w:szCs w:val="24"/>
    </w:rPr>
  </w:style>
  <w:style w:type="paragraph" w:customStyle="1" w:styleId="af4">
    <w:name w:val="Основной текст ГД Знак Знак"/>
    <w:basedOn w:val="aa"/>
    <w:rsid w:val="002C5AE3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sid w:val="002C5AE3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2C5AE3"/>
    <w:pPr>
      <w:spacing w:after="176"/>
      <w:ind w:right="351"/>
    </w:pPr>
  </w:style>
  <w:style w:type="paragraph" w:customStyle="1" w:styleId="ConsPlusNonformat">
    <w:name w:val="ConsPlusNonformat"/>
    <w:rsid w:val="002C5AE3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5">
    <w:name w:val="Содержимое таблицы"/>
    <w:basedOn w:val="a"/>
    <w:rsid w:val="002C5AE3"/>
    <w:pPr>
      <w:suppressLineNumbers/>
    </w:pPr>
  </w:style>
  <w:style w:type="paragraph" w:customStyle="1" w:styleId="af6">
    <w:name w:val="Заголовок таблицы"/>
    <w:basedOn w:val="af5"/>
    <w:rsid w:val="002C5AE3"/>
    <w:pPr>
      <w:jc w:val="center"/>
    </w:pPr>
    <w:rPr>
      <w:b/>
      <w:bCs/>
    </w:rPr>
  </w:style>
  <w:style w:type="paragraph" w:customStyle="1" w:styleId="af7">
    <w:name w:val="Содержимое врезки"/>
    <w:basedOn w:val="a8"/>
    <w:rsid w:val="002C5AE3"/>
  </w:style>
  <w:style w:type="character" w:customStyle="1" w:styleId="af">
    <w:name w:val="Верхний колонтитул Знак"/>
    <w:link w:val="ae"/>
    <w:uiPriority w:val="99"/>
    <w:rsid w:val="00B86CEA"/>
    <w:rPr>
      <w:lang w:eastAsia="ar-SA"/>
    </w:rPr>
  </w:style>
  <w:style w:type="character" w:customStyle="1" w:styleId="af8">
    <w:name w:val="Без интервала Знак"/>
    <w:link w:val="af9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9">
    <w:name w:val="No Spacing"/>
    <w:link w:val="af8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kern w:val="1"/>
      <w:sz w:val="22"/>
      <w:szCs w:val="22"/>
      <w:lang w:eastAsia="ar-SA"/>
    </w:rPr>
  </w:style>
  <w:style w:type="paragraph" w:styleId="afa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b">
    <w:name w:val="footnote text"/>
    <w:basedOn w:val="a"/>
    <w:link w:val="afc"/>
    <w:unhideWhenUsed/>
    <w:rsid w:val="00B654DB"/>
    <w:rPr>
      <w:sz w:val="20"/>
      <w:szCs w:val="20"/>
    </w:rPr>
  </w:style>
  <w:style w:type="character" w:customStyle="1" w:styleId="afc">
    <w:name w:val="Текст сноски Знак"/>
    <w:link w:val="afb"/>
    <w:rsid w:val="00B654DB"/>
    <w:rPr>
      <w:lang w:eastAsia="ar-SA"/>
    </w:rPr>
  </w:style>
  <w:style w:type="character" w:styleId="afd">
    <w:name w:val="footnote reference"/>
    <w:unhideWhenUsed/>
    <w:rsid w:val="00B654DB"/>
    <w:rPr>
      <w:vertAlign w:val="superscript"/>
    </w:rPr>
  </w:style>
  <w:style w:type="character" w:styleId="afe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B654DB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B654DB"/>
    <w:rPr>
      <w:lang w:eastAsia="ar-SA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654DB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B654DB"/>
    <w:rPr>
      <w:b/>
      <w:bCs/>
      <w:lang w:eastAsia="ar-SA"/>
    </w:rPr>
  </w:style>
  <w:style w:type="character" w:styleId="aff3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Style5">
    <w:name w:val="Style5"/>
    <w:basedOn w:val="a"/>
    <w:uiPriority w:val="99"/>
    <w:rsid w:val="0075619C"/>
    <w:pPr>
      <w:widowControl w:val="0"/>
      <w:suppressAutoHyphens w:val="0"/>
      <w:autoSpaceDE w:val="0"/>
      <w:autoSpaceDN w:val="0"/>
      <w:adjustRightInd w:val="0"/>
      <w:spacing w:line="331" w:lineRule="exact"/>
      <w:ind w:hanging="691"/>
      <w:jc w:val="left"/>
    </w:pPr>
    <w:rPr>
      <w:lang w:eastAsia="ru-RU"/>
    </w:rPr>
  </w:style>
  <w:style w:type="character" w:customStyle="1" w:styleId="FontStyle13">
    <w:name w:val="Font Style13"/>
    <w:basedOn w:val="a0"/>
    <w:uiPriority w:val="99"/>
    <w:rsid w:val="0075619C"/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с отступом Знак"/>
    <w:basedOn w:val="a0"/>
    <w:link w:val="aa"/>
    <w:semiHidden/>
    <w:rsid w:val="00D81231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A98D53800D12BAB9A44B391C181C12D842B1B4F1A979EAABE0B6AABB19D382E85557F7BEBAFu9O4J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user\&#1056;&#1072;&#1073;&#1086;&#1095;&#1080;&#1081;%20&#1089;&#1090;&#1086;&#1083;\&#1087;&#1088;&#1086;&#1075;&#1088;&#1084;&#1084;&#1072;%20&#1089;&#1087;&#1086;&#1088;&#1090;%20&#1085;&#1072;%202017-2019\12.2016&#1075;%20&#1085;&#1072;%202017-2019\&#1055;&#1088;&#1080;&#1083;&#1086;&#1078;&#1077;&#1085;&#1080;&#1077;%20&#8470;4%20&#1082;%20&#1084;&#1091;&#1085;&#1080;&#1094;&#1080;&#1087;&#1072;&#1083;&#1100;&#1085;&#1086;&#1081;%20&#1087;&#1088;&#1086;&#1075;&#1088;&#1072;&#1084;&#1084;&#1077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user\&#1056;&#1072;&#1073;&#1086;&#1095;&#1080;&#1081;%20&#1089;&#1090;&#1086;&#1083;\&#1087;&#1088;&#1086;&#1075;&#1088;&#1084;&#1084;&#1072;%20&#1089;&#1087;&#1086;&#1088;&#1090;%20&#1085;&#1072;%202017-2019\12.2016&#1075;%20&#1085;&#1072;%202017-2019\&#1055;&#1088;&#1080;&#1083;&#1086;&#1078;&#1077;&#1085;&#1080;&#1077;%20&#8470;4%20&#1082;%20&#1084;&#1091;&#1085;&#1080;&#1094;&#1080;&#1087;&#1072;&#1083;&#1100;&#1085;&#1086;&#1081;%20&#1087;&#1088;&#1086;&#1075;&#1088;&#1072;&#1084;&#1084;&#1077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A67890A030768F3095507AB1A616F4534B0663E11B33F9B529239D9BFF02FEAC48412186DAAA3ZCfB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8A98D53800D12BAB9A44B391C181C12D84281B4E1A979EAABE0B6AABB19D382E85557F7BEBAFu9O4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12B7A-2857-40B3-AD5D-816E72D6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5611</Words>
  <Characters>31986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37522</CharactersWithSpaces>
  <SharedDoc>false</SharedDoc>
  <HLinks>
    <vt:vector size="12" baseType="variant">
      <vt:variant>
        <vt:i4>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consultantplus://offline/ref=058A98D53800D12BAB9A44B391C181C12D84281B4E1A979EAABE0B6AABB19D382E85557F7BEBAFu9O4J</vt:lpwstr>
      </vt:variant>
      <vt:variant>
        <vt:lpwstr/>
      </vt:variant>
      <vt:variant>
        <vt:i4>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consultantplus://offline/ref=058A98D53800D12BAB9A44B391C181C12D842B1B4F1A979EAABE0B6AABB19D382E85557F7BEBAFu9O4J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1</cp:lastModifiedBy>
  <cp:revision>2</cp:revision>
  <cp:lastPrinted>2017-11-14T08:42:00Z</cp:lastPrinted>
  <dcterms:created xsi:type="dcterms:W3CDTF">2018-11-13T09:56:00Z</dcterms:created>
  <dcterms:modified xsi:type="dcterms:W3CDTF">2018-11-13T09:56:00Z</dcterms:modified>
</cp:coreProperties>
</file>