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8FE" w:rsidRPr="00404C5B" w:rsidRDefault="002E38FE" w:rsidP="002E38FE">
      <w:pPr>
        <w:pStyle w:val="aff4"/>
        <w:jc w:val="center"/>
        <w:rPr>
          <w:rFonts w:ascii="Times New Roman" w:hAnsi="Times New Roman" w:cs="Times New Roman"/>
          <w:b/>
          <w:sz w:val="26"/>
          <w:szCs w:val="26"/>
        </w:rPr>
      </w:pPr>
      <w:r w:rsidRPr="00404C5B">
        <w:rPr>
          <w:rFonts w:ascii="Times New Roman" w:hAnsi="Times New Roman" w:cs="Times New Roman"/>
          <w:b/>
          <w:sz w:val="26"/>
          <w:szCs w:val="26"/>
        </w:rPr>
        <w:t>Российская  Федерация</w:t>
      </w:r>
    </w:p>
    <w:p w:rsidR="002E38FE" w:rsidRPr="00404C5B" w:rsidRDefault="002E38FE" w:rsidP="002E38FE">
      <w:pPr>
        <w:pStyle w:val="aff4"/>
        <w:jc w:val="center"/>
        <w:rPr>
          <w:rFonts w:ascii="Times New Roman" w:hAnsi="Times New Roman" w:cs="Times New Roman"/>
          <w:b/>
          <w:sz w:val="26"/>
          <w:szCs w:val="26"/>
        </w:rPr>
      </w:pPr>
      <w:r w:rsidRPr="00404C5B">
        <w:rPr>
          <w:rFonts w:ascii="Times New Roman" w:hAnsi="Times New Roman" w:cs="Times New Roman"/>
          <w:b/>
          <w:sz w:val="26"/>
          <w:szCs w:val="26"/>
        </w:rPr>
        <w:t>Красноярский  край</w:t>
      </w:r>
    </w:p>
    <w:p w:rsidR="002E38FE" w:rsidRPr="00404C5B" w:rsidRDefault="002E38FE" w:rsidP="002E38FE">
      <w:pPr>
        <w:pStyle w:val="aff4"/>
        <w:jc w:val="center"/>
        <w:rPr>
          <w:rFonts w:ascii="Times New Roman" w:hAnsi="Times New Roman" w:cs="Times New Roman"/>
          <w:b/>
          <w:sz w:val="26"/>
          <w:szCs w:val="26"/>
        </w:rPr>
      </w:pPr>
    </w:p>
    <w:p w:rsidR="002E38FE" w:rsidRPr="00404C5B" w:rsidRDefault="002E38FE" w:rsidP="002E38FE">
      <w:pPr>
        <w:pStyle w:val="aff4"/>
        <w:jc w:val="center"/>
        <w:rPr>
          <w:rFonts w:ascii="Times New Roman" w:hAnsi="Times New Roman" w:cs="Times New Roman"/>
          <w:b/>
          <w:sz w:val="26"/>
          <w:szCs w:val="26"/>
        </w:rPr>
      </w:pPr>
      <w:r w:rsidRPr="00404C5B">
        <w:rPr>
          <w:rFonts w:ascii="Times New Roman" w:hAnsi="Times New Roman" w:cs="Times New Roman"/>
          <w:b/>
          <w:sz w:val="26"/>
          <w:szCs w:val="26"/>
        </w:rPr>
        <w:t>АДМИНИСТРАЦИЯ ГОРОДА НАЗАРОВО</w:t>
      </w:r>
    </w:p>
    <w:p w:rsidR="002E38FE" w:rsidRPr="00404C5B" w:rsidRDefault="002E38FE" w:rsidP="002E38FE">
      <w:pPr>
        <w:pStyle w:val="aff4"/>
        <w:jc w:val="center"/>
        <w:rPr>
          <w:rFonts w:ascii="Times New Roman" w:hAnsi="Times New Roman" w:cs="Times New Roman"/>
          <w:b/>
          <w:sz w:val="26"/>
          <w:szCs w:val="26"/>
        </w:rPr>
      </w:pPr>
    </w:p>
    <w:p w:rsidR="002E38FE" w:rsidRPr="00404C5B" w:rsidRDefault="002E38FE" w:rsidP="002E38FE">
      <w:pPr>
        <w:pStyle w:val="aff4"/>
        <w:jc w:val="center"/>
        <w:rPr>
          <w:rFonts w:ascii="Times New Roman" w:hAnsi="Times New Roman" w:cs="Times New Roman"/>
          <w:b/>
          <w:sz w:val="26"/>
          <w:szCs w:val="26"/>
        </w:rPr>
      </w:pPr>
      <w:proofErr w:type="gramStart"/>
      <w:r w:rsidRPr="00404C5B">
        <w:rPr>
          <w:rFonts w:ascii="Times New Roman" w:hAnsi="Times New Roman" w:cs="Times New Roman"/>
          <w:b/>
          <w:sz w:val="26"/>
          <w:szCs w:val="26"/>
        </w:rPr>
        <w:t>Р</w:t>
      </w:r>
      <w:proofErr w:type="gramEnd"/>
      <w:r w:rsidRPr="00404C5B">
        <w:rPr>
          <w:rFonts w:ascii="Times New Roman" w:hAnsi="Times New Roman" w:cs="Times New Roman"/>
          <w:b/>
          <w:sz w:val="26"/>
          <w:szCs w:val="26"/>
        </w:rPr>
        <w:t xml:space="preserve"> А С П О Р Я Ж Е Н И Е</w:t>
      </w:r>
    </w:p>
    <w:p w:rsidR="002E38FE" w:rsidRPr="00404C5B" w:rsidRDefault="002E38FE" w:rsidP="002E38FE">
      <w:pPr>
        <w:pStyle w:val="aff4"/>
        <w:rPr>
          <w:rFonts w:ascii="Times New Roman" w:hAnsi="Times New Roman" w:cs="Times New Roman"/>
          <w:b/>
          <w:sz w:val="26"/>
          <w:szCs w:val="26"/>
        </w:rPr>
      </w:pPr>
    </w:p>
    <w:p w:rsidR="002E38FE" w:rsidRPr="00404C5B" w:rsidRDefault="002E38FE" w:rsidP="002E38FE">
      <w:pPr>
        <w:pStyle w:val="aff4"/>
        <w:rPr>
          <w:rFonts w:ascii="Times New Roman" w:hAnsi="Times New Roman" w:cs="Times New Roman"/>
          <w:sz w:val="26"/>
          <w:szCs w:val="26"/>
        </w:rPr>
      </w:pPr>
      <w:r w:rsidRPr="00404C5B">
        <w:rPr>
          <w:rFonts w:ascii="Times New Roman" w:hAnsi="Times New Roman" w:cs="Times New Roman"/>
          <w:sz w:val="26"/>
          <w:szCs w:val="26"/>
        </w:rPr>
        <w:t xml:space="preserve">     </w:t>
      </w:r>
      <w:r w:rsidR="000D2D2F" w:rsidRPr="00404C5B">
        <w:rPr>
          <w:rFonts w:ascii="Times New Roman" w:hAnsi="Times New Roman" w:cs="Times New Roman"/>
          <w:sz w:val="26"/>
          <w:szCs w:val="26"/>
        </w:rPr>
        <w:t xml:space="preserve"> </w:t>
      </w:r>
      <w:r w:rsidR="0084037D">
        <w:rPr>
          <w:rFonts w:ascii="Times New Roman" w:hAnsi="Times New Roman" w:cs="Times New Roman"/>
          <w:sz w:val="26"/>
          <w:szCs w:val="26"/>
        </w:rPr>
        <w:t>16</w:t>
      </w:r>
      <w:r w:rsidRPr="00404C5B">
        <w:rPr>
          <w:rFonts w:ascii="Times New Roman" w:hAnsi="Times New Roman" w:cs="Times New Roman"/>
          <w:sz w:val="26"/>
          <w:szCs w:val="26"/>
        </w:rPr>
        <w:t>.1</w:t>
      </w:r>
      <w:r w:rsidR="00D01F2D" w:rsidRPr="00404C5B">
        <w:rPr>
          <w:rFonts w:ascii="Times New Roman" w:hAnsi="Times New Roman" w:cs="Times New Roman"/>
          <w:sz w:val="26"/>
          <w:szCs w:val="26"/>
        </w:rPr>
        <w:t>0</w:t>
      </w:r>
      <w:r w:rsidRPr="00404C5B">
        <w:rPr>
          <w:rFonts w:ascii="Times New Roman" w:hAnsi="Times New Roman" w:cs="Times New Roman"/>
          <w:sz w:val="26"/>
          <w:szCs w:val="26"/>
        </w:rPr>
        <w:t>.20</w:t>
      </w:r>
      <w:r w:rsidR="00851D1E" w:rsidRPr="00404C5B">
        <w:rPr>
          <w:rFonts w:ascii="Times New Roman" w:hAnsi="Times New Roman" w:cs="Times New Roman"/>
          <w:sz w:val="26"/>
          <w:szCs w:val="26"/>
        </w:rPr>
        <w:t>20</w:t>
      </w:r>
      <w:r w:rsidRPr="00404C5B">
        <w:rPr>
          <w:rFonts w:ascii="Times New Roman" w:hAnsi="Times New Roman" w:cs="Times New Roman"/>
          <w:sz w:val="26"/>
          <w:szCs w:val="26"/>
        </w:rPr>
        <w:t xml:space="preserve">                                  г.</w:t>
      </w:r>
      <w:r w:rsidR="00AF41A3" w:rsidRPr="00404C5B">
        <w:rPr>
          <w:rFonts w:ascii="Times New Roman" w:hAnsi="Times New Roman" w:cs="Times New Roman"/>
          <w:sz w:val="26"/>
          <w:szCs w:val="26"/>
        </w:rPr>
        <w:t xml:space="preserve"> </w:t>
      </w:r>
      <w:r w:rsidRPr="00404C5B">
        <w:rPr>
          <w:rFonts w:ascii="Times New Roman" w:hAnsi="Times New Roman" w:cs="Times New Roman"/>
          <w:sz w:val="26"/>
          <w:szCs w:val="26"/>
        </w:rPr>
        <w:t>Назарово</w:t>
      </w:r>
      <w:r w:rsidRPr="00404C5B">
        <w:rPr>
          <w:rFonts w:ascii="Times New Roman" w:hAnsi="Times New Roman" w:cs="Times New Roman"/>
          <w:sz w:val="26"/>
          <w:szCs w:val="26"/>
        </w:rPr>
        <w:tab/>
      </w:r>
      <w:r w:rsidRPr="00404C5B">
        <w:rPr>
          <w:rFonts w:ascii="Times New Roman" w:hAnsi="Times New Roman" w:cs="Times New Roman"/>
          <w:sz w:val="26"/>
          <w:szCs w:val="26"/>
        </w:rPr>
        <w:tab/>
      </w:r>
      <w:r w:rsidRPr="00404C5B">
        <w:rPr>
          <w:rFonts w:ascii="Times New Roman" w:hAnsi="Times New Roman" w:cs="Times New Roman"/>
          <w:sz w:val="26"/>
          <w:szCs w:val="26"/>
        </w:rPr>
        <w:tab/>
      </w:r>
      <w:r w:rsidRPr="00404C5B">
        <w:rPr>
          <w:rFonts w:ascii="Times New Roman" w:hAnsi="Times New Roman" w:cs="Times New Roman"/>
          <w:sz w:val="26"/>
          <w:szCs w:val="26"/>
        </w:rPr>
        <w:tab/>
        <w:t xml:space="preserve">   №  </w:t>
      </w:r>
      <w:r w:rsidR="003202B2" w:rsidRPr="00404C5B">
        <w:rPr>
          <w:rFonts w:ascii="Times New Roman" w:hAnsi="Times New Roman" w:cs="Times New Roman"/>
          <w:sz w:val="26"/>
          <w:szCs w:val="26"/>
        </w:rPr>
        <w:t xml:space="preserve"> </w:t>
      </w:r>
      <w:r w:rsidR="0084037D">
        <w:rPr>
          <w:rFonts w:ascii="Times New Roman" w:hAnsi="Times New Roman" w:cs="Times New Roman"/>
          <w:sz w:val="26"/>
          <w:szCs w:val="26"/>
        </w:rPr>
        <w:t>332</w:t>
      </w:r>
      <w:r w:rsidR="00842127" w:rsidRPr="00404C5B">
        <w:rPr>
          <w:rFonts w:ascii="Times New Roman" w:hAnsi="Times New Roman" w:cs="Times New Roman"/>
          <w:sz w:val="26"/>
          <w:szCs w:val="26"/>
        </w:rPr>
        <w:t>-р</w:t>
      </w:r>
    </w:p>
    <w:p w:rsidR="002E38FE" w:rsidRPr="00404C5B" w:rsidRDefault="002E38FE" w:rsidP="002E38FE">
      <w:pPr>
        <w:pStyle w:val="aff4"/>
        <w:jc w:val="both"/>
        <w:rPr>
          <w:rFonts w:ascii="Times New Roman" w:hAnsi="Times New Roman" w:cs="Times New Roman"/>
          <w:sz w:val="26"/>
          <w:szCs w:val="26"/>
        </w:rPr>
      </w:pPr>
    </w:p>
    <w:p w:rsidR="002E38FE" w:rsidRPr="00404C5B" w:rsidRDefault="004646BF" w:rsidP="002E38FE">
      <w:pPr>
        <w:pStyle w:val="aff4"/>
        <w:jc w:val="both"/>
        <w:rPr>
          <w:rFonts w:ascii="Times New Roman" w:hAnsi="Times New Roman" w:cs="Times New Roman"/>
          <w:sz w:val="28"/>
          <w:szCs w:val="28"/>
        </w:rPr>
      </w:pPr>
      <w:r w:rsidRPr="00404C5B">
        <w:rPr>
          <w:rFonts w:ascii="Times New Roman" w:hAnsi="Times New Roman" w:cs="Times New Roman"/>
          <w:sz w:val="28"/>
          <w:szCs w:val="28"/>
        </w:rPr>
        <w:t xml:space="preserve">   </w:t>
      </w:r>
      <w:r w:rsidR="00A47E28" w:rsidRPr="00404C5B">
        <w:rPr>
          <w:rFonts w:ascii="Times New Roman" w:hAnsi="Times New Roman" w:cs="Times New Roman"/>
          <w:sz w:val="28"/>
          <w:szCs w:val="28"/>
        </w:rPr>
        <w:t xml:space="preserve"> </w:t>
      </w:r>
      <w:r w:rsidR="001F6304">
        <w:rPr>
          <w:rFonts w:ascii="Times New Roman" w:hAnsi="Times New Roman" w:cs="Times New Roman"/>
          <w:sz w:val="28"/>
          <w:szCs w:val="28"/>
        </w:rPr>
        <w:t xml:space="preserve"> </w:t>
      </w:r>
      <w:r w:rsidRPr="00404C5B">
        <w:rPr>
          <w:rFonts w:ascii="Times New Roman" w:hAnsi="Times New Roman" w:cs="Times New Roman"/>
          <w:sz w:val="28"/>
          <w:szCs w:val="28"/>
        </w:rPr>
        <w:t xml:space="preserve">  </w:t>
      </w:r>
      <w:r w:rsidR="002E38FE" w:rsidRPr="00404C5B">
        <w:rPr>
          <w:rFonts w:ascii="Times New Roman" w:hAnsi="Times New Roman" w:cs="Times New Roman"/>
          <w:sz w:val="28"/>
          <w:szCs w:val="28"/>
        </w:rPr>
        <w:t>1.</w:t>
      </w:r>
      <w:r w:rsidRPr="00404C5B">
        <w:rPr>
          <w:rFonts w:ascii="Times New Roman" w:hAnsi="Times New Roman" w:cs="Times New Roman"/>
          <w:sz w:val="28"/>
          <w:szCs w:val="28"/>
        </w:rPr>
        <w:t xml:space="preserve"> </w:t>
      </w:r>
      <w:r w:rsidR="002E38FE" w:rsidRPr="00404C5B">
        <w:rPr>
          <w:rFonts w:ascii="Times New Roman" w:hAnsi="Times New Roman" w:cs="Times New Roman"/>
          <w:sz w:val="28"/>
          <w:szCs w:val="28"/>
        </w:rPr>
        <w:t xml:space="preserve">В соответствии со статьями 172,184.2 Бюджетного кодекса Российской Федерации, Уставом города Назарово, решением Назаровского городского Совета депутатов от 19.03.2008 </w:t>
      </w:r>
      <w:r w:rsidR="008F72B1" w:rsidRPr="00404C5B">
        <w:rPr>
          <w:rFonts w:ascii="Times New Roman" w:hAnsi="Times New Roman" w:cs="Times New Roman"/>
          <w:sz w:val="28"/>
          <w:szCs w:val="28"/>
        </w:rPr>
        <w:t xml:space="preserve">№ 17-159 </w:t>
      </w:r>
      <w:r w:rsidR="002E38FE" w:rsidRPr="00404C5B">
        <w:rPr>
          <w:rFonts w:ascii="Times New Roman" w:hAnsi="Times New Roman" w:cs="Times New Roman"/>
          <w:sz w:val="28"/>
          <w:szCs w:val="28"/>
        </w:rPr>
        <w:t>«Об утверждении Положения о бюджетном процессе в городе Назарово» (с изменениями), одобрить:</w:t>
      </w:r>
    </w:p>
    <w:p w:rsidR="008F1572" w:rsidRPr="00404C5B" w:rsidRDefault="002E38FE" w:rsidP="002E38FE">
      <w:pPr>
        <w:pStyle w:val="aff4"/>
        <w:jc w:val="both"/>
        <w:rPr>
          <w:rFonts w:ascii="Times New Roman" w:hAnsi="Times New Roman" w:cs="Times New Roman"/>
          <w:sz w:val="28"/>
          <w:szCs w:val="28"/>
        </w:rPr>
      </w:pPr>
      <w:r w:rsidRPr="00404C5B">
        <w:rPr>
          <w:rFonts w:ascii="Times New Roman" w:hAnsi="Times New Roman" w:cs="Times New Roman"/>
          <w:sz w:val="28"/>
          <w:szCs w:val="28"/>
        </w:rPr>
        <w:t xml:space="preserve">- основные направления бюджетной </w:t>
      </w:r>
      <w:r w:rsidR="008F1572" w:rsidRPr="00404C5B">
        <w:rPr>
          <w:rFonts w:ascii="Times New Roman" w:hAnsi="Times New Roman" w:cs="Times New Roman"/>
          <w:sz w:val="28"/>
          <w:szCs w:val="28"/>
        </w:rPr>
        <w:t>политики города Назарово на 20</w:t>
      </w:r>
      <w:r w:rsidR="000D2D2F" w:rsidRPr="00404C5B">
        <w:rPr>
          <w:rFonts w:ascii="Times New Roman" w:hAnsi="Times New Roman" w:cs="Times New Roman"/>
          <w:sz w:val="28"/>
          <w:szCs w:val="28"/>
        </w:rPr>
        <w:t>2</w:t>
      </w:r>
      <w:r w:rsidR="00851D1E" w:rsidRPr="00404C5B">
        <w:rPr>
          <w:rFonts w:ascii="Times New Roman" w:hAnsi="Times New Roman" w:cs="Times New Roman"/>
          <w:sz w:val="28"/>
          <w:szCs w:val="28"/>
        </w:rPr>
        <w:t>1</w:t>
      </w:r>
      <w:r w:rsidR="008F1572" w:rsidRPr="00404C5B">
        <w:rPr>
          <w:rFonts w:ascii="Times New Roman" w:hAnsi="Times New Roman" w:cs="Times New Roman"/>
          <w:sz w:val="28"/>
          <w:szCs w:val="28"/>
        </w:rPr>
        <w:t xml:space="preserve"> год и плановый период 20</w:t>
      </w:r>
      <w:r w:rsidR="00851D1E" w:rsidRPr="00404C5B">
        <w:rPr>
          <w:rFonts w:ascii="Times New Roman" w:hAnsi="Times New Roman" w:cs="Times New Roman"/>
          <w:sz w:val="28"/>
          <w:szCs w:val="28"/>
        </w:rPr>
        <w:t>22</w:t>
      </w:r>
      <w:r w:rsidR="008F1572" w:rsidRPr="00404C5B">
        <w:rPr>
          <w:rFonts w:ascii="Times New Roman" w:hAnsi="Times New Roman" w:cs="Times New Roman"/>
          <w:sz w:val="28"/>
          <w:szCs w:val="28"/>
        </w:rPr>
        <w:t xml:space="preserve"> и 20</w:t>
      </w:r>
      <w:r w:rsidR="00D01F2D" w:rsidRPr="00404C5B">
        <w:rPr>
          <w:rFonts w:ascii="Times New Roman" w:hAnsi="Times New Roman" w:cs="Times New Roman"/>
          <w:sz w:val="28"/>
          <w:szCs w:val="28"/>
        </w:rPr>
        <w:t>2</w:t>
      </w:r>
      <w:r w:rsidR="00851D1E" w:rsidRPr="00404C5B">
        <w:rPr>
          <w:rFonts w:ascii="Times New Roman" w:hAnsi="Times New Roman" w:cs="Times New Roman"/>
          <w:sz w:val="28"/>
          <w:szCs w:val="28"/>
        </w:rPr>
        <w:t>3</w:t>
      </w:r>
      <w:r w:rsidR="008F1572" w:rsidRPr="00404C5B">
        <w:rPr>
          <w:rFonts w:ascii="Times New Roman" w:hAnsi="Times New Roman" w:cs="Times New Roman"/>
          <w:sz w:val="28"/>
          <w:szCs w:val="28"/>
        </w:rPr>
        <w:t xml:space="preserve"> годы (приложение 1);</w:t>
      </w:r>
    </w:p>
    <w:p w:rsidR="002E38FE" w:rsidRPr="00404C5B" w:rsidRDefault="008F1572" w:rsidP="002E38FE">
      <w:pPr>
        <w:pStyle w:val="aff4"/>
        <w:jc w:val="both"/>
        <w:rPr>
          <w:rFonts w:ascii="Times New Roman" w:hAnsi="Times New Roman" w:cs="Times New Roman"/>
          <w:sz w:val="28"/>
          <w:szCs w:val="28"/>
        </w:rPr>
      </w:pPr>
      <w:r w:rsidRPr="00404C5B">
        <w:rPr>
          <w:rFonts w:ascii="Times New Roman" w:hAnsi="Times New Roman" w:cs="Times New Roman"/>
          <w:sz w:val="28"/>
          <w:szCs w:val="28"/>
        </w:rPr>
        <w:t xml:space="preserve">- основные направления </w:t>
      </w:r>
      <w:r w:rsidR="002E38FE" w:rsidRPr="00404C5B">
        <w:rPr>
          <w:rFonts w:ascii="Times New Roman" w:hAnsi="Times New Roman" w:cs="Times New Roman"/>
          <w:sz w:val="28"/>
          <w:szCs w:val="28"/>
        </w:rPr>
        <w:t xml:space="preserve"> налоговой</w:t>
      </w:r>
      <w:r w:rsidR="000D2D2F" w:rsidRPr="00404C5B">
        <w:rPr>
          <w:rFonts w:ascii="Times New Roman" w:hAnsi="Times New Roman" w:cs="Times New Roman"/>
          <w:sz w:val="28"/>
          <w:szCs w:val="28"/>
        </w:rPr>
        <w:t xml:space="preserve"> </w:t>
      </w:r>
      <w:r w:rsidR="00851D1E" w:rsidRPr="00404C5B">
        <w:rPr>
          <w:rFonts w:ascii="Times New Roman" w:hAnsi="Times New Roman" w:cs="Times New Roman"/>
          <w:sz w:val="28"/>
          <w:szCs w:val="28"/>
        </w:rPr>
        <w:t>политики города Назарово на 2021</w:t>
      </w:r>
      <w:r w:rsidR="002E38FE" w:rsidRPr="00404C5B">
        <w:rPr>
          <w:rFonts w:ascii="Times New Roman" w:hAnsi="Times New Roman" w:cs="Times New Roman"/>
          <w:sz w:val="28"/>
          <w:szCs w:val="28"/>
        </w:rPr>
        <w:t xml:space="preserve"> год</w:t>
      </w:r>
      <w:r w:rsidR="00851D1E" w:rsidRPr="00404C5B">
        <w:rPr>
          <w:rFonts w:ascii="Times New Roman" w:hAnsi="Times New Roman" w:cs="Times New Roman"/>
          <w:sz w:val="28"/>
          <w:szCs w:val="28"/>
        </w:rPr>
        <w:t xml:space="preserve"> и плановый период 2022</w:t>
      </w:r>
      <w:r w:rsidR="002E38FE" w:rsidRPr="00404C5B">
        <w:rPr>
          <w:rFonts w:ascii="Times New Roman" w:hAnsi="Times New Roman" w:cs="Times New Roman"/>
          <w:sz w:val="28"/>
          <w:szCs w:val="28"/>
        </w:rPr>
        <w:t xml:space="preserve"> и 20</w:t>
      </w:r>
      <w:r w:rsidR="00851D1E" w:rsidRPr="00404C5B">
        <w:rPr>
          <w:rFonts w:ascii="Times New Roman" w:hAnsi="Times New Roman" w:cs="Times New Roman"/>
          <w:sz w:val="28"/>
          <w:szCs w:val="28"/>
        </w:rPr>
        <w:t>23</w:t>
      </w:r>
      <w:r w:rsidR="002E38FE" w:rsidRPr="00404C5B">
        <w:rPr>
          <w:rFonts w:ascii="Times New Roman" w:hAnsi="Times New Roman" w:cs="Times New Roman"/>
          <w:sz w:val="28"/>
          <w:szCs w:val="28"/>
        </w:rPr>
        <w:t xml:space="preserve"> годы (приложение </w:t>
      </w:r>
      <w:r w:rsidRPr="00404C5B">
        <w:rPr>
          <w:rFonts w:ascii="Times New Roman" w:hAnsi="Times New Roman" w:cs="Times New Roman"/>
          <w:sz w:val="28"/>
          <w:szCs w:val="28"/>
        </w:rPr>
        <w:t>2</w:t>
      </w:r>
      <w:r w:rsidR="002E38FE" w:rsidRPr="00404C5B">
        <w:rPr>
          <w:rFonts w:ascii="Times New Roman" w:hAnsi="Times New Roman" w:cs="Times New Roman"/>
          <w:sz w:val="28"/>
          <w:szCs w:val="28"/>
        </w:rPr>
        <w:t>).</w:t>
      </w:r>
    </w:p>
    <w:p w:rsidR="0049233F" w:rsidRDefault="002E38FE" w:rsidP="0049233F">
      <w:pPr>
        <w:pStyle w:val="ConsPlusNormal"/>
        <w:widowControl/>
        <w:ind w:right="-1" w:firstLine="540"/>
        <w:jc w:val="both"/>
        <w:rPr>
          <w:rFonts w:ascii="Times New Roman" w:hAnsi="Times New Roman" w:cs="Times New Roman"/>
          <w:sz w:val="28"/>
          <w:szCs w:val="28"/>
        </w:rPr>
      </w:pPr>
      <w:r w:rsidRPr="00404C5B">
        <w:rPr>
          <w:rFonts w:ascii="Times New Roman" w:hAnsi="Times New Roman" w:cs="Times New Roman"/>
          <w:sz w:val="28"/>
          <w:szCs w:val="28"/>
        </w:rPr>
        <w:t xml:space="preserve">2. </w:t>
      </w:r>
      <w:proofErr w:type="gramStart"/>
      <w:r w:rsidRPr="00404C5B">
        <w:rPr>
          <w:rFonts w:ascii="Times New Roman" w:hAnsi="Times New Roman" w:cs="Times New Roman"/>
          <w:sz w:val="28"/>
          <w:szCs w:val="28"/>
        </w:rPr>
        <w:t>Контроль за</w:t>
      </w:r>
      <w:proofErr w:type="gramEnd"/>
      <w:r w:rsidRPr="00404C5B">
        <w:rPr>
          <w:rFonts w:ascii="Times New Roman" w:hAnsi="Times New Roman" w:cs="Times New Roman"/>
          <w:sz w:val="28"/>
          <w:szCs w:val="28"/>
        </w:rPr>
        <w:t xml:space="preserve"> выполнением распоряжения </w:t>
      </w:r>
      <w:r w:rsidR="0049233F" w:rsidRPr="00404C5B">
        <w:rPr>
          <w:rFonts w:ascii="Times New Roman" w:hAnsi="Times New Roman" w:cs="Times New Roman"/>
          <w:sz w:val="28"/>
          <w:szCs w:val="28"/>
        </w:rPr>
        <w:t xml:space="preserve">возложить </w:t>
      </w:r>
      <w:r w:rsidRPr="00404C5B">
        <w:rPr>
          <w:rFonts w:ascii="Times New Roman" w:hAnsi="Times New Roman" w:cs="Times New Roman"/>
          <w:sz w:val="28"/>
          <w:szCs w:val="28"/>
        </w:rPr>
        <w:t xml:space="preserve"> </w:t>
      </w:r>
      <w:r w:rsidR="0049233F" w:rsidRPr="00404C5B">
        <w:rPr>
          <w:rFonts w:ascii="Times New Roman" w:hAnsi="Times New Roman" w:cs="Times New Roman"/>
          <w:sz w:val="28"/>
          <w:szCs w:val="28"/>
        </w:rPr>
        <w:t xml:space="preserve">на заместителя </w:t>
      </w:r>
      <w:r w:rsidR="003202B2" w:rsidRPr="00404C5B">
        <w:rPr>
          <w:rFonts w:ascii="Times New Roman" w:hAnsi="Times New Roman" w:cs="Times New Roman"/>
          <w:sz w:val="28"/>
          <w:szCs w:val="28"/>
        </w:rPr>
        <w:t xml:space="preserve">главы </w:t>
      </w:r>
      <w:r w:rsidR="0049233F" w:rsidRPr="00404C5B">
        <w:rPr>
          <w:rFonts w:ascii="Times New Roman" w:hAnsi="Times New Roman" w:cs="Times New Roman"/>
          <w:sz w:val="28"/>
          <w:szCs w:val="28"/>
        </w:rPr>
        <w:t>города</w:t>
      </w:r>
      <w:r w:rsidR="000D2D2F" w:rsidRPr="00404C5B">
        <w:rPr>
          <w:rFonts w:ascii="Times New Roman" w:hAnsi="Times New Roman" w:cs="Times New Roman"/>
          <w:sz w:val="28"/>
          <w:szCs w:val="28"/>
        </w:rPr>
        <w:t>- руководителя финансового управления</w:t>
      </w:r>
      <w:r w:rsidR="0049233F" w:rsidRPr="00404C5B">
        <w:rPr>
          <w:rFonts w:ascii="Times New Roman" w:hAnsi="Times New Roman" w:cs="Times New Roman"/>
          <w:sz w:val="28"/>
          <w:szCs w:val="28"/>
        </w:rPr>
        <w:t xml:space="preserve"> С.</w:t>
      </w:r>
      <w:r w:rsidR="000D2D2F" w:rsidRPr="00404C5B">
        <w:rPr>
          <w:rFonts w:ascii="Times New Roman" w:hAnsi="Times New Roman" w:cs="Times New Roman"/>
          <w:sz w:val="28"/>
          <w:szCs w:val="28"/>
        </w:rPr>
        <w:t>А</w:t>
      </w:r>
      <w:r w:rsidR="0049233F" w:rsidRPr="00404C5B">
        <w:rPr>
          <w:rFonts w:ascii="Times New Roman" w:hAnsi="Times New Roman" w:cs="Times New Roman"/>
          <w:sz w:val="28"/>
          <w:szCs w:val="28"/>
        </w:rPr>
        <w:t>.</w:t>
      </w:r>
      <w:r w:rsidR="003202B2" w:rsidRPr="00404C5B">
        <w:rPr>
          <w:rFonts w:ascii="Times New Roman" w:hAnsi="Times New Roman" w:cs="Times New Roman"/>
          <w:sz w:val="28"/>
          <w:szCs w:val="28"/>
        </w:rPr>
        <w:t xml:space="preserve"> </w:t>
      </w:r>
      <w:proofErr w:type="spellStart"/>
      <w:r w:rsidR="000D2D2F" w:rsidRPr="00404C5B">
        <w:rPr>
          <w:rFonts w:ascii="Times New Roman" w:hAnsi="Times New Roman" w:cs="Times New Roman"/>
          <w:sz w:val="28"/>
          <w:szCs w:val="28"/>
        </w:rPr>
        <w:t>Удо</w:t>
      </w:r>
      <w:r w:rsidR="003202B2" w:rsidRPr="00404C5B">
        <w:rPr>
          <w:rFonts w:ascii="Times New Roman" w:hAnsi="Times New Roman" w:cs="Times New Roman"/>
          <w:sz w:val="28"/>
          <w:szCs w:val="28"/>
        </w:rPr>
        <w:t>вич</w:t>
      </w:r>
      <w:proofErr w:type="spellEnd"/>
      <w:r w:rsidR="0049233F" w:rsidRPr="00404C5B">
        <w:rPr>
          <w:rFonts w:ascii="Times New Roman" w:hAnsi="Times New Roman" w:cs="Times New Roman"/>
          <w:sz w:val="28"/>
          <w:szCs w:val="28"/>
        </w:rPr>
        <w:t>.</w:t>
      </w:r>
    </w:p>
    <w:p w:rsidR="000F1A96" w:rsidRPr="00404C5B" w:rsidRDefault="000F1A96" w:rsidP="0049233F">
      <w:pPr>
        <w:pStyle w:val="ConsPlusNormal"/>
        <w:widowControl/>
        <w:ind w:right="-1" w:firstLine="540"/>
        <w:jc w:val="both"/>
        <w:rPr>
          <w:rFonts w:ascii="Times New Roman" w:hAnsi="Times New Roman" w:cs="Times New Roman"/>
          <w:sz w:val="28"/>
          <w:szCs w:val="28"/>
        </w:rPr>
      </w:pPr>
      <w:r>
        <w:rPr>
          <w:rFonts w:ascii="Times New Roman" w:hAnsi="Times New Roman" w:cs="Times New Roman"/>
          <w:sz w:val="28"/>
          <w:szCs w:val="28"/>
        </w:rPr>
        <w:t>3. Распоряжение вступает в силу со дня его подписания.</w:t>
      </w:r>
    </w:p>
    <w:p w:rsidR="002E38FE" w:rsidRPr="00404C5B" w:rsidRDefault="002E38FE" w:rsidP="002E38FE">
      <w:pPr>
        <w:pStyle w:val="aff4"/>
        <w:jc w:val="both"/>
        <w:rPr>
          <w:rFonts w:ascii="Times New Roman" w:hAnsi="Times New Roman" w:cs="Times New Roman"/>
          <w:sz w:val="28"/>
          <w:szCs w:val="28"/>
        </w:rPr>
      </w:pPr>
    </w:p>
    <w:p w:rsidR="002E38FE" w:rsidRPr="00404C5B" w:rsidRDefault="002E38FE" w:rsidP="002E38FE">
      <w:pPr>
        <w:pStyle w:val="aff4"/>
        <w:rPr>
          <w:rFonts w:ascii="Times New Roman" w:hAnsi="Times New Roman" w:cs="Times New Roman"/>
          <w:sz w:val="28"/>
          <w:szCs w:val="28"/>
        </w:rPr>
      </w:pPr>
    </w:p>
    <w:p w:rsidR="002E38FE" w:rsidRPr="00404C5B" w:rsidRDefault="002E38FE" w:rsidP="002E38FE">
      <w:pPr>
        <w:pStyle w:val="aff4"/>
        <w:rPr>
          <w:rFonts w:ascii="Times New Roman" w:hAnsi="Times New Roman" w:cs="Times New Roman"/>
          <w:sz w:val="28"/>
          <w:szCs w:val="28"/>
        </w:rPr>
      </w:pPr>
    </w:p>
    <w:p w:rsidR="002E38FE" w:rsidRPr="00404C5B" w:rsidRDefault="001F6304" w:rsidP="002E38FE">
      <w:pPr>
        <w:pStyle w:val="aff4"/>
        <w:rPr>
          <w:rFonts w:ascii="Times New Roman" w:hAnsi="Times New Roman" w:cs="Times New Roman"/>
          <w:sz w:val="28"/>
          <w:szCs w:val="28"/>
        </w:rPr>
      </w:pPr>
      <w:r>
        <w:rPr>
          <w:rFonts w:ascii="Times New Roman" w:hAnsi="Times New Roman" w:cs="Times New Roman"/>
          <w:sz w:val="28"/>
          <w:szCs w:val="28"/>
        </w:rPr>
        <w:t>И.о.</w:t>
      </w:r>
      <w:r w:rsidR="0084037D">
        <w:rPr>
          <w:rFonts w:ascii="Times New Roman" w:hAnsi="Times New Roman" w:cs="Times New Roman"/>
          <w:sz w:val="28"/>
          <w:szCs w:val="28"/>
        </w:rPr>
        <w:t xml:space="preserve"> </w:t>
      </w:r>
      <w:r>
        <w:rPr>
          <w:rFonts w:ascii="Times New Roman" w:hAnsi="Times New Roman" w:cs="Times New Roman"/>
          <w:sz w:val="28"/>
          <w:szCs w:val="28"/>
        </w:rPr>
        <w:t>г</w:t>
      </w:r>
      <w:r w:rsidR="003202B2" w:rsidRPr="00404C5B">
        <w:rPr>
          <w:rFonts w:ascii="Times New Roman" w:hAnsi="Times New Roman" w:cs="Times New Roman"/>
          <w:sz w:val="28"/>
          <w:szCs w:val="28"/>
        </w:rPr>
        <w:t>лав</w:t>
      </w:r>
      <w:r>
        <w:rPr>
          <w:rFonts w:ascii="Times New Roman" w:hAnsi="Times New Roman" w:cs="Times New Roman"/>
          <w:sz w:val="28"/>
          <w:szCs w:val="28"/>
        </w:rPr>
        <w:t>ы</w:t>
      </w:r>
      <w:r w:rsidR="003202B2" w:rsidRPr="00404C5B">
        <w:rPr>
          <w:rFonts w:ascii="Times New Roman" w:hAnsi="Times New Roman" w:cs="Times New Roman"/>
          <w:sz w:val="28"/>
          <w:szCs w:val="28"/>
        </w:rPr>
        <w:t xml:space="preserve"> </w:t>
      </w:r>
      <w:r w:rsidR="002E38FE" w:rsidRPr="00404C5B">
        <w:rPr>
          <w:rFonts w:ascii="Times New Roman" w:hAnsi="Times New Roman" w:cs="Times New Roman"/>
          <w:sz w:val="28"/>
          <w:szCs w:val="28"/>
        </w:rPr>
        <w:t>города</w:t>
      </w:r>
      <w:r>
        <w:rPr>
          <w:rFonts w:ascii="Times New Roman" w:hAnsi="Times New Roman" w:cs="Times New Roman"/>
          <w:sz w:val="28"/>
          <w:szCs w:val="28"/>
        </w:rPr>
        <w:t xml:space="preserve"> Назарово</w:t>
      </w:r>
      <w:r w:rsidR="002E38FE" w:rsidRPr="00404C5B">
        <w:rPr>
          <w:rFonts w:ascii="Times New Roman" w:hAnsi="Times New Roman" w:cs="Times New Roman"/>
          <w:sz w:val="28"/>
          <w:szCs w:val="28"/>
        </w:rPr>
        <w:t xml:space="preserve">           </w:t>
      </w:r>
      <w:r w:rsidR="00032A63" w:rsidRPr="00404C5B">
        <w:rPr>
          <w:rFonts w:ascii="Times New Roman" w:hAnsi="Times New Roman" w:cs="Times New Roman"/>
          <w:sz w:val="28"/>
          <w:szCs w:val="28"/>
        </w:rPr>
        <w:t xml:space="preserve">         </w:t>
      </w:r>
      <w:r w:rsidR="008607CE" w:rsidRPr="00404C5B">
        <w:rPr>
          <w:rFonts w:ascii="Times New Roman" w:hAnsi="Times New Roman" w:cs="Times New Roman"/>
          <w:sz w:val="28"/>
          <w:szCs w:val="28"/>
        </w:rPr>
        <w:t xml:space="preserve">     </w:t>
      </w:r>
      <w:r w:rsidR="00032A63" w:rsidRPr="00404C5B">
        <w:rPr>
          <w:rFonts w:ascii="Times New Roman" w:hAnsi="Times New Roman" w:cs="Times New Roman"/>
          <w:sz w:val="28"/>
          <w:szCs w:val="28"/>
        </w:rPr>
        <w:t xml:space="preserve">   </w:t>
      </w:r>
      <w:r w:rsidR="003202B2" w:rsidRPr="00404C5B">
        <w:rPr>
          <w:rFonts w:ascii="Times New Roman" w:hAnsi="Times New Roman" w:cs="Times New Roman"/>
          <w:sz w:val="28"/>
          <w:szCs w:val="28"/>
        </w:rPr>
        <w:t xml:space="preserve">          </w:t>
      </w:r>
      <w:r w:rsidR="005D1F80" w:rsidRPr="00404C5B">
        <w:rPr>
          <w:rFonts w:ascii="Times New Roman" w:hAnsi="Times New Roman" w:cs="Times New Roman"/>
          <w:sz w:val="28"/>
          <w:szCs w:val="28"/>
        </w:rPr>
        <w:t xml:space="preserve">     </w:t>
      </w:r>
      <w:r w:rsidR="003202B2" w:rsidRPr="00404C5B">
        <w:rPr>
          <w:rFonts w:ascii="Times New Roman" w:hAnsi="Times New Roman" w:cs="Times New Roman"/>
          <w:sz w:val="28"/>
          <w:szCs w:val="28"/>
        </w:rPr>
        <w:t xml:space="preserve">               </w:t>
      </w:r>
      <w:proofErr w:type="spellStart"/>
      <w:r w:rsidR="003202B2" w:rsidRPr="00404C5B">
        <w:rPr>
          <w:rFonts w:ascii="Times New Roman" w:hAnsi="Times New Roman" w:cs="Times New Roman"/>
          <w:sz w:val="28"/>
          <w:szCs w:val="28"/>
        </w:rPr>
        <w:t>С.И.</w:t>
      </w:r>
      <w:r>
        <w:rPr>
          <w:rFonts w:ascii="Times New Roman" w:hAnsi="Times New Roman" w:cs="Times New Roman"/>
          <w:sz w:val="28"/>
          <w:szCs w:val="28"/>
        </w:rPr>
        <w:t>Курилович</w:t>
      </w:r>
      <w:proofErr w:type="spellEnd"/>
    </w:p>
    <w:p w:rsidR="002E38FE" w:rsidRPr="00404C5B" w:rsidRDefault="002E38FE" w:rsidP="002E38FE">
      <w:pPr>
        <w:rPr>
          <w:sz w:val="28"/>
          <w:szCs w:val="28"/>
        </w:rPr>
      </w:pPr>
    </w:p>
    <w:p w:rsidR="002E38FE" w:rsidRPr="00404C5B" w:rsidRDefault="002E38FE" w:rsidP="002E38FE">
      <w:pPr>
        <w:rPr>
          <w:sz w:val="28"/>
          <w:szCs w:val="28"/>
        </w:rPr>
      </w:pPr>
    </w:p>
    <w:p w:rsidR="002E38FE" w:rsidRPr="00404C5B" w:rsidRDefault="002E38FE" w:rsidP="002E38FE">
      <w:pPr>
        <w:rPr>
          <w:sz w:val="26"/>
          <w:szCs w:val="26"/>
        </w:rPr>
      </w:pPr>
    </w:p>
    <w:p w:rsidR="002E38FE" w:rsidRPr="00404C5B" w:rsidRDefault="002E38FE" w:rsidP="002E38FE">
      <w:pPr>
        <w:rPr>
          <w:sz w:val="26"/>
          <w:szCs w:val="26"/>
        </w:rPr>
      </w:pPr>
    </w:p>
    <w:p w:rsidR="002E38FE" w:rsidRPr="00404C5B" w:rsidRDefault="002E38FE" w:rsidP="002E38FE">
      <w:pPr>
        <w:tabs>
          <w:tab w:val="left" w:pos="7365"/>
        </w:tabs>
        <w:rPr>
          <w:sz w:val="26"/>
          <w:szCs w:val="26"/>
        </w:rPr>
      </w:pPr>
      <w:r w:rsidRPr="00404C5B">
        <w:rPr>
          <w:sz w:val="26"/>
          <w:szCs w:val="26"/>
        </w:rPr>
        <w:tab/>
      </w: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2E38FE" w:rsidRPr="00404C5B" w:rsidRDefault="002E38FE" w:rsidP="002E38FE">
      <w:pPr>
        <w:tabs>
          <w:tab w:val="left" w:pos="7365"/>
        </w:tabs>
        <w:rPr>
          <w:sz w:val="26"/>
          <w:szCs w:val="26"/>
        </w:rPr>
      </w:pPr>
    </w:p>
    <w:p w:rsidR="009E67A7" w:rsidRPr="00404C5B" w:rsidRDefault="00A6023D" w:rsidP="001817D4">
      <w:pPr>
        <w:pStyle w:val="a3"/>
        <w:spacing w:line="312" w:lineRule="auto"/>
        <w:jc w:val="center"/>
        <w:rPr>
          <w:rFonts w:ascii="Times New Roman" w:hAnsi="Times New Roman" w:cs="Times New Roman"/>
          <w:sz w:val="26"/>
          <w:szCs w:val="26"/>
        </w:rPr>
      </w:pPr>
      <w:r w:rsidRPr="00404C5B">
        <w:rPr>
          <w:rFonts w:ascii="Times New Roman" w:hAnsi="Times New Roman" w:cs="Times New Roman"/>
          <w:sz w:val="26"/>
          <w:szCs w:val="26"/>
        </w:rPr>
        <w:t>Содержание</w:t>
      </w:r>
    </w:p>
    <w:sdt>
      <w:sdtPr>
        <w:rPr>
          <w:rFonts w:ascii="Times New Roman" w:eastAsia="Times New Roman" w:hAnsi="Times New Roman" w:cs="Times New Roman"/>
          <w:sz w:val="26"/>
          <w:szCs w:val="26"/>
          <w:lang w:eastAsia="ru-RU"/>
        </w:rPr>
        <w:id w:val="9621868"/>
        <w:docPartObj>
          <w:docPartGallery w:val="Table of Contents"/>
          <w:docPartUnique/>
        </w:docPartObj>
      </w:sdtPr>
      <w:sdtEndPr>
        <w:rPr>
          <w:sz w:val="28"/>
          <w:szCs w:val="28"/>
        </w:rPr>
      </w:sdtEndPr>
      <w:sdtContent>
        <w:p w:rsidR="00284A83" w:rsidRPr="00284A83" w:rsidRDefault="00AF577C">
          <w:pPr>
            <w:pStyle w:val="12"/>
            <w:tabs>
              <w:tab w:val="right" w:leader="dot" w:pos="9344"/>
            </w:tabs>
            <w:rPr>
              <w:rFonts w:ascii="Times New Roman" w:hAnsi="Times New Roman" w:cs="Times New Roman"/>
              <w:noProof/>
              <w:sz w:val="28"/>
              <w:szCs w:val="28"/>
              <w:lang w:eastAsia="ru-RU"/>
            </w:rPr>
          </w:pPr>
          <w:r w:rsidRPr="00AF577C">
            <w:rPr>
              <w:rFonts w:ascii="Times New Roman" w:hAnsi="Times New Roman" w:cs="Times New Roman"/>
              <w:sz w:val="28"/>
              <w:szCs w:val="28"/>
            </w:rPr>
            <w:fldChar w:fldCharType="begin"/>
          </w:r>
          <w:r w:rsidR="00A6023D" w:rsidRPr="00284A83">
            <w:rPr>
              <w:rFonts w:ascii="Times New Roman" w:hAnsi="Times New Roman" w:cs="Times New Roman"/>
              <w:sz w:val="28"/>
              <w:szCs w:val="28"/>
            </w:rPr>
            <w:instrText xml:space="preserve"> TOC \o "1-3" \h \z \u </w:instrText>
          </w:r>
          <w:r w:rsidRPr="00AF577C">
            <w:rPr>
              <w:rFonts w:ascii="Times New Roman" w:hAnsi="Times New Roman" w:cs="Times New Roman"/>
              <w:sz w:val="28"/>
              <w:szCs w:val="28"/>
            </w:rPr>
            <w:fldChar w:fldCharType="separate"/>
          </w:r>
          <w:hyperlink w:anchor="_Toc53407352" w:history="1">
            <w:r w:rsidR="00284A83" w:rsidRPr="00284A83">
              <w:rPr>
                <w:rStyle w:val="aff2"/>
                <w:rFonts w:ascii="Times New Roman" w:hAnsi="Times New Roman" w:cs="Times New Roman"/>
                <w:noProof/>
                <w:sz w:val="28"/>
                <w:szCs w:val="28"/>
              </w:rPr>
              <w:t>Основные направления бюджетной политики города Назарово на 2021 год и плановый период 2022 – 2023 годы.</w:t>
            </w:r>
            <w:r w:rsidR="00284A83" w:rsidRPr="00284A83">
              <w:rPr>
                <w:rFonts w:ascii="Times New Roman" w:hAnsi="Times New Roman" w:cs="Times New Roman"/>
                <w:noProof/>
                <w:webHidden/>
                <w:sz w:val="28"/>
                <w:szCs w:val="28"/>
              </w:rPr>
              <w:tab/>
            </w:r>
            <w:r w:rsidRPr="00284A83">
              <w:rPr>
                <w:rFonts w:ascii="Times New Roman" w:hAnsi="Times New Roman" w:cs="Times New Roman"/>
                <w:noProof/>
                <w:webHidden/>
                <w:sz w:val="28"/>
                <w:szCs w:val="28"/>
              </w:rPr>
              <w:fldChar w:fldCharType="begin"/>
            </w:r>
            <w:r w:rsidR="00284A83" w:rsidRPr="00284A83">
              <w:rPr>
                <w:rFonts w:ascii="Times New Roman" w:hAnsi="Times New Roman" w:cs="Times New Roman"/>
                <w:noProof/>
                <w:webHidden/>
                <w:sz w:val="28"/>
                <w:szCs w:val="28"/>
              </w:rPr>
              <w:instrText xml:space="preserve"> PAGEREF _Toc53407352 \h </w:instrText>
            </w:r>
            <w:r w:rsidRPr="00284A83">
              <w:rPr>
                <w:rFonts w:ascii="Times New Roman" w:hAnsi="Times New Roman" w:cs="Times New Roman"/>
                <w:noProof/>
                <w:webHidden/>
                <w:sz w:val="28"/>
                <w:szCs w:val="28"/>
              </w:rPr>
            </w:r>
            <w:r w:rsidRPr="00284A83">
              <w:rPr>
                <w:rFonts w:ascii="Times New Roman" w:hAnsi="Times New Roman" w:cs="Times New Roman"/>
                <w:noProof/>
                <w:webHidden/>
                <w:sz w:val="28"/>
                <w:szCs w:val="28"/>
              </w:rPr>
              <w:fldChar w:fldCharType="separate"/>
            </w:r>
            <w:r w:rsidR="000F1A96">
              <w:rPr>
                <w:rFonts w:ascii="Times New Roman" w:hAnsi="Times New Roman" w:cs="Times New Roman"/>
                <w:noProof/>
                <w:webHidden/>
                <w:sz w:val="28"/>
                <w:szCs w:val="28"/>
              </w:rPr>
              <w:t>2</w:t>
            </w:r>
            <w:r w:rsidRPr="00284A83">
              <w:rPr>
                <w:rFonts w:ascii="Times New Roman" w:hAnsi="Times New Roman" w:cs="Times New Roman"/>
                <w:noProof/>
                <w:webHidden/>
                <w:sz w:val="28"/>
                <w:szCs w:val="28"/>
              </w:rPr>
              <w:fldChar w:fldCharType="end"/>
            </w:r>
          </w:hyperlink>
        </w:p>
        <w:p w:rsidR="00284A83" w:rsidRPr="00284A83" w:rsidRDefault="00AF577C">
          <w:pPr>
            <w:pStyle w:val="12"/>
            <w:tabs>
              <w:tab w:val="left" w:pos="440"/>
              <w:tab w:val="right" w:leader="dot" w:pos="9344"/>
            </w:tabs>
            <w:rPr>
              <w:rFonts w:ascii="Times New Roman" w:hAnsi="Times New Roman" w:cs="Times New Roman"/>
              <w:noProof/>
              <w:sz w:val="28"/>
              <w:szCs w:val="28"/>
              <w:lang w:eastAsia="ru-RU"/>
            </w:rPr>
          </w:pPr>
          <w:hyperlink w:anchor="_Toc53407353" w:history="1">
            <w:r w:rsidR="00284A83" w:rsidRPr="00284A83">
              <w:rPr>
                <w:rStyle w:val="aff2"/>
                <w:rFonts w:ascii="Times New Roman" w:hAnsi="Times New Roman" w:cs="Times New Roman"/>
                <w:noProof/>
                <w:sz w:val="28"/>
                <w:szCs w:val="28"/>
              </w:rPr>
              <w:t>I.</w:t>
            </w:r>
            <w:r w:rsidR="00284A83" w:rsidRPr="00284A83">
              <w:rPr>
                <w:rFonts w:ascii="Times New Roman" w:hAnsi="Times New Roman" w:cs="Times New Roman"/>
                <w:noProof/>
                <w:sz w:val="28"/>
                <w:szCs w:val="28"/>
                <w:lang w:eastAsia="ru-RU"/>
              </w:rPr>
              <w:tab/>
            </w:r>
            <w:r w:rsidR="00284A83" w:rsidRPr="00284A83">
              <w:rPr>
                <w:rStyle w:val="aff2"/>
                <w:rFonts w:ascii="Times New Roman" w:hAnsi="Times New Roman" w:cs="Times New Roman"/>
                <w:noProof/>
                <w:sz w:val="28"/>
                <w:szCs w:val="28"/>
              </w:rPr>
              <w:t>Основные итоги бюджетной политики в 2019 году и  начале 2020 года</w:t>
            </w:r>
            <w:r w:rsidR="00284A83" w:rsidRPr="00284A83">
              <w:rPr>
                <w:rFonts w:ascii="Times New Roman" w:hAnsi="Times New Roman" w:cs="Times New Roman"/>
                <w:noProof/>
                <w:webHidden/>
                <w:sz w:val="28"/>
                <w:szCs w:val="28"/>
              </w:rPr>
              <w:tab/>
            </w:r>
            <w:r w:rsidRPr="00284A83">
              <w:rPr>
                <w:rFonts w:ascii="Times New Roman" w:hAnsi="Times New Roman" w:cs="Times New Roman"/>
                <w:noProof/>
                <w:webHidden/>
                <w:sz w:val="28"/>
                <w:szCs w:val="28"/>
              </w:rPr>
              <w:fldChar w:fldCharType="begin"/>
            </w:r>
            <w:r w:rsidR="00284A83" w:rsidRPr="00284A83">
              <w:rPr>
                <w:rFonts w:ascii="Times New Roman" w:hAnsi="Times New Roman" w:cs="Times New Roman"/>
                <w:noProof/>
                <w:webHidden/>
                <w:sz w:val="28"/>
                <w:szCs w:val="28"/>
              </w:rPr>
              <w:instrText xml:space="preserve"> PAGEREF _Toc53407353 \h </w:instrText>
            </w:r>
            <w:r w:rsidRPr="00284A83">
              <w:rPr>
                <w:rFonts w:ascii="Times New Roman" w:hAnsi="Times New Roman" w:cs="Times New Roman"/>
                <w:noProof/>
                <w:webHidden/>
                <w:sz w:val="28"/>
                <w:szCs w:val="28"/>
              </w:rPr>
            </w:r>
            <w:r w:rsidRPr="00284A83">
              <w:rPr>
                <w:rFonts w:ascii="Times New Roman" w:hAnsi="Times New Roman" w:cs="Times New Roman"/>
                <w:noProof/>
                <w:webHidden/>
                <w:sz w:val="28"/>
                <w:szCs w:val="28"/>
              </w:rPr>
              <w:fldChar w:fldCharType="separate"/>
            </w:r>
            <w:r w:rsidR="000F1A96">
              <w:rPr>
                <w:rFonts w:ascii="Times New Roman" w:hAnsi="Times New Roman" w:cs="Times New Roman"/>
                <w:noProof/>
                <w:webHidden/>
                <w:sz w:val="28"/>
                <w:szCs w:val="28"/>
              </w:rPr>
              <w:t>2</w:t>
            </w:r>
            <w:r w:rsidRPr="00284A83">
              <w:rPr>
                <w:rFonts w:ascii="Times New Roman" w:hAnsi="Times New Roman" w:cs="Times New Roman"/>
                <w:noProof/>
                <w:webHidden/>
                <w:sz w:val="28"/>
                <w:szCs w:val="28"/>
              </w:rPr>
              <w:fldChar w:fldCharType="end"/>
            </w:r>
          </w:hyperlink>
        </w:p>
        <w:p w:rsidR="00284A83" w:rsidRPr="00284A83" w:rsidRDefault="00AF577C">
          <w:pPr>
            <w:pStyle w:val="12"/>
            <w:tabs>
              <w:tab w:val="left" w:pos="440"/>
              <w:tab w:val="right" w:leader="dot" w:pos="9344"/>
            </w:tabs>
            <w:rPr>
              <w:rFonts w:ascii="Times New Roman" w:hAnsi="Times New Roman" w:cs="Times New Roman"/>
              <w:noProof/>
              <w:sz w:val="28"/>
              <w:szCs w:val="28"/>
              <w:lang w:eastAsia="ru-RU"/>
            </w:rPr>
          </w:pPr>
          <w:hyperlink w:anchor="_Toc53407354" w:history="1">
            <w:r w:rsidR="00284A83" w:rsidRPr="00284A83">
              <w:rPr>
                <w:rStyle w:val="aff2"/>
                <w:rFonts w:ascii="Times New Roman" w:hAnsi="Times New Roman" w:cs="Times New Roman"/>
                <w:noProof/>
                <w:sz w:val="28"/>
                <w:szCs w:val="28"/>
              </w:rPr>
              <w:t>II.</w:t>
            </w:r>
            <w:r w:rsidR="00284A83" w:rsidRPr="00284A83">
              <w:rPr>
                <w:rFonts w:ascii="Times New Roman" w:hAnsi="Times New Roman" w:cs="Times New Roman"/>
                <w:noProof/>
                <w:sz w:val="28"/>
                <w:szCs w:val="28"/>
                <w:lang w:eastAsia="ru-RU"/>
              </w:rPr>
              <w:tab/>
            </w:r>
            <w:r w:rsidR="00284A83" w:rsidRPr="00284A83">
              <w:rPr>
                <w:rStyle w:val="aff2"/>
                <w:rFonts w:ascii="Times New Roman" w:hAnsi="Times New Roman" w:cs="Times New Roman"/>
                <w:noProof/>
                <w:sz w:val="28"/>
                <w:szCs w:val="28"/>
              </w:rPr>
              <w:t>Главные цели и задачи бюджетной политики на 2021 год и плановый период 2022 – 2023 годы.</w:t>
            </w:r>
            <w:r w:rsidR="00284A83" w:rsidRPr="00284A83">
              <w:rPr>
                <w:rFonts w:ascii="Times New Roman" w:hAnsi="Times New Roman" w:cs="Times New Roman"/>
                <w:noProof/>
                <w:webHidden/>
                <w:sz w:val="28"/>
                <w:szCs w:val="28"/>
              </w:rPr>
              <w:tab/>
            </w:r>
            <w:r w:rsidRPr="00284A83">
              <w:rPr>
                <w:rFonts w:ascii="Times New Roman" w:hAnsi="Times New Roman" w:cs="Times New Roman"/>
                <w:noProof/>
                <w:webHidden/>
                <w:sz w:val="28"/>
                <w:szCs w:val="28"/>
              </w:rPr>
              <w:fldChar w:fldCharType="begin"/>
            </w:r>
            <w:r w:rsidR="00284A83" w:rsidRPr="00284A83">
              <w:rPr>
                <w:rFonts w:ascii="Times New Roman" w:hAnsi="Times New Roman" w:cs="Times New Roman"/>
                <w:noProof/>
                <w:webHidden/>
                <w:sz w:val="28"/>
                <w:szCs w:val="28"/>
              </w:rPr>
              <w:instrText xml:space="preserve"> PAGEREF _Toc53407354 \h </w:instrText>
            </w:r>
            <w:r w:rsidRPr="00284A83">
              <w:rPr>
                <w:rFonts w:ascii="Times New Roman" w:hAnsi="Times New Roman" w:cs="Times New Roman"/>
                <w:noProof/>
                <w:webHidden/>
                <w:sz w:val="28"/>
                <w:szCs w:val="28"/>
              </w:rPr>
            </w:r>
            <w:r w:rsidRPr="00284A83">
              <w:rPr>
                <w:rFonts w:ascii="Times New Roman" w:hAnsi="Times New Roman" w:cs="Times New Roman"/>
                <w:noProof/>
                <w:webHidden/>
                <w:sz w:val="28"/>
                <w:szCs w:val="28"/>
              </w:rPr>
              <w:fldChar w:fldCharType="separate"/>
            </w:r>
            <w:r w:rsidR="000F1A96">
              <w:rPr>
                <w:rFonts w:ascii="Times New Roman" w:hAnsi="Times New Roman" w:cs="Times New Roman"/>
                <w:noProof/>
                <w:webHidden/>
                <w:sz w:val="28"/>
                <w:szCs w:val="28"/>
              </w:rPr>
              <w:t>2</w:t>
            </w:r>
            <w:r w:rsidRPr="00284A83">
              <w:rPr>
                <w:rFonts w:ascii="Times New Roman" w:hAnsi="Times New Roman" w:cs="Times New Roman"/>
                <w:noProof/>
                <w:webHidden/>
                <w:sz w:val="28"/>
                <w:szCs w:val="28"/>
              </w:rPr>
              <w:fldChar w:fldCharType="end"/>
            </w:r>
          </w:hyperlink>
        </w:p>
        <w:p w:rsidR="00284A83" w:rsidRPr="00284A83" w:rsidRDefault="00AF577C">
          <w:pPr>
            <w:pStyle w:val="12"/>
            <w:tabs>
              <w:tab w:val="right" w:leader="dot" w:pos="9344"/>
            </w:tabs>
            <w:rPr>
              <w:rFonts w:ascii="Times New Roman" w:hAnsi="Times New Roman" w:cs="Times New Roman"/>
              <w:noProof/>
              <w:sz w:val="28"/>
              <w:szCs w:val="28"/>
              <w:lang w:eastAsia="ru-RU"/>
            </w:rPr>
          </w:pPr>
          <w:hyperlink w:anchor="_Toc53407355" w:history="1">
            <w:r w:rsidR="00284A83" w:rsidRPr="00284A83">
              <w:rPr>
                <w:rStyle w:val="aff2"/>
                <w:rFonts w:ascii="Times New Roman" w:hAnsi="Times New Roman" w:cs="Times New Roman"/>
                <w:noProof/>
                <w:sz w:val="28"/>
                <w:szCs w:val="28"/>
              </w:rPr>
              <w:t>Основные направления налоговой политики города Назарово на 2021 год и плановый период 2022 – 2023 годы.</w:t>
            </w:r>
            <w:r w:rsidR="00284A83" w:rsidRPr="00284A83">
              <w:rPr>
                <w:rFonts w:ascii="Times New Roman" w:hAnsi="Times New Roman" w:cs="Times New Roman"/>
                <w:noProof/>
                <w:webHidden/>
                <w:sz w:val="28"/>
                <w:szCs w:val="28"/>
              </w:rPr>
              <w:tab/>
            </w:r>
            <w:r w:rsidRPr="00284A83">
              <w:rPr>
                <w:rFonts w:ascii="Times New Roman" w:hAnsi="Times New Roman" w:cs="Times New Roman"/>
                <w:noProof/>
                <w:webHidden/>
                <w:sz w:val="28"/>
                <w:szCs w:val="28"/>
              </w:rPr>
              <w:fldChar w:fldCharType="begin"/>
            </w:r>
            <w:r w:rsidR="00284A83" w:rsidRPr="00284A83">
              <w:rPr>
                <w:rFonts w:ascii="Times New Roman" w:hAnsi="Times New Roman" w:cs="Times New Roman"/>
                <w:noProof/>
                <w:webHidden/>
                <w:sz w:val="28"/>
                <w:szCs w:val="28"/>
              </w:rPr>
              <w:instrText xml:space="preserve"> PAGEREF _Toc53407355 \h </w:instrText>
            </w:r>
            <w:r w:rsidRPr="00284A83">
              <w:rPr>
                <w:rFonts w:ascii="Times New Roman" w:hAnsi="Times New Roman" w:cs="Times New Roman"/>
                <w:noProof/>
                <w:webHidden/>
                <w:sz w:val="28"/>
                <w:szCs w:val="28"/>
              </w:rPr>
            </w:r>
            <w:r w:rsidRPr="00284A83">
              <w:rPr>
                <w:rFonts w:ascii="Times New Roman" w:hAnsi="Times New Roman" w:cs="Times New Roman"/>
                <w:noProof/>
                <w:webHidden/>
                <w:sz w:val="28"/>
                <w:szCs w:val="28"/>
              </w:rPr>
              <w:fldChar w:fldCharType="separate"/>
            </w:r>
            <w:r w:rsidR="000F1A96">
              <w:rPr>
                <w:rFonts w:ascii="Times New Roman" w:hAnsi="Times New Roman" w:cs="Times New Roman"/>
                <w:noProof/>
                <w:webHidden/>
                <w:sz w:val="28"/>
                <w:szCs w:val="28"/>
              </w:rPr>
              <w:t>2</w:t>
            </w:r>
            <w:r w:rsidRPr="00284A83">
              <w:rPr>
                <w:rFonts w:ascii="Times New Roman" w:hAnsi="Times New Roman" w:cs="Times New Roman"/>
                <w:noProof/>
                <w:webHidden/>
                <w:sz w:val="28"/>
                <w:szCs w:val="28"/>
              </w:rPr>
              <w:fldChar w:fldCharType="end"/>
            </w:r>
          </w:hyperlink>
        </w:p>
        <w:p w:rsidR="00284A83" w:rsidRPr="00284A83" w:rsidRDefault="00AF577C" w:rsidP="00DA136D">
          <w:pPr>
            <w:pStyle w:val="23"/>
            <w:rPr>
              <w:noProof/>
              <w:lang w:eastAsia="ru-RU"/>
            </w:rPr>
          </w:pPr>
          <w:hyperlink w:anchor="_Toc53407356" w:history="1">
            <w:r w:rsidR="00284A83" w:rsidRPr="00284A83">
              <w:rPr>
                <w:rStyle w:val="aff2"/>
                <w:noProof/>
                <w:sz w:val="28"/>
                <w:szCs w:val="28"/>
              </w:rPr>
              <w:t>I.</w:t>
            </w:r>
            <w:r w:rsidR="00284A83" w:rsidRPr="00284A83">
              <w:rPr>
                <w:noProof/>
                <w:lang w:eastAsia="ru-RU"/>
              </w:rPr>
              <w:tab/>
            </w:r>
            <w:r w:rsidR="00284A83" w:rsidRPr="00284A83">
              <w:rPr>
                <w:rStyle w:val="aff2"/>
                <w:noProof/>
                <w:sz w:val="28"/>
                <w:szCs w:val="28"/>
              </w:rPr>
              <w:t>Основные результаты налоговой политики города Назарово в 2019 году и  начале 2020 года</w:t>
            </w:r>
            <w:r w:rsidR="00284A83" w:rsidRPr="00284A83">
              <w:rPr>
                <w:noProof/>
                <w:webHidden/>
              </w:rPr>
              <w:tab/>
            </w:r>
            <w:r w:rsidRPr="00284A83">
              <w:rPr>
                <w:noProof/>
                <w:webHidden/>
              </w:rPr>
              <w:fldChar w:fldCharType="begin"/>
            </w:r>
            <w:r w:rsidR="00284A83" w:rsidRPr="00284A83">
              <w:rPr>
                <w:noProof/>
                <w:webHidden/>
              </w:rPr>
              <w:instrText xml:space="preserve"> PAGEREF _Toc53407356 \h </w:instrText>
            </w:r>
            <w:r w:rsidRPr="00284A83">
              <w:rPr>
                <w:noProof/>
                <w:webHidden/>
              </w:rPr>
            </w:r>
            <w:r w:rsidRPr="00284A83">
              <w:rPr>
                <w:noProof/>
                <w:webHidden/>
              </w:rPr>
              <w:fldChar w:fldCharType="separate"/>
            </w:r>
            <w:r w:rsidR="000F1A96">
              <w:rPr>
                <w:noProof/>
                <w:webHidden/>
              </w:rPr>
              <w:t>2</w:t>
            </w:r>
            <w:r w:rsidRPr="00284A83">
              <w:rPr>
                <w:noProof/>
                <w:webHidden/>
              </w:rPr>
              <w:fldChar w:fldCharType="end"/>
            </w:r>
          </w:hyperlink>
        </w:p>
        <w:p w:rsidR="00284A83" w:rsidRPr="00DA136D" w:rsidRDefault="00DA136D" w:rsidP="00DA136D">
          <w:pPr>
            <w:pStyle w:val="23"/>
            <w:rPr>
              <w:noProof/>
              <w:lang w:eastAsia="ru-RU"/>
            </w:rPr>
          </w:pPr>
          <w:r w:rsidRPr="00DA136D">
            <w:t>II.</w:t>
          </w:r>
          <w:hyperlink w:anchor="_Toc53407357" w:history="1">
            <w:r w:rsidR="00284A83" w:rsidRPr="00DA136D">
              <w:rPr>
                <w:noProof/>
                <w:lang w:eastAsia="ru-RU"/>
              </w:rPr>
              <w:tab/>
            </w:r>
            <w:r w:rsidR="00284A83" w:rsidRPr="00DA136D">
              <w:rPr>
                <w:rStyle w:val="aff2"/>
                <w:noProof/>
                <w:sz w:val="28"/>
                <w:szCs w:val="28"/>
              </w:rPr>
              <w:t>Основные направления налоговой политики на 2021 год и плановый период 2022 и 2023 годов</w:t>
            </w:r>
            <w:r w:rsidR="00284A83" w:rsidRPr="00DA136D">
              <w:rPr>
                <w:noProof/>
                <w:webHidden/>
              </w:rPr>
              <w:tab/>
            </w:r>
            <w:r w:rsidR="00AF577C" w:rsidRPr="00DA136D">
              <w:rPr>
                <w:noProof/>
                <w:webHidden/>
              </w:rPr>
              <w:fldChar w:fldCharType="begin"/>
            </w:r>
            <w:r w:rsidR="00284A83" w:rsidRPr="00DA136D">
              <w:rPr>
                <w:noProof/>
                <w:webHidden/>
              </w:rPr>
              <w:instrText xml:space="preserve"> PAGEREF _Toc53407357 \h </w:instrText>
            </w:r>
            <w:r w:rsidR="00AF577C" w:rsidRPr="00DA136D">
              <w:rPr>
                <w:noProof/>
                <w:webHidden/>
              </w:rPr>
            </w:r>
            <w:r w:rsidR="00AF577C" w:rsidRPr="00DA136D">
              <w:rPr>
                <w:noProof/>
                <w:webHidden/>
              </w:rPr>
              <w:fldChar w:fldCharType="separate"/>
            </w:r>
            <w:r w:rsidR="000F1A96">
              <w:rPr>
                <w:noProof/>
                <w:webHidden/>
              </w:rPr>
              <w:t>2</w:t>
            </w:r>
            <w:r w:rsidR="00AF577C" w:rsidRPr="00DA136D">
              <w:rPr>
                <w:noProof/>
                <w:webHidden/>
              </w:rPr>
              <w:fldChar w:fldCharType="end"/>
            </w:r>
          </w:hyperlink>
        </w:p>
        <w:p w:rsidR="00A6023D" w:rsidRPr="00284A83" w:rsidRDefault="00AF577C">
          <w:pPr>
            <w:rPr>
              <w:sz w:val="28"/>
              <w:szCs w:val="28"/>
            </w:rPr>
          </w:pPr>
          <w:r w:rsidRPr="00284A83">
            <w:rPr>
              <w:sz w:val="28"/>
              <w:szCs w:val="28"/>
            </w:rPr>
            <w:fldChar w:fldCharType="end"/>
          </w:r>
        </w:p>
      </w:sdtContent>
    </w:sdt>
    <w:p w:rsidR="009E67A7" w:rsidRPr="00F3638B" w:rsidRDefault="009E67A7" w:rsidP="00B82027">
      <w:pPr>
        <w:pStyle w:val="a3"/>
        <w:spacing w:line="312" w:lineRule="auto"/>
        <w:rPr>
          <w:rFonts w:ascii="Times New Roman" w:hAnsi="Times New Roman" w:cs="Times New Roman"/>
          <w:sz w:val="28"/>
          <w:szCs w:val="28"/>
        </w:rPr>
      </w:pPr>
    </w:p>
    <w:p w:rsidR="009E67A7" w:rsidRPr="00404C5B" w:rsidRDefault="009E67A7" w:rsidP="00B82027">
      <w:pPr>
        <w:pStyle w:val="a3"/>
        <w:spacing w:line="312" w:lineRule="auto"/>
        <w:rPr>
          <w:rFonts w:ascii="Times New Roman" w:hAnsi="Times New Roman" w:cs="Times New Roman"/>
          <w:sz w:val="26"/>
          <w:szCs w:val="26"/>
        </w:rPr>
      </w:pPr>
    </w:p>
    <w:p w:rsidR="009E67A7" w:rsidRPr="00404C5B" w:rsidRDefault="009E67A7" w:rsidP="00B82027">
      <w:pPr>
        <w:pStyle w:val="a3"/>
        <w:spacing w:line="312" w:lineRule="auto"/>
        <w:rPr>
          <w:rFonts w:ascii="Times New Roman" w:hAnsi="Times New Roman" w:cs="Times New Roman"/>
          <w:sz w:val="26"/>
          <w:szCs w:val="26"/>
        </w:rPr>
      </w:pPr>
    </w:p>
    <w:p w:rsidR="009E67A7" w:rsidRPr="00404C5B" w:rsidRDefault="009E67A7" w:rsidP="00B82027">
      <w:pPr>
        <w:pStyle w:val="a3"/>
        <w:spacing w:line="312" w:lineRule="auto"/>
        <w:rPr>
          <w:rFonts w:ascii="Times New Roman" w:hAnsi="Times New Roman" w:cs="Times New Roman"/>
          <w:sz w:val="26"/>
          <w:szCs w:val="26"/>
        </w:rPr>
      </w:pPr>
    </w:p>
    <w:p w:rsidR="009E67A7" w:rsidRPr="00404C5B" w:rsidRDefault="009E67A7" w:rsidP="00B82027">
      <w:pPr>
        <w:pStyle w:val="a3"/>
        <w:spacing w:line="312" w:lineRule="auto"/>
        <w:rPr>
          <w:rFonts w:ascii="Times New Roman" w:hAnsi="Times New Roman" w:cs="Times New Roman"/>
          <w:sz w:val="26"/>
          <w:szCs w:val="26"/>
        </w:rPr>
      </w:pPr>
    </w:p>
    <w:p w:rsidR="009E67A7" w:rsidRPr="00404C5B" w:rsidRDefault="009E67A7" w:rsidP="00B82027">
      <w:pPr>
        <w:pStyle w:val="a3"/>
        <w:spacing w:line="312" w:lineRule="auto"/>
        <w:rPr>
          <w:rFonts w:ascii="Times New Roman" w:hAnsi="Times New Roman" w:cs="Times New Roman"/>
          <w:sz w:val="26"/>
          <w:szCs w:val="26"/>
        </w:rPr>
      </w:pPr>
    </w:p>
    <w:p w:rsidR="009E67A7" w:rsidRPr="00404C5B" w:rsidRDefault="009E67A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Pr="00404C5B" w:rsidRDefault="007E6D87" w:rsidP="00B82027">
      <w:pPr>
        <w:pStyle w:val="a3"/>
        <w:spacing w:line="312" w:lineRule="auto"/>
        <w:rPr>
          <w:rFonts w:ascii="Times New Roman" w:hAnsi="Times New Roman" w:cs="Times New Roman"/>
          <w:sz w:val="26"/>
          <w:szCs w:val="26"/>
        </w:rPr>
      </w:pPr>
    </w:p>
    <w:p w:rsidR="007E6D87" w:rsidRDefault="007E6D87" w:rsidP="00B82027">
      <w:pPr>
        <w:pStyle w:val="a3"/>
        <w:spacing w:line="312" w:lineRule="auto"/>
        <w:rPr>
          <w:rFonts w:ascii="Times New Roman" w:hAnsi="Times New Roman" w:cs="Times New Roman"/>
          <w:sz w:val="26"/>
          <w:szCs w:val="26"/>
          <w:lang w:val="en-US"/>
        </w:rPr>
      </w:pPr>
    </w:p>
    <w:p w:rsidR="00404C5B" w:rsidRDefault="00404C5B" w:rsidP="00B82027">
      <w:pPr>
        <w:pStyle w:val="a3"/>
        <w:spacing w:line="312" w:lineRule="auto"/>
        <w:rPr>
          <w:rFonts w:ascii="Times New Roman" w:hAnsi="Times New Roman" w:cs="Times New Roman"/>
          <w:sz w:val="26"/>
          <w:szCs w:val="26"/>
          <w:lang w:val="en-US"/>
        </w:rPr>
      </w:pPr>
    </w:p>
    <w:p w:rsidR="00404C5B" w:rsidRDefault="00404C5B" w:rsidP="00B82027">
      <w:pPr>
        <w:pStyle w:val="a3"/>
        <w:spacing w:line="312" w:lineRule="auto"/>
        <w:rPr>
          <w:rFonts w:ascii="Times New Roman" w:hAnsi="Times New Roman" w:cs="Times New Roman"/>
          <w:sz w:val="26"/>
          <w:szCs w:val="26"/>
          <w:lang w:val="en-US"/>
        </w:rPr>
      </w:pPr>
    </w:p>
    <w:p w:rsidR="00404C5B" w:rsidRDefault="00404C5B" w:rsidP="00B82027">
      <w:pPr>
        <w:pStyle w:val="a3"/>
        <w:spacing w:line="312" w:lineRule="auto"/>
        <w:rPr>
          <w:rFonts w:ascii="Times New Roman" w:hAnsi="Times New Roman" w:cs="Times New Roman"/>
          <w:sz w:val="26"/>
          <w:szCs w:val="26"/>
          <w:lang w:val="en-US"/>
        </w:rPr>
      </w:pPr>
    </w:p>
    <w:p w:rsidR="00404C5B" w:rsidRPr="00404C5B" w:rsidRDefault="00404C5B" w:rsidP="00B82027">
      <w:pPr>
        <w:pStyle w:val="a3"/>
        <w:spacing w:line="312" w:lineRule="auto"/>
        <w:rPr>
          <w:rFonts w:ascii="Times New Roman" w:hAnsi="Times New Roman" w:cs="Times New Roman"/>
          <w:sz w:val="26"/>
          <w:szCs w:val="26"/>
          <w:lang w:val="en-US"/>
        </w:rPr>
      </w:pPr>
    </w:p>
    <w:p w:rsidR="007E6D87" w:rsidRPr="00404C5B" w:rsidRDefault="0073070C" w:rsidP="00404C5B">
      <w:pPr>
        <w:tabs>
          <w:tab w:val="left" w:pos="7365"/>
        </w:tabs>
        <w:jc w:val="right"/>
        <w:rPr>
          <w:sz w:val="26"/>
          <w:szCs w:val="26"/>
        </w:rPr>
      </w:pPr>
      <w:r w:rsidRPr="00404C5B">
        <w:rPr>
          <w:sz w:val="26"/>
          <w:szCs w:val="26"/>
        </w:rPr>
        <w:lastRenderedPageBreak/>
        <w:t xml:space="preserve"> </w:t>
      </w:r>
      <w:r w:rsidR="007E6D87" w:rsidRPr="00404C5B">
        <w:rPr>
          <w:sz w:val="26"/>
          <w:szCs w:val="26"/>
        </w:rPr>
        <w:t xml:space="preserve">                                                                                            Приложение 1</w:t>
      </w:r>
    </w:p>
    <w:p w:rsidR="007E6D87" w:rsidRPr="00404C5B" w:rsidRDefault="007E6D87" w:rsidP="00404C5B">
      <w:pPr>
        <w:tabs>
          <w:tab w:val="left" w:pos="7365"/>
        </w:tabs>
        <w:jc w:val="right"/>
        <w:rPr>
          <w:sz w:val="26"/>
          <w:szCs w:val="26"/>
        </w:rPr>
      </w:pPr>
      <w:r w:rsidRPr="00404C5B">
        <w:rPr>
          <w:sz w:val="26"/>
          <w:szCs w:val="26"/>
        </w:rPr>
        <w:t xml:space="preserve">                                                                      к распоряжению администрации города</w:t>
      </w:r>
    </w:p>
    <w:p w:rsidR="007E6D87" w:rsidRPr="00404C5B" w:rsidRDefault="007E6D87" w:rsidP="00404C5B">
      <w:pPr>
        <w:tabs>
          <w:tab w:val="left" w:pos="7365"/>
        </w:tabs>
        <w:jc w:val="right"/>
        <w:rPr>
          <w:sz w:val="26"/>
          <w:szCs w:val="26"/>
        </w:rPr>
      </w:pPr>
      <w:r w:rsidRPr="00404C5B">
        <w:rPr>
          <w:sz w:val="26"/>
          <w:szCs w:val="26"/>
        </w:rPr>
        <w:t xml:space="preserve">                                                                                             №   </w:t>
      </w:r>
      <w:r w:rsidR="0084037D">
        <w:rPr>
          <w:sz w:val="26"/>
          <w:szCs w:val="26"/>
        </w:rPr>
        <w:t>332-р</w:t>
      </w:r>
      <w:r w:rsidRPr="00404C5B">
        <w:rPr>
          <w:sz w:val="26"/>
          <w:szCs w:val="26"/>
        </w:rPr>
        <w:t xml:space="preserve"> от  </w:t>
      </w:r>
      <w:r w:rsidR="003202B2" w:rsidRPr="00404C5B">
        <w:rPr>
          <w:sz w:val="26"/>
          <w:szCs w:val="26"/>
        </w:rPr>
        <w:t xml:space="preserve"> </w:t>
      </w:r>
      <w:r w:rsidR="0084037D">
        <w:rPr>
          <w:sz w:val="26"/>
          <w:szCs w:val="26"/>
        </w:rPr>
        <w:t>16</w:t>
      </w:r>
      <w:r w:rsidR="00842127" w:rsidRPr="00404C5B">
        <w:rPr>
          <w:sz w:val="26"/>
          <w:szCs w:val="26"/>
        </w:rPr>
        <w:t>.10.</w:t>
      </w:r>
      <w:r w:rsidRPr="00404C5B">
        <w:rPr>
          <w:sz w:val="26"/>
          <w:szCs w:val="26"/>
        </w:rPr>
        <w:t>20</w:t>
      </w:r>
      <w:r w:rsidR="00C7073D" w:rsidRPr="00404C5B">
        <w:rPr>
          <w:sz w:val="26"/>
          <w:szCs w:val="26"/>
        </w:rPr>
        <w:t>20</w:t>
      </w:r>
    </w:p>
    <w:p w:rsidR="007E6D87" w:rsidRPr="00404C5B" w:rsidRDefault="007E6D87" w:rsidP="00404C5B">
      <w:pPr>
        <w:tabs>
          <w:tab w:val="left" w:pos="7365"/>
        </w:tabs>
        <w:jc w:val="right"/>
        <w:rPr>
          <w:sz w:val="26"/>
          <w:szCs w:val="26"/>
        </w:rPr>
      </w:pPr>
    </w:p>
    <w:p w:rsidR="007E6D87" w:rsidRPr="00404C5B" w:rsidRDefault="007E6D87" w:rsidP="007E6D87">
      <w:pPr>
        <w:pStyle w:val="aff4"/>
        <w:ind w:right="283"/>
        <w:jc w:val="both"/>
        <w:rPr>
          <w:rFonts w:ascii="Times New Roman" w:hAnsi="Times New Roman" w:cs="Times New Roman"/>
          <w:sz w:val="26"/>
          <w:szCs w:val="26"/>
        </w:rPr>
      </w:pPr>
      <w:r w:rsidRPr="00404C5B">
        <w:rPr>
          <w:rFonts w:ascii="Times New Roman" w:hAnsi="Times New Roman" w:cs="Times New Roman"/>
          <w:sz w:val="26"/>
          <w:szCs w:val="26"/>
        </w:rPr>
        <w:t xml:space="preserve">         </w:t>
      </w:r>
    </w:p>
    <w:p w:rsidR="007E6D87" w:rsidRPr="00404C5B" w:rsidRDefault="007E6D87" w:rsidP="007E6D87">
      <w:pPr>
        <w:pStyle w:val="aff4"/>
        <w:ind w:right="283"/>
        <w:jc w:val="both"/>
        <w:rPr>
          <w:rFonts w:ascii="Times New Roman" w:hAnsi="Times New Roman" w:cs="Times New Roman"/>
          <w:sz w:val="26"/>
          <w:szCs w:val="26"/>
        </w:rPr>
      </w:pPr>
    </w:p>
    <w:p w:rsidR="007E6D87" w:rsidRPr="00404C5B" w:rsidRDefault="007E6D87" w:rsidP="00DA136D">
      <w:pPr>
        <w:pStyle w:val="1"/>
        <w:jc w:val="center"/>
        <w:rPr>
          <w:rFonts w:ascii="Times New Roman" w:hAnsi="Times New Roman" w:cs="Times New Roman"/>
          <w:szCs w:val="36"/>
        </w:rPr>
      </w:pPr>
      <w:bookmarkStart w:id="0" w:name="_Toc53407352"/>
      <w:r w:rsidRPr="00404C5B">
        <w:rPr>
          <w:rFonts w:ascii="Times New Roman" w:hAnsi="Times New Roman" w:cs="Times New Roman"/>
          <w:szCs w:val="36"/>
        </w:rPr>
        <w:t>Основные направления бюджетной политики</w:t>
      </w:r>
      <w:r w:rsidR="00162F8F" w:rsidRPr="00404C5B">
        <w:rPr>
          <w:rFonts w:ascii="Times New Roman" w:hAnsi="Times New Roman" w:cs="Times New Roman"/>
          <w:szCs w:val="36"/>
        </w:rPr>
        <w:t xml:space="preserve"> </w:t>
      </w:r>
      <w:r w:rsidRPr="00404C5B">
        <w:rPr>
          <w:rFonts w:ascii="Times New Roman" w:hAnsi="Times New Roman" w:cs="Times New Roman"/>
          <w:szCs w:val="36"/>
        </w:rPr>
        <w:t>города</w:t>
      </w:r>
      <w:r w:rsidR="00162F8F" w:rsidRPr="00404C5B">
        <w:rPr>
          <w:rFonts w:ascii="Times New Roman" w:hAnsi="Times New Roman" w:cs="Times New Roman"/>
          <w:szCs w:val="36"/>
        </w:rPr>
        <w:t xml:space="preserve"> </w:t>
      </w:r>
      <w:r w:rsidRPr="00404C5B">
        <w:rPr>
          <w:rFonts w:ascii="Times New Roman" w:hAnsi="Times New Roman" w:cs="Times New Roman"/>
          <w:szCs w:val="36"/>
        </w:rPr>
        <w:t>Назарово на 20</w:t>
      </w:r>
      <w:r w:rsidR="004F4BC8" w:rsidRPr="00404C5B">
        <w:rPr>
          <w:rFonts w:ascii="Times New Roman" w:hAnsi="Times New Roman" w:cs="Times New Roman"/>
          <w:szCs w:val="36"/>
        </w:rPr>
        <w:t>2</w:t>
      </w:r>
      <w:r w:rsidR="00C7073D" w:rsidRPr="00404C5B">
        <w:rPr>
          <w:rFonts w:ascii="Times New Roman" w:hAnsi="Times New Roman" w:cs="Times New Roman"/>
          <w:szCs w:val="36"/>
        </w:rPr>
        <w:t>1</w:t>
      </w:r>
      <w:r w:rsidRPr="00404C5B">
        <w:rPr>
          <w:rFonts w:ascii="Times New Roman" w:hAnsi="Times New Roman" w:cs="Times New Roman"/>
          <w:szCs w:val="36"/>
        </w:rPr>
        <w:t xml:space="preserve"> год</w:t>
      </w:r>
      <w:r w:rsidR="00162F8F" w:rsidRPr="00404C5B">
        <w:rPr>
          <w:rFonts w:ascii="Times New Roman" w:hAnsi="Times New Roman" w:cs="Times New Roman"/>
          <w:szCs w:val="36"/>
        </w:rPr>
        <w:t xml:space="preserve"> </w:t>
      </w:r>
      <w:r w:rsidRPr="00404C5B">
        <w:rPr>
          <w:rFonts w:ascii="Times New Roman" w:hAnsi="Times New Roman" w:cs="Times New Roman"/>
          <w:szCs w:val="36"/>
        </w:rPr>
        <w:t>и плановый период 20</w:t>
      </w:r>
      <w:r w:rsidR="003202B2" w:rsidRPr="00404C5B">
        <w:rPr>
          <w:rFonts w:ascii="Times New Roman" w:hAnsi="Times New Roman" w:cs="Times New Roman"/>
          <w:szCs w:val="36"/>
        </w:rPr>
        <w:t>2</w:t>
      </w:r>
      <w:r w:rsidR="00C7073D" w:rsidRPr="00404C5B">
        <w:rPr>
          <w:rFonts w:ascii="Times New Roman" w:hAnsi="Times New Roman" w:cs="Times New Roman"/>
          <w:szCs w:val="36"/>
        </w:rPr>
        <w:t>2</w:t>
      </w:r>
      <w:r w:rsidRPr="00404C5B">
        <w:rPr>
          <w:rFonts w:ascii="Times New Roman" w:hAnsi="Times New Roman" w:cs="Times New Roman"/>
          <w:szCs w:val="36"/>
        </w:rPr>
        <w:t xml:space="preserve"> – 20</w:t>
      </w:r>
      <w:r w:rsidR="00D01F2D" w:rsidRPr="00404C5B">
        <w:rPr>
          <w:rFonts w:ascii="Times New Roman" w:hAnsi="Times New Roman" w:cs="Times New Roman"/>
          <w:szCs w:val="36"/>
        </w:rPr>
        <w:t>2</w:t>
      </w:r>
      <w:r w:rsidR="00C7073D" w:rsidRPr="00404C5B">
        <w:rPr>
          <w:rFonts w:ascii="Times New Roman" w:hAnsi="Times New Roman" w:cs="Times New Roman"/>
          <w:szCs w:val="36"/>
        </w:rPr>
        <w:t>3</w:t>
      </w:r>
      <w:r w:rsidRPr="00404C5B">
        <w:rPr>
          <w:rFonts w:ascii="Times New Roman" w:hAnsi="Times New Roman" w:cs="Times New Roman"/>
          <w:szCs w:val="36"/>
        </w:rPr>
        <w:t xml:space="preserve"> годы</w:t>
      </w:r>
      <w:bookmarkEnd w:id="0"/>
    </w:p>
    <w:p w:rsidR="00D621A6" w:rsidRDefault="00D621A6" w:rsidP="00EB5932">
      <w:pPr>
        <w:pStyle w:val="Default"/>
        <w:jc w:val="both"/>
        <w:rPr>
          <w:sz w:val="26"/>
          <w:szCs w:val="26"/>
        </w:rPr>
      </w:pPr>
    </w:p>
    <w:p w:rsidR="00EB5932" w:rsidRPr="00404C5B" w:rsidRDefault="00D621A6" w:rsidP="00EB5932">
      <w:pPr>
        <w:pStyle w:val="Default"/>
        <w:jc w:val="both"/>
        <w:rPr>
          <w:sz w:val="26"/>
          <w:szCs w:val="26"/>
        </w:rPr>
      </w:pPr>
      <w:r>
        <w:rPr>
          <w:sz w:val="26"/>
          <w:szCs w:val="26"/>
        </w:rPr>
        <w:t xml:space="preserve">          </w:t>
      </w:r>
      <w:r w:rsidR="00EB5932" w:rsidRPr="00404C5B">
        <w:rPr>
          <w:sz w:val="26"/>
          <w:szCs w:val="26"/>
        </w:rPr>
        <w:t xml:space="preserve">  Основные направления бюджетной политики  города Назарово  на 20</w:t>
      </w:r>
      <w:r w:rsidR="00C7073D" w:rsidRPr="00404C5B">
        <w:rPr>
          <w:sz w:val="26"/>
          <w:szCs w:val="26"/>
        </w:rPr>
        <w:t>21</w:t>
      </w:r>
      <w:r w:rsidR="00EB5932" w:rsidRPr="00404C5B">
        <w:rPr>
          <w:sz w:val="26"/>
          <w:szCs w:val="26"/>
        </w:rPr>
        <w:t xml:space="preserve"> год и  плановый период 20</w:t>
      </w:r>
      <w:r w:rsidR="003202B2" w:rsidRPr="00404C5B">
        <w:rPr>
          <w:sz w:val="26"/>
          <w:szCs w:val="26"/>
        </w:rPr>
        <w:t>2</w:t>
      </w:r>
      <w:r w:rsidR="00C7073D" w:rsidRPr="00404C5B">
        <w:rPr>
          <w:sz w:val="26"/>
          <w:szCs w:val="26"/>
        </w:rPr>
        <w:t>2</w:t>
      </w:r>
      <w:r w:rsidR="00EB5932" w:rsidRPr="00404C5B">
        <w:rPr>
          <w:sz w:val="26"/>
          <w:szCs w:val="26"/>
        </w:rPr>
        <w:t xml:space="preserve"> и 20</w:t>
      </w:r>
      <w:r w:rsidR="00D01F2D" w:rsidRPr="00404C5B">
        <w:rPr>
          <w:sz w:val="26"/>
          <w:szCs w:val="26"/>
        </w:rPr>
        <w:t>2</w:t>
      </w:r>
      <w:r w:rsidR="00C7073D" w:rsidRPr="00404C5B">
        <w:rPr>
          <w:sz w:val="26"/>
          <w:szCs w:val="26"/>
        </w:rPr>
        <w:t>3</w:t>
      </w:r>
      <w:r w:rsidR="00EB5932" w:rsidRPr="00404C5B">
        <w:rPr>
          <w:sz w:val="26"/>
          <w:szCs w:val="26"/>
        </w:rPr>
        <w:t xml:space="preserve"> годов (далее – основные направления бюджетной политики) определяют цели и приоритеты бюджетной политики в среднесрочной перспективе, разработаны в соответствии с требованиями Бюджетного кодекса Российской Федерации. </w:t>
      </w:r>
    </w:p>
    <w:p w:rsidR="00EB5932" w:rsidRPr="00404C5B" w:rsidRDefault="00EB5932" w:rsidP="00EB5932">
      <w:pPr>
        <w:pStyle w:val="Default"/>
        <w:jc w:val="both"/>
        <w:rPr>
          <w:sz w:val="26"/>
          <w:szCs w:val="26"/>
        </w:rPr>
      </w:pPr>
    </w:p>
    <w:p w:rsidR="00EB5932" w:rsidRDefault="00EB5932" w:rsidP="00284A83">
      <w:pPr>
        <w:pStyle w:val="1"/>
        <w:numPr>
          <w:ilvl w:val="0"/>
          <w:numId w:val="22"/>
        </w:numPr>
        <w:rPr>
          <w:rFonts w:ascii="Times New Roman" w:hAnsi="Times New Roman" w:cs="Times New Roman"/>
          <w:sz w:val="26"/>
          <w:szCs w:val="26"/>
        </w:rPr>
      </w:pPr>
      <w:bookmarkStart w:id="1" w:name="_Toc53407353"/>
      <w:r w:rsidRPr="00404C5B">
        <w:rPr>
          <w:rFonts w:ascii="Times New Roman" w:hAnsi="Times New Roman" w:cs="Times New Roman"/>
          <w:sz w:val="26"/>
          <w:szCs w:val="26"/>
        </w:rPr>
        <w:t>Основные итоги бюджетной политики в 201</w:t>
      </w:r>
      <w:r w:rsidR="008F72B1">
        <w:rPr>
          <w:rFonts w:ascii="Times New Roman" w:hAnsi="Times New Roman" w:cs="Times New Roman"/>
          <w:sz w:val="26"/>
          <w:szCs w:val="26"/>
        </w:rPr>
        <w:t xml:space="preserve">9 году и </w:t>
      </w:r>
      <w:r w:rsidR="00EE0787" w:rsidRPr="00404C5B">
        <w:rPr>
          <w:rFonts w:ascii="Times New Roman" w:hAnsi="Times New Roman" w:cs="Times New Roman"/>
          <w:sz w:val="26"/>
          <w:szCs w:val="26"/>
        </w:rPr>
        <w:t>начале 2020</w:t>
      </w:r>
      <w:r w:rsidRPr="00404C5B">
        <w:rPr>
          <w:rFonts w:ascii="Times New Roman" w:hAnsi="Times New Roman" w:cs="Times New Roman"/>
          <w:sz w:val="26"/>
          <w:szCs w:val="26"/>
        </w:rPr>
        <w:t xml:space="preserve"> года</w:t>
      </w:r>
      <w:bookmarkEnd w:id="1"/>
    </w:p>
    <w:p w:rsidR="00284A83" w:rsidRPr="00284A83" w:rsidRDefault="00284A83" w:rsidP="00284A83"/>
    <w:p w:rsidR="00F21ADE" w:rsidRPr="00404C5B" w:rsidRDefault="006F13FC" w:rsidP="00E5533D">
      <w:pPr>
        <w:ind w:firstLine="709"/>
        <w:jc w:val="both"/>
        <w:rPr>
          <w:sz w:val="26"/>
          <w:szCs w:val="26"/>
        </w:rPr>
      </w:pPr>
      <w:r w:rsidRPr="00404C5B">
        <w:rPr>
          <w:sz w:val="26"/>
          <w:szCs w:val="26"/>
        </w:rPr>
        <w:t xml:space="preserve"> В 201</w:t>
      </w:r>
      <w:r w:rsidR="00EE0787" w:rsidRPr="00404C5B">
        <w:rPr>
          <w:sz w:val="26"/>
          <w:szCs w:val="26"/>
        </w:rPr>
        <w:t>9</w:t>
      </w:r>
      <w:r w:rsidRPr="00404C5B">
        <w:rPr>
          <w:sz w:val="26"/>
          <w:szCs w:val="26"/>
        </w:rPr>
        <w:t xml:space="preserve"> году решение задач социально-экономического развития города Назарово осуществлялось в условиях преемственности курса бюджетной </w:t>
      </w:r>
      <w:proofErr w:type="gramStart"/>
      <w:r w:rsidRPr="00404C5B">
        <w:rPr>
          <w:sz w:val="26"/>
          <w:szCs w:val="26"/>
        </w:rPr>
        <w:t>политики</w:t>
      </w:r>
      <w:r w:rsidR="00F45EE0" w:rsidRPr="00404C5B">
        <w:rPr>
          <w:sz w:val="26"/>
          <w:szCs w:val="26"/>
        </w:rPr>
        <w:t xml:space="preserve"> </w:t>
      </w:r>
      <w:r w:rsidRPr="00404C5B">
        <w:rPr>
          <w:sz w:val="26"/>
          <w:szCs w:val="26"/>
        </w:rPr>
        <w:t xml:space="preserve"> на обеспечение</w:t>
      </w:r>
      <w:proofErr w:type="gramEnd"/>
      <w:r w:rsidR="00F45EE0" w:rsidRPr="00404C5B">
        <w:rPr>
          <w:sz w:val="26"/>
          <w:szCs w:val="26"/>
        </w:rPr>
        <w:t xml:space="preserve"> </w:t>
      </w:r>
      <w:r w:rsidRPr="00404C5B">
        <w:rPr>
          <w:sz w:val="26"/>
          <w:szCs w:val="26"/>
        </w:rPr>
        <w:t xml:space="preserve"> долгосрочной сбалансированности </w:t>
      </w:r>
      <w:r w:rsidR="00F45EE0" w:rsidRPr="00404C5B">
        <w:rPr>
          <w:sz w:val="26"/>
          <w:szCs w:val="26"/>
        </w:rPr>
        <w:t>и устойчивости бюджета города</w:t>
      </w:r>
      <w:r w:rsidRPr="00404C5B">
        <w:rPr>
          <w:sz w:val="26"/>
          <w:szCs w:val="26"/>
        </w:rPr>
        <w:t>. В этой связи</w:t>
      </w:r>
      <w:r w:rsidR="00F21ADE" w:rsidRPr="00404C5B">
        <w:rPr>
          <w:bCs/>
          <w:sz w:val="26"/>
          <w:szCs w:val="26"/>
        </w:rPr>
        <w:t xml:space="preserve">, администрацией </w:t>
      </w:r>
      <w:r w:rsidR="00202752" w:rsidRPr="00404C5B">
        <w:rPr>
          <w:bCs/>
          <w:sz w:val="26"/>
          <w:szCs w:val="26"/>
        </w:rPr>
        <w:t xml:space="preserve">города </w:t>
      </w:r>
      <w:r w:rsidR="00F21ADE" w:rsidRPr="00404C5B">
        <w:rPr>
          <w:bCs/>
          <w:sz w:val="26"/>
          <w:szCs w:val="26"/>
        </w:rPr>
        <w:t xml:space="preserve">разработан комплексный план мероприятий </w:t>
      </w:r>
      <w:r w:rsidR="00F21ADE" w:rsidRPr="00404C5B">
        <w:rPr>
          <w:sz w:val="26"/>
          <w:szCs w:val="26"/>
        </w:rPr>
        <w:t xml:space="preserve">по увеличению </w:t>
      </w:r>
      <w:r w:rsidR="00F21ADE" w:rsidRPr="00404C5B">
        <w:rPr>
          <w:bCs/>
          <w:sz w:val="26"/>
          <w:szCs w:val="26"/>
        </w:rPr>
        <w:t xml:space="preserve">поступлений налоговых и неналоговых доходов, оптимизации  </w:t>
      </w:r>
      <w:r w:rsidR="00F21ADE" w:rsidRPr="00404C5B">
        <w:rPr>
          <w:sz w:val="26"/>
          <w:szCs w:val="26"/>
        </w:rPr>
        <w:t>расходов бюджетных средств и совершенствованию долговой</w:t>
      </w:r>
      <w:r w:rsidR="00E709BB" w:rsidRPr="00404C5B">
        <w:rPr>
          <w:sz w:val="26"/>
          <w:szCs w:val="26"/>
        </w:rPr>
        <w:t xml:space="preserve"> политики</w:t>
      </w:r>
      <w:r w:rsidR="007E7CCE" w:rsidRPr="00404C5B">
        <w:rPr>
          <w:sz w:val="26"/>
          <w:szCs w:val="26"/>
        </w:rPr>
        <w:t>.</w:t>
      </w:r>
    </w:p>
    <w:p w:rsidR="00F45EE0" w:rsidRPr="00404C5B" w:rsidRDefault="00F45EE0" w:rsidP="00E5533D">
      <w:pPr>
        <w:ind w:firstLine="709"/>
        <w:jc w:val="both"/>
        <w:rPr>
          <w:sz w:val="26"/>
          <w:szCs w:val="26"/>
        </w:rPr>
      </w:pPr>
      <w:r w:rsidRPr="00404C5B">
        <w:rPr>
          <w:sz w:val="26"/>
          <w:szCs w:val="26"/>
        </w:rPr>
        <w:t>В рамках формирования проекта местного бюджета предусмотрена</w:t>
      </w:r>
      <w:r w:rsidR="00746871" w:rsidRPr="00404C5B">
        <w:rPr>
          <w:sz w:val="26"/>
          <w:szCs w:val="26"/>
        </w:rPr>
        <w:t xml:space="preserve"> </w:t>
      </w:r>
      <w:r w:rsidRPr="00404C5B">
        <w:rPr>
          <w:sz w:val="26"/>
          <w:szCs w:val="26"/>
        </w:rPr>
        <w:t>разработка бюджетного прогноза сроком на 6 лет. Бюджетный прогноз позволяет формировать необходимые финансовые резервы, механизмы управления рисками, определять предельные потолки расходов по муниципальным программам.</w:t>
      </w:r>
    </w:p>
    <w:p w:rsidR="00E71EEF" w:rsidRPr="00404C5B" w:rsidRDefault="00E71EEF" w:rsidP="00E5533D">
      <w:pPr>
        <w:ind w:firstLine="709"/>
        <w:jc w:val="both"/>
        <w:rPr>
          <w:sz w:val="26"/>
          <w:szCs w:val="26"/>
        </w:rPr>
      </w:pPr>
      <w:r w:rsidRPr="00404C5B">
        <w:rPr>
          <w:sz w:val="26"/>
          <w:szCs w:val="26"/>
        </w:rPr>
        <w:t>Итогами реализации основных направлений бюджетной политики в 201</w:t>
      </w:r>
      <w:r w:rsidR="00EE0787" w:rsidRPr="00404C5B">
        <w:rPr>
          <w:sz w:val="26"/>
          <w:szCs w:val="26"/>
        </w:rPr>
        <w:t>9</w:t>
      </w:r>
      <w:r w:rsidRPr="00404C5B">
        <w:rPr>
          <w:sz w:val="26"/>
          <w:szCs w:val="26"/>
        </w:rPr>
        <w:t xml:space="preserve"> году и  начале 20</w:t>
      </w:r>
      <w:r w:rsidR="00EE0787" w:rsidRPr="00404C5B">
        <w:rPr>
          <w:sz w:val="26"/>
          <w:szCs w:val="26"/>
        </w:rPr>
        <w:t>20</w:t>
      </w:r>
      <w:r w:rsidRPr="00404C5B">
        <w:rPr>
          <w:sz w:val="26"/>
          <w:szCs w:val="26"/>
        </w:rPr>
        <w:t xml:space="preserve"> года являются:</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безусловное выполнение социальных обязательств города Назарово;</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направление расходов бюджета в приоритетном порядке на обеспечение и развитие социально-культурной сферы;</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участие в реализации национальных проектов, определенных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обеспечение реализации «майских» указов Президента Российской Федерации в части повышения уровня заработной платы отдельных категорий работников отраслей социальной сферы, а также реализация принятых на федеральном уровне решений по увеличению размера МРОТ;</w:t>
      </w:r>
    </w:p>
    <w:p w:rsidR="00E71EEF" w:rsidRPr="00404C5B" w:rsidRDefault="00E71EEF" w:rsidP="00E5533D">
      <w:pPr>
        <w:ind w:firstLine="709"/>
        <w:jc w:val="both"/>
        <w:rPr>
          <w:rFonts w:eastAsiaTheme="minorHAnsi"/>
          <w:sz w:val="26"/>
          <w:szCs w:val="26"/>
          <w:highlight w:val="yellow"/>
          <w:lang w:eastAsia="en-US"/>
        </w:rPr>
      </w:pPr>
      <w:r w:rsidRPr="00404C5B">
        <w:rPr>
          <w:rFonts w:eastAsiaTheme="minorHAnsi"/>
          <w:sz w:val="26"/>
          <w:szCs w:val="26"/>
          <w:lang w:eastAsia="en-US"/>
        </w:rPr>
        <w:t>- формирование муниципальных заданий на оказание муниципальных услуг (выполнение работ) на основании общероссийских базовых (отраслевых) перечней (классификаторов) государственных и муниципальных услуг, оказываемых физическим лицам, и регионального перечня государственных (муниципальных) услуг и работ, не включенных в общероссийские перечни;</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lastRenderedPageBreak/>
        <w:t>- формирование бюджета в программном формате (в 2019 году осуществляется реализация 14 муниципальных программ, доля программных расходов бюджета составляет 94,1%);</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направление экономии, образовавшейся в результате осуществления закупок товаров, работ, услуг для обеспечения муниципальных нужд города Назарово, на сокращение необеспеченности финансовыми ресурсами отдельных расходов городского хозяйства в соответствии с решениями комиссии по распределению экономии, образовавшейся в результате осуществления закупок товаров работ, услуг для муниципальных нужд;</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совершенствование внутреннего муниципального финансового контроля, в том числе в части контроля со стороны финансового органа на соответствие информации об объеме финансового обеспечения, предусмотренного планом закупок, информации об объеме лимитов бюджетных обязательств, доведенных до заказчика;</w:t>
      </w:r>
    </w:p>
    <w:p w:rsidR="00E71EEF" w:rsidRPr="00404C5B" w:rsidRDefault="00E71EEF" w:rsidP="00E5533D">
      <w:pPr>
        <w:ind w:firstLine="709"/>
        <w:jc w:val="both"/>
        <w:rPr>
          <w:rFonts w:eastAsiaTheme="minorHAnsi"/>
          <w:sz w:val="26"/>
          <w:szCs w:val="26"/>
          <w:highlight w:val="yellow"/>
          <w:lang w:eastAsia="en-US"/>
        </w:rPr>
      </w:pPr>
      <w:r w:rsidRPr="00404C5B">
        <w:rPr>
          <w:rFonts w:eastAsiaTheme="minorHAnsi"/>
          <w:sz w:val="26"/>
          <w:szCs w:val="26"/>
          <w:lang w:eastAsia="en-US"/>
        </w:rPr>
        <w:t>- недопущение кредиторской задолженности по заработной плате и социальным выплатам;</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xml:space="preserve">- обеспечение полного и своевременного исполнения долговых обязательств города Назарово; </w:t>
      </w:r>
    </w:p>
    <w:p w:rsidR="00E71EEF" w:rsidRPr="00404C5B" w:rsidRDefault="00E71EEF" w:rsidP="00E5533D">
      <w:pPr>
        <w:ind w:firstLine="709"/>
        <w:jc w:val="both"/>
        <w:rPr>
          <w:rFonts w:eastAsiaTheme="minorHAnsi"/>
          <w:sz w:val="26"/>
          <w:szCs w:val="26"/>
          <w:lang w:eastAsia="en-US"/>
        </w:rPr>
      </w:pPr>
      <w:r w:rsidRPr="00404C5B">
        <w:rPr>
          <w:rFonts w:eastAsiaTheme="minorHAnsi"/>
          <w:sz w:val="26"/>
          <w:szCs w:val="26"/>
          <w:lang w:eastAsia="en-US"/>
        </w:rPr>
        <w:t xml:space="preserve">- развитие практики оформления и опубликования «бюджета для граждан», содержащего в доступной и понятной форме информацию о муниципальных финансах, показателях проекта  бюджета </w:t>
      </w:r>
      <w:r w:rsidR="000F7ADA">
        <w:rPr>
          <w:rFonts w:eastAsiaTheme="minorHAnsi"/>
          <w:sz w:val="26"/>
          <w:szCs w:val="26"/>
          <w:lang w:eastAsia="en-US"/>
        </w:rPr>
        <w:t>городского округа и</w:t>
      </w:r>
      <w:r w:rsidRPr="00404C5B">
        <w:rPr>
          <w:rFonts w:eastAsiaTheme="minorHAnsi"/>
          <w:sz w:val="26"/>
          <w:szCs w:val="26"/>
          <w:lang w:eastAsia="en-US"/>
        </w:rPr>
        <w:t xml:space="preserve"> отчета о его исполнении</w:t>
      </w:r>
      <w:r w:rsidR="00676D35" w:rsidRPr="00404C5B">
        <w:rPr>
          <w:rFonts w:eastAsiaTheme="minorHAnsi"/>
          <w:sz w:val="26"/>
          <w:szCs w:val="26"/>
          <w:lang w:eastAsia="en-US"/>
        </w:rPr>
        <w:t>.</w:t>
      </w:r>
    </w:p>
    <w:p w:rsidR="00EE3A08" w:rsidRPr="00404C5B" w:rsidRDefault="00EE3A08" w:rsidP="00746871">
      <w:pPr>
        <w:autoSpaceDE w:val="0"/>
        <w:autoSpaceDN w:val="0"/>
        <w:adjustRightInd w:val="0"/>
        <w:ind w:right="-144" w:firstLine="284"/>
        <w:jc w:val="both"/>
        <w:rPr>
          <w:sz w:val="26"/>
          <w:szCs w:val="26"/>
        </w:rPr>
      </w:pPr>
    </w:p>
    <w:p w:rsidR="00CB332B" w:rsidRPr="00F3638B" w:rsidRDefault="00C33D32" w:rsidP="00F3638B">
      <w:pPr>
        <w:pStyle w:val="1"/>
        <w:rPr>
          <w:rFonts w:ascii="Times New Roman" w:hAnsi="Times New Roman" w:cs="Times New Roman"/>
          <w:sz w:val="28"/>
          <w:szCs w:val="28"/>
        </w:rPr>
      </w:pPr>
      <w:bookmarkStart w:id="2" w:name="_Toc53407354"/>
      <w:r w:rsidRPr="00F3638B">
        <w:rPr>
          <w:rFonts w:ascii="Times New Roman" w:hAnsi="Times New Roman" w:cs="Times New Roman"/>
          <w:sz w:val="28"/>
          <w:szCs w:val="28"/>
        </w:rPr>
        <w:t>II.</w:t>
      </w:r>
      <w:r w:rsidRPr="00F3638B">
        <w:rPr>
          <w:rFonts w:ascii="Times New Roman" w:hAnsi="Times New Roman" w:cs="Times New Roman"/>
          <w:sz w:val="28"/>
          <w:szCs w:val="28"/>
        </w:rPr>
        <w:tab/>
      </w:r>
      <w:r w:rsidR="00CB332B" w:rsidRPr="00F3638B">
        <w:rPr>
          <w:rFonts w:ascii="Times New Roman" w:hAnsi="Times New Roman" w:cs="Times New Roman"/>
          <w:sz w:val="28"/>
          <w:szCs w:val="28"/>
        </w:rPr>
        <w:t xml:space="preserve">Главные </w:t>
      </w:r>
      <w:r w:rsidR="00E1035B" w:rsidRPr="00F3638B">
        <w:rPr>
          <w:rFonts w:ascii="Times New Roman" w:hAnsi="Times New Roman" w:cs="Times New Roman"/>
          <w:sz w:val="28"/>
          <w:szCs w:val="28"/>
        </w:rPr>
        <w:t xml:space="preserve">цели и </w:t>
      </w:r>
      <w:r w:rsidR="00CB332B" w:rsidRPr="00F3638B">
        <w:rPr>
          <w:rFonts w:ascii="Times New Roman" w:hAnsi="Times New Roman" w:cs="Times New Roman"/>
          <w:sz w:val="28"/>
          <w:szCs w:val="28"/>
        </w:rPr>
        <w:t>задачи бюджетной политики на 20</w:t>
      </w:r>
      <w:r w:rsidR="004F4BC8" w:rsidRPr="00F3638B">
        <w:rPr>
          <w:rFonts w:ascii="Times New Roman" w:hAnsi="Times New Roman" w:cs="Times New Roman"/>
          <w:sz w:val="28"/>
          <w:szCs w:val="28"/>
        </w:rPr>
        <w:t>2</w:t>
      </w:r>
      <w:r w:rsidR="002D76F3" w:rsidRPr="00F3638B">
        <w:rPr>
          <w:rFonts w:ascii="Times New Roman" w:hAnsi="Times New Roman" w:cs="Times New Roman"/>
          <w:sz w:val="28"/>
          <w:szCs w:val="28"/>
        </w:rPr>
        <w:t>1</w:t>
      </w:r>
      <w:r w:rsidR="004F4BC8" w:rsidRPr="00F3638B">
        <w:rPr>
          <w:rFonts w:ascii="Times New Roman" w:hAnsi="Times New Roman" w:cs="Times New Roman"/>
          <w:sz w:val="28"/>
          <w:szCs w:val="28"/>
        </w:rPr>
        <w:t xml:space="preserve"> год и плановый период 202</w:t>
      </w:r>
      <w:r w:rsidR="002D76F3" w:rsidRPr="00F3638B">
        <w:rPr>
          <w:rFonts w:ascii="Times New Roman" w:hAnsi="Times New Roman" w:cs="Times New Roman"/>
          <w:sz w:val="28"/>
          <w:szCs w:val="28"/>
        </w:rPr>
        <w:t>2</w:t>
      </w:r>
      <w:r w:rsidR="00CB332B" w:rsidRPr="00F3638B">
        <w:rPr>
          <w:rFonts w:ascii="Times New Roman" w:hAnsi="Times New Roman" w:cs="Times New Roman"/>
          <w:sz w:val="28"/>
          <w:szCs w:val="28"/>
        </w:rPr>
        <w:t xml:space="preserve"> – 20</w:t>
      </w:r>
      <w:r w:rsidR="00C47687" w:rsidRPr="00F3638B">
        <w:rPr>
          <w:rFonts w:ascii="Times New Roman" w:hAnsi="Times New Roman" w:cs="Times New Roman"/>
          <w:sz w:val="28"/>
          <w:szCs w:val="28"/>
        </w:rPr>
        <w:t>2</w:t>
      </w:r>
      <w:r w:rsidR="002D76F3" w:rsidRPr="00F3638B">
        <w:rPr>
          <w:rFonts w:ascii="Times New Roman" w:hAnsi="Times New Roman" w:cs="Times New Roman"/>
          <w:sz w:val="28"/>
          <w:szCs w:val="28"/>
        </w:rPr>
        <w:t>3</w:t>
      </w:r>
      <w:r w:rsidR="00CB332B" w:rsidRPr="00F3638B">
        <w:rPr>
          <w:rFonts w:ascii="Times New Roman" w:hAnsi="Times New Roman" w:cs="Times New Roman"/>
          <w:sz w:val="28"/>
          <w:szCs w:val="28"/>
        </w:rPr>
        <w:t xml:space="preserve"> год</w:t>
      </w:r>
      <w:r w:rsidR="00471FB5" w:rsidRPr="00F3638B">
        <w:rPr>
          <w:rFonts w:ascii="Times New Roman" w:hAnsi="Times New Roman" w:cs="Times New Roman"/>
          <w:sz w:val="28"/>
          <w:szCs w:val="28"/>
        </w:rPr>
        <w:t>ы</w:t>
      </w:r>
      <w:bookmarkEnd w:id="2"/>
    </w:p>
    <w:p w:rsidR="00EE0787" w:rsidRPr="00404C5B" w:rsidRDefault="00CC1012" w:rsidP="00404C5B">
      <w:pPr>
        <w:pStyle w:val="1"/>
        <w:rPr>
          <w:rFonts w:ascii="Times New Roman" w:hAnsi="Times New Roman" w:cs="Times New Roman"/>
        </w:rPr>
      </w:pPr>
      <w:r w:rsidRPr="00404C5B">
        <w:rPr>
          <w:rFonts w:ascii="Times New Roman" w:hAnsi="Times New Roman" w:cs="Times New Roman"/>
        </w:rPr>
        <w:t xml:space="preserve">  </w:t>
      </w:r>
    </w:p>
    <w:p w:rsidR="00EE0787" w:rsidRPr="00404C5B" w:rsidRDefault="00EE0787" w:rsidP="00EE0787">
      <w:pPr>
        <w:pStyle w:val="40"/>
        <w:shd w:val="clear" w:color="auto" w:fill="auto"/>
        <w:spacing w:before="0" w:after="0" w:line="322" w:lineRule="exact"/>
        <w:ind w:left="20" w:right="20" w:firstLine="700"/>
        <w:rPr>
          <w:sz w:val="26"/>
          <w:szCs w:val="26"/>
        </w:rPr>
      </w:pPr>
      <w:r w:rsidRPr="00404C5B">
        <w:rPr>
          <w:color w:val="000000"/>
          <w:sz w:val="26"/>
          <w:szCs w:val="26"/>
        </w:rPr>
        <w:t>Целью бюджетной политики является определение условий, используемых при составлении проекта бюджета городского округа на 2021 год и плановый период 2022 и 2023 годов, подходов к его формированию, основных характеристик бюджета на 2021 - 2023 годы.</w:t>
      </w:r>
    </w:p>
    <w:p w:rsidR="00EE0787" w:rsidRPr="00404C5B" w:rsidRDefault="00EE0787" w:rsidP="00EE0787">
      <w:pPr>
        <w:pStyle w:val="40"/>
        <w:shd w:val="clear" w:color="auto" w:fill="auto"/>
        <w:spacing w:before="0" w:after="0" w:line="322" w:lineRule="exact"/>
        <w:ind w:left="20" w:right="20" w:firstLine="700"/>
        <w:rPr>
          <w:sz w:val="26"/>
          <w:szCs w:val="26"/>
        </w:rPr>
      </w:pPr>
      <w:r w:rsidRPr="00404C5B">
        <w:rPr>
          <w:color w:val="000000"/>
          <w:sz w:val="26"/>
          <w:szCs w:val="26"/>
        </w:rPr>
        <w:t xml:space="preserve">Бюджетная политика реализуется через исполнение действующих расходных обязательств города, возникших в результате принятия решений и (или) иных муниципальных правовых актов при осуществлении органами местного самоуправления города полномочий по предметам ведения, указанных в Федеральном законе от 06.10.2003 № 131 ФЗ «Об </w:t>
      </w:r>
      <w:r w:rsidRPr="000F7ADA">
        <w:rPr>
          <w:color w:val="000000"/>
          <w:sz w:val="26"/>
          <w:szCs w:val="26"/>
        </w:rPr>
        <w:t>об</w:t>
      </w:r>
      <w:r w:rsidRPr="000F7ADA">
        <w:rPr>
          <w:rStyle w:val="13"/>
          <w:sz w:val="26"/>
          <w:szCs w:val="26"/>
          <w:u w:val="none"/>
        </w:rPr>
        <w:t>щи</w:t>
      </w:r>
      <w:r w:rsidRPr="000F7ADA">
        <w:rPr>
          <w:color w:val="000000"/>
          <w:sz w:val="26"/>
          <w:szCs w:val="26"/>
        </w:rPr>
        <w:t>х принципах</w:t>
      </w:r>
      <w:r w:rsidRPr="00404C5B">
        <w:rPr>
          <w:color w:val="000000"/>
          <w:sz w:val="26"/>
          <w:szCs w:val="26"/>
        </w:rPr>
        <w:t xml:space="preserve"> организации местного самоуправления в Российской Федерации». Объём расходных обязательств ограничен возможностями экономики города.</w:t>
      </w:r>
    </w:p>
    <w:p w:rsidR="00EE0787" w:rsidRPr="00404C5B" w:rsidRDefault="00EE0787" w:rsidP="00EE0787">
      <w:pPr>
        <w:pStyle w:val="40"/>
        <w:shd w:val="clear" w:color="auto" w:fill="auto"/>
        <w:spacing w:before="0" w:after="0" w:line="322" w:lineRule="exact"/>
        <w:ind w:left="20" w:right="20" w:firstLine="700"/>
        <w:rPr>
          <w:sz w:val="26"/>
          <w:szCs w:val="26"/>
        </w:rPr>
      </w:pPr>
      <w:r w:rsidRPr="00404C5B">
        <w:rPr>
          <w:color w:val="000000"/>
          <w:sz w:val="26"/>
          <w:szCs w:val="26"/>
        </w:rPr>
        <w:t xml:space="preserve">В текущем году меры по ограничению распространения новой </w:t>
      </w:r>
      <w:proofErr w:type="spellStart"/>
      <w:r w:rsidRPr="00404C5B">
        <w:rPr>
          <w:color w:val="000000"/>
          <w:sz w:val="26"/>
          <w:szCs w:val="26"/>
        </w:rPr>
        <w:t>коронавирусной</w:t>
      </w:r>
      <w:proofErr w:type="spellEnd"/>
      <w:r w:rsidRPr="00404C5B">
        <w:rPr>
          <w:color w:val="000000"/>
          <w:sz w:val="26"/>
          <w:szCs w:val="26"/>
        </w:rPr>
        <w:t xml:space="preserve"> инфекции на территории Российской Федерации привели к снижению деловой активности и, как следствие, к снижению налоговых и неналоговых доходов в бюдже</w:t>
      </w:r>
      <w:r w:rsidR="000F7ADA">
        <w:rPr>
          <w:color w:val="000000"/>
          <w:sz w:val="26"/>
          <w:szCs w:val="26"/>
        </w:rPr>
        <w:t>тах</w:t>
      </w:r>
      <w:r w:rsidRPr="00404C5B">
        <w:rPr>
          <w:color w:val="000000"/>
          <w:sz w:val="26"/>
          <w:szCs w:val="26"/>
        </w:rPr>
        <w:t xml:space="preserve"> всех уровней, в том числе в бюджете городского округа города Назарово.</w:t>
      </w:r>
    </w:p>
    <w:p w:rsidR="00EE0787" w:rsidRPr="00404C5B" w:rsidRDefault="00EE0787" w:rsidP="00EE0787">
      <w:pPr>
        <w:pStyle w:val="40"/>
        <w:shd w:val="clear" w:color="auto" w:fill="auto"/>
        <w:spacing w:before="0" w:after="0" w:line="322" w:lineRule="exact"/>
        <w:ind w:left="20" w:right="20" w:firstLine="700"/>
        <w:rPr>
          <w:color w:val="000000"/>
          <w:sz w:val="26"/>
          <w:szCs w:val="26"/>
        </w:rPr>
      </w:pPr>
      <w:r w:rsidRPr="00404C5B">
        <w:rPr>
          <w:color w:val="000000"/>
          <w:sz w:val="26"/>
          <w:szCs w:val="26"/>
        </w:rPr>
        <w:t xml:space="preserve">При этом уровень недополученных доходов будет зависеть от продолжительности карантинных мер, объёма принимаемых мер государственной поддержки и их влияние на структуру отраслей экономики, длительность цикла </w:t>
      </w:r>
      <w:r w:rsidRPr="00404C5B">
        <w:rPr>
          <w:color w:val="000000"/>
          <w:sz w:val="26"/>
          <w:szCs w:val="26"/>
        </w:rPr>
        <w:lastRenderedPageBreak/>
        <w:t>восстановления деятельности пострадавших хозяйствующих субъектов.</w:t>
      </w:r>
    </w:p>
    <w:p w:rsidR="00571F3C" w:rsidRPr="00404C5B" w:rsidRDefault="00571F3C" w:rsidP="00571F3C">
      <w:pPr>
        <w:pStyle w:val="40"/>
        <w:shd w:val="clear" w:color="auto" w:fill="auto"/>
        <w:spacing w:before="0" w:after="0" w:line="322" w:lineRule="exact"/>
        <w:ind w:firstLine="0"/>
        <w:jc w:val="left"/>
        <w:rPr>
          <w:sz w:val="26"/>
          <w:szCs w:val="26"/>
        </w:rPr>
      </w:pPr>
      <w:r w:rsidRPr="00404C5B">
        <w:rPr>
          <w:color w:val="000000"/>
          <w:sz w:val="26"/>
          <w:szCs w:val="26"/>
        </w:rPr>
        <w:t xml:space="preserve">            В таких достаточно сложных экономических условиях основной задачей бюджетной политики является обеспечение сбалансированности бюджета, включая следующие направления:</w:t>
      </w:r>
    </w:p>
    <w:p w:rsidR="00571F3C" w:rsidRPr="00404C5B" w:rsidRDefault="00571F3C" w:rsidP="00571F3C">
      <w:pPr>
        <w:pStyle w:val="40"/>
        <w:numPr>
          <w:ilvl w:val="0"/>
          <w:numId w:val="16"/>
        </w:numPr>
        <w:shd w:val="clear" w:color="auto" w:fill="auto"/>
        <w:tabs>
          <w:tab w:val="left" w:pos="1137"/>
        </w:tabs>
        <w:spacing w:before="0" w:after="0" w:line="322" w:lineRule="exact"/>
        <w:ind w:right="20" w:firstLine="720"/>
        <w:rPr>
          <w:sz w:val="26"/>
          <w:szCs w:val="26"/>
        </w:rPr>
      </w:pPr>
      <w:r w:rsidRPr="00404C5B">
        <w:rPr>
          <w:color w:val="000000"/>
          <w:sz w:val="26"/>
          <w:szCs w:val="26"/>
        </w:rPr>
        <w:t>осуществление расходов на исполнение действующих расходных обязательств,  исходя из возможностей доходов бюджета городского округа и источников финансирование дефицита бюджета;</w:t>
      </w:r>
    </w:p>
    <w:p w:rsidR="00571F3C" w:rsidRPr="00404C5B" w:rsidRDefault="00571F3C" w:rsidP="00571F3C">
      <w:pPr>
        <w:pStyle w:val="40"/>
        <w:numPr>
          <w:ilvl w:val="0"/>
          <w:numId w:val="16"/>
        </w:numPr>
        <w:shd w:val="clear" w:color="auto" w:fill="auto"/>
        <w:tabs>
          <w:tab w:val="left" w:pos="1137"/>
        </w:tabs>
        <w:spacing w:before="0" w:after="0" w:line="322" w:lineRule="exact"/>
        <w:ind w:right="20" w:firstLine="720"/>
        <w:rPr>
          <w:sz w:val="26"/>
          <w:szCs w:val="26"/>
        </w:rPr>
      </w:pPr>
      <w:r w:rsidRPr="00404C5B">
        <w:rPr>
          <w:color w:val="000000"/>
          <w:sz w:val="26"/>
          <w:szCs w:val="26"/>
        </w:rPr>
        <w:t xml:space="preserve">сохранение в 2021 - 2023 годах достигнутого соотношения между уровнем </w:t>
      </w:r>
      <w:proofErr w:type="gramStart"/>
      <w:r w:rsidRPr="00404C5B">
        <w:rPr>
          <w:color w:val="000000"/>
          <w:sz w:val="26"/>
          <w:szCs w:val="26"/>
        </w:rPr>
        <w:t>оплаты труда отдельных категорий работников бюджетной сферы</w:t>
      </w:r>
      <w:proofErr w:type="gramEnd"/>
      <w:r w:rsidRPr="00404C5B">
        <w:rPr>
          <w:color w:val="000000"/>
          <w:sz w:val="26"/>
          <w:szCs w:val="26"/>
        </w:rPr>
        <w:t xml:space="preserve"> и уровнем среднемесячного дохода от трудовой деятельности в Красноярском крае;</w:t>
      </w:r>
    </w:p>
    <w:p w:rsidR="00571F3C" w:rsidRPr="00404C5B" w:rsidRDefault="00571F3C" w:rsidP="00571F3C">
      <w:pPr>
        <w:pStyle w:val="40"/>
        <w:numPr>
          <w:ilvl w:val="0"/>
          <w:numId w:val="16"/>
        </w:numPr>
        <w:shd w:val="clear" w:color="auto" w:fill="auto"/>
        <w:tabs>
          <w:tab w:val="left" w:pos="1137"/>
        </w:tabs>
        <w:spacing w:before="0" w:after="0" w:line="322" w:lineRule="exact"/>
        <w:ind w:right="20" w:firstLine="720"/>
        <w:rPr>
          <w:sz w:val="26"/>
          <w:szCs w:val="26"/>
        </w:rPr>
      </w:pPr>
      <w:r w:rsidRPr="00404C5B">
        <w:rPr>
          <w:color w:val="000000"/>
          <w:sz w:val="26"/>
          <w:szCs w:val="26"/>
        </w:rPr>
        <w:t>планирование в полном объеме расходов на социальные выплаты с учетом изменения численности их получателей и критериев нуждаемости, а также в целях роста доходов граждан индексация размеров социальных пособий на уровень не ниже инфляции;</w:t>
      </w:r>
    </w:p>
    <w:p w:rsidR="00571F3C" w:rsidRPr="00404C5B" w:rsidRDefault="00571F3C" w:rsidP="00571F3C">
      <w:pPr>
        <w:pStyle w:val="40"/>
        <w:numPr>
          <w:ilvl w:val="0"/>
          <w:numId w:val="16"/>
        </w:numPr>
        <w:shd w:val="clear" w:color="auto" w:fill="auto"/>
        <w:tabs>
          <w:tab w:val="left" w:pos="1137"/>
        </w:tabs>
        <w:spacing w:before="0" w:after="0" w:line="322" w:lineRule="exact"/>
        <w:ind w:right="20" w:firstLine="720"/>
        <w:rPr>
          <w:sz w:val="26"/>
          <w:szCs w:val="26"/>
        </w:rPr>
      </w:pPr>
      <w:r w:rsidRPr="00404C5B">
        <w:rPr>
          <w:color w:val="000000"/>
          <w:sz w:val="26"/>
          <w:szCs w:val="26"/>
        </w:rPr>
        <w:t>ограничение роста расходов на содержание органов местного самоуправления;</w:t>
      </w:r>
    </w:p>
    <w:p w:rsidR="00571F3C" w:rsidRPr="00404C5B" w:rsidRDefault="00571F3C" w:rsidP="00571F3C">
      <w:pPr>
        <w:pStyle w:val="40"/>
        <w:numPr>
          <w:ilvl w:val="0"/>
          <w:numId w:val="16"/>
        </w:numPr>
        <w:shd w:val="clear" w:color="auto" w:fill="auto"/>
        <w:tabs>
          <w:tab w:val="left" w:pos="1137"/>
        </w:tabs>
        <w:spacing w:before="0" w:after="0" w:line="322" w:lineRule="exact"/>
        <w:ind w:right="20" w:firstLine="720"/>
        <w:rPr>
          <w:sz w:val="26"/>
          <w:szCs w:val="26"/>
        </w:rPr>
      </w:pPr>
      <w:r w:rsidRPr="00404C5B">
        <w:rPr>
          <w:color w:val="000000"/>
          <w:sz w:val="26"/>
          <w:szCs w:val="26"/>
        </w:rPr>
        <w:t>принятие новых расходных обязательств исключительно при наличии дополнительных доходов бюджета городского округа.</w:t>
      </w:r>
    </w:p>
    <w:p w:rsidR="00571F3C" w:rsidRPr="00404C5B" w:rsidRDefault="00571F3C" w:rsidP="00571F3C">
      <w:pPr>
        <w:pStyle w:val="40"/>
        <w:shd w:val="clear" w:color="auto" w:fill="auto"/>
        <w:spacing w:before="0" w:after="0" w:line="322" w:lineRule="exact"/>
        <w:ind w:right="20" w:firstLine="720"/>
        <w:rPr>
          <w:sz w:val="26"/>
          <w:szCs w:val="26"/>
        </w:rPr>
      </w:pPr>
      <w:r w:rsidRPr="00404C5B">
        <w:rPr>
          <w:color w:val="000000"/>
          <w:sz w:val="26"/>
          <w:szCs w:val="26"/>
        </w:rPr>
        <w:t>В условиях ограниченности бюджетных ресурсов возрастает актуальность реализации мер по повышению эффективности использования бюджетных средств.</w:t>
      </w:r>
    </w:p>
    <w:p w:rsidR="00571F3C" w:rsidRPr="00404C5B" w:rsidRDefault="00571F3C" w:rsidP="00571F3C">
      <w:pPr>
        <w:pStyle w:val="40"/>
        <w:shd w:val="clear" w:color="auto" w:fill="auto"/>
        <w:spacing w:before="0" w:after="0" w:line="322" w:lineRule="exact"/>
        <w:ind w:right="20" w:firstLine="720"/>
        <w:rPr>
          <w:sz w:val="26"/>
          <w:szCs w:val="26"/>
        </w:rPr>
      </w:pPr>
      <w:r w:rsidRPr="00404C5B">
        <w:rPr>
          <w:color w:val="000000"/>
          <w:sz w:val="26"/>
          <w:szCs w:val="26"/>
        </w:rPr>
        <w:t xml:space="preserve">Одним из приоритетных направлений эффективности бюджетных расходов в предстоящем периоде будет развитие муниципальных программ на проектных принципах управления. С учетом интеграции предусмотренных Указом Президента от 7 мая 2018г. № 204 национальных проектов (программ) муниципальные программы должны стать простым и эффективным инструментом организации как </w:t>
      </w:r>
      <w:proofErr w:type="gramStart"/>
      <w:r w:rsidRPr="00404C5B">
        <w:rPr>
          <w:color w:val="000000"/>
          <w:sz w:val="26"/>
          <w:szCs w:val="26"/>
        </w:rPr>
        <w:t>проектной</w:t>
      </w:r>
      <w:proofErr w:type="gramEnd"/>
      <w:r w:rsidRPr="00404C5B">
        <w:rPr>
          <w:color w:val="000000"/>
          <w:sz w:val="26"/>
          <w:szCs w:val="26"/>
        </w:rPr>
        <w:t xml:space="preserve"> так и текущей деятельности органов местного самоуправления, отражающим взаимосвязь затраченных ресурсов и полученных результатов.</w:t>
      </w:r>
    </w:p>
    <w:p w:rsidR="0088678D" w:rsidRPr="00404C5B" w:rsidRDefault="0088678D" w:rsidP="0088678D">
      <w:pPr>
        <w:pStyle w:val="40"/>
        <w:shd w:val="clear" w:color="auto" w:fill="auto"/>
        <w:spacing w:before="0" w:after="0" w:line="322" w:lineRule="exact"/>
        <w:ind w:left="20" w:right="20" w:firstLine="700"/>
        <w:rPr>
          <w:sz w:val="26"/>
          <w:szCs w:val="26"/>
        </w:rPr>
      </w:pPr>
      <w:r w:rsidRPr="00404C5B">
        <w:rPr>
          <w:color w:val="000000"/>
          <w:sz w:val="26"/>
          <w:szCs w:val="26"/>
        </w:rPr>
        <w:t>Бюджетная политика призвана обеспечить финансовыми ресурсами расход</w:t>
      </w:r>
      <w:r w:rsidRPr="00404C5B">
        <w:rPr>
          <w:color w:val="000000"/>
          <w:sz w:val="26"/>
          <w:szCs w:val="26"/>
        </w:rPr>
        <w:softHyphen/>
        <w:t>ные обязательства по закрепленным за ним федеральным законодатель</w:t>
      </w:r>
      <w:r w:rsidRPr="00404C5B">
        <w:rPr>
          <w:color w:val="000000"/>
          <w:sz w:val="26"/>
          <w:szCs w:val="26"/>
        </w:rPr>
        <w:softHyphen/>
        <w:t>ством полномочиям.</w:t>
      </w:r>
    </w:p>
    <w:p w:rsidR="0088678D" w:rsidRPr="00404C5B" w:rsidRDefault="0088678D" w:rsidP="0088678D">
      <w:pPr>
        <w:pStyle w:val="40"/>
        <w:shd w:val="clear" w:color="auto" w:fill="auto"/>
        <w:spacing w:before="0" w:after="0" w:line="322" w:lineRule="exact"/>
        <w:ind w:left="20" w:right="20" w:firstLine="700"/>
        <w:rPr>
          <w:sz w:val="26"/>
          <w:szCs w:val="26"/>
        </w:rPr>
      </w:pPr>
      <w:r w:rsidRPr="00404C5B">
        <w:rPr>
          <w:color w:val="000000"/>
          <w:sz w:val="26"/>
          <w:szCs w:val="26"/>
        </w:rPr>
        <w:t>С этой целью более 70 % расходов бюджета городского округа будет направлено на финансирование отраслей социальной сферы.</w:t>
      </w:r>
    </w:p>
    <w:p w:rsidR="0088678D" w:rsidRPr="00404C5B" w:rsidRDefault="0088678D" w:rsidP="0088678D">
      <w:pPr>
        <w:pStyle w:val="40"/>
        <w:shd w:val="clear" w:color="auto" w:fill="auto"/>
        <w:spacing w:before="0" w:after="0" w:line="322" w:lineRule="exact"/>
        <w:ind w:left="20" w:right="20" w:firstLine="700"/>
        <w:rPr>
          <w:sz w:val="26"/>
          <w:szCs w:val="26"/>
        </w:rPr>
      </w:pPr>
      <w:r w:rsidRPr="00404C5B">
        <w:rPr>
          <w:color w:val="000000"/>
          <w:sz w:val="26"/>
          <w:szCs w:val="26"/>
        </w:rPr>
        <w:t xml:space="preserve">Реализация бюджетной политики </w:t>
      </w:r>
      <w:r w:rsidRPr="00404C5B">
        <w:rPr>
          <w:rStyle w:val="0pt"/>
          <w:b w:val="0"/>
          <w:sz w:val="26"/>
          <w:szCs w:val="26"/>
        </w:rPr>
        <w:t>в сфере образования</w:t>
      </w:r>
      <w:r w:rsidRPr="00404C5B">
        <w:rPr>
          <w:rStyle w:val="0pt"/>
          <w:sz w:val="26"/>
          <w:szCs w:val="26"/>
        </w:rPr>
        <w:t xml:space="preserve"> </w:t>
      </w:r>
      <w:r w:rsidRPr="00404C5B">
        <w:rPr>
          <w:color w:val="000000"/>
          <w:sz w:val="26"/>
          <w:szCs w:val="26"/>
        </w:rPr>
        <w:t>в 2021 - 2023 годах должна быть направлена на решение задач и достижение стратегических целей национальных проектов «Образование» и «Демография».</w:t>
      </w:r>
    </w:p>
    <w:p w:rsidR="0088678D" w:rsidRPr="00404C5B" w:rsidRDefault="0088678D" w:rsidP="0088678D">
      <w:pPr>
        <w:pStyle w:val="40"/>
        <w:shd w:val="clear" w:color="auto" w:fill="auto"/>
        <w:spacing w:before="0" w:after="0" w:line="322" w:lineRule="exact"/>
        <w:ind w:left="20" w:right="20" w:firstLine="700"/>
        <w:rPr>
          <w:sz w:val="26"/>
          <w:szCs w:val="26"/>
        </w:rPr>
      </w:pPr>
      <w:r w:rsidRPr="00404C5B">
        <w:rPr>
          <w:color w:val="000000"/>
          <w:sz w:val="26"/>
          <w:szCs w:val="26"/>
        </w:rPr>
        <w:t>В муниципальных общеобразовательных организациях, детских садах необходимо реализовать условия для равного доступа к услугам дошкольного и дополнительного образования детей независимо от места жительства, состояния здоровья и социально-экономического положения их семей.</w:t>
      </w:r>
    </w:p>
    <w:p w:rsidR="0088678D" w:rsidRPr="00404C5B" w:rsidRDefault="0088678D" w:rsidP="0088678D">
      <w:pPr>
        <w:pStyle w:val="40"/>
        <w:shd w:val="clear" w:color="auto" w:fill="auto"/>
        <w:spacing w:before="0" w:after="0" w:line="322" w:lineRule="exact"/>
        <w:ind w:left="20" w:right="20" w:firstLine="700"/>
        <w:rPr>
          <w:sz w:val="26"/>
          <w:szCs w:val="26"/>
        </w:rPr>
      </w:pPr>
      <w:proofErr w:type="gramStart"/>
      <w:r w:rsidRPr="00404C5B">
        <w:rPr>
          <w:color w:val="000000"/>
          <w:sz w:val="26"/>
          <w:szCs w:val="26"/>
        </w:rPr>
        <w:t xml:space="preserve">В соответствии с поручением Президента Российской Федерации от 24 января 2020 г. № Пр-113 предусматриваются средства бюджета на поэтапный переход с 1 сентября 2020 года до 1 сентября 2023 года на организацию бесплатного горячего питания обучающихся, получающих начальное общее образование в муниципальных образовательных организациях, что позволит </w:t>
      </w:r>
      <w:r w:rsidRPr="00404C5B">
        <w:rPr>
          <w:color w:val="000000"/>
          <w:sz w:val="26"/>
          <w:szCs w:val="26"/>
        </w:rPr>
        <w:lastRenderedPageBreak/>
        <w:t xml:space="preserve">привлечь на указанные цели </w:t>
      </w:r>
      <w:proofErr w:type="spellStart"/>
      <w:r w:rsidRPr="00404C5B">
        <w:rPr>
          <w:color w:val="000000"/>
          <w:sz w:val="26"/>
          <w:szCs w:val="26"/>
        </w:rPr>
        <w:t>софинансирование</w:t>
      </w:r>
      <w:proofErr w:type="spellEnd"/>
      <w:r w:rsidRPr="00404C5B">
        <w:rPr>
          <w:color w:val="000000"/>
          <w:sz w:val="26"/>
          <w:szCs w:val="26"/>
        </w:rPr>
        <w:t xml:space="preserve"> из федерального бюджета.</w:t>
      </w:r>
      <w:proofErr w:type="gramEnd"/>
    </w:p>
    <w:p w:rsidR="0088678D" w:rsidRPr="00404C5B" w:rsidRDefault="0088678D" w:rsidP="0088678D">
      <w:pPr>
        <w:pStyle w:val="40"/>
        <w:shd w:val="clear" w:color="auto" w:fill="auto"/>
        <w:spacing w:before="0" w:after="0" w:line="322" w:lineRule="exact"/>
        <w:ind w:left="20" w:right="20" w:firstLine="700"/>
        <w:rPr>
          <w:sz w:val="26"/>
          <w:szCs w:val="26"/>
        </w:rPr>
      </w:pPr>
      <w:r w:rsidRPr="00404C5B">
        <w:rPr>
          <w:color w:val="000000"/>
          <w:sz w:val="26"/>
          <w:szCs w:val="26"/>
        </w:rPr>
        <w:t>Следует продолжить работу по повышению доступности качественного образования для детей с ограниченными возможностями здоровья, детей- инвалидов посредством развития программ инклюзивного образования, а также по обеспечению условий, гарантирующих сохранение здоровья детей и безопасность участников образовательного процесса.</w:t>
      </w:r>
    </w:p>
    <w:p w:rsidR="0088678D" w:rsidRPr="00404C5B" w:rsidRDefault="0088678D" w:rsidP="0088678D">
      <w:pPr>
        <w:pStyle w:val="40"/>
        <w:shd w:val="clear" w:color="auto" w:fill="auto"/>
        <w:spacing w:before="0" w:after="0" w:line="322" w:lineRule="exact"/>
        <w:ind w:left="20" w:right="20" w:firstLine="700"/>
        <w:rPr>
          <w:sz w:val="26"/>
          <w:szCs w:val="26"/>
        </w:rPr>
      </w:pPr>
      <w:r w:rsidRPr="00404C5B">
        <w:rPr>
          <w:color w:val="000000"/>
          <w:sz w:val="26"/>
          <w:szCs w:val="26"/>
        </w:rPr>
        <w:t xml:space="preserve">Будет продолжена работа по созданию современной и безопасной цифровой образовательной среды, обеспечивающей высокое качество и доступность образования всех уровней, путем обновления информационно-коммуникационной инфраструктуры, подготовки кадров, внедрения инструментов федеральной цифровой платформы в образовательный процесс. </w:t>
      </w:r>
    </w:p>
    <w:p w:rsidR="007A2BCD" w:rsidRPr="00404C5B" w:rsidRDefault="007A2BCD" w:rsidP="007A2BCD">
      <w:pPr>
        <w:pStyle w:val="40"/>
        <w:shd w:val="clear" w:color="auto" w:fill="auto"/>
        <w:spacing w:before="0" w:after="0" w:line="322" w:lineRule="exact"/>
        <w:ind w:left="20" w:right="20" w:firstLine="700"/>
        <w:rPr>
          <w:color w:val="000000"/>
          <w:sz w:val="26"/>
          <w:szCs w:val="26"/>
        </w:rPr>
      </w:pPr>
      <w:r w:rsidRPr="00404C5B">
        <w:rPr>
          <w:color w:val="000000"/>
          <w:sz w:val="26"/>
          <w:szCs w:val="26"/>
        </w:rPr>
        <w:t>В целях повышения кадрового потенциала педагогов в дополнение к выплатам за счет краевого бюджета планируются выплаты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размере 5 000 рублей.</w:t>
      </w:r>
    </w:p>
    <w:p w:rsidR="007A2BCD" w:rsidRPr="00404C5B" w:rsidRDefault="007A2BCD" w:rsidP="007A2BCD">
      <w:pPr>
        <w:pStyle w:val="40"/>
        <w:shd w:val="clear" w:color="auto" w:fill="auto"/>
        <w:spacing w:before="0" w:after="0" w:line="322" w:lineRule="exact"/>
        <w:ind w:left="20" w:right="20" w:firstLine="700"/>
        <w:rPr>
          <w:sz w:val="26"/>
          <w:szCs w:val="26"/>
        </w:rPr>
      </w:pPr>
      <w:r w:rsidRPr="00404C5B">
        <w:rPr>
          <w:rStyle w:val="0pt"/>
          <w:b w:val="0"/>
          <w:sz w:val="26"/>
          <w:szCs w:val="26"/>
        </w:rPr>
        <w:t>В сфере физической культуры и спорта</w:t>
      </w:r>
      <w:r w:rsidRPr="00404C5B">
        <w:rPr>
          <w:rStyle w:val="0pt"/>
          <w:sz w:val="26"/>
          <w:szCs w:val="26"/>
        </w:rPr>
        <w:t xml:space="preserve"> </w:t>
      </w:r>
      <w:r w:rsidRPr="00404C5B">
        <w:rPr>
          <w:color w:val="000000"/>
          <w:sz w:val="26"/>
          <w:szCs w:val="26"/>
        </w:rPr>
        <w:t>реализуется национальный проект «Демография», направленный на доведение к 2024 году до 55% доли населения, систематически занимающего физической культурой и спортом, активизацию спортивно - массовой работы на всех уровнях.</w:t>
      </w:r>
    </w:p>
    <w:p w:rsidR="007A2BCD" w:rsidRPr="00404C5B" w:rsidRDefault="007A2BCD" w:rsidP="007A2BCD">
      <w:pPr>
        <w:pStyle w:val="40"/>
        <w:shd w:val="clear" w:color="auto" w:fill="auto"/>
        <w:spacing w:before="0" w:after="0" w:line="322" w:lineRule="exact"/>
        <w:ind w:left="20" w:firstLine="700"/>
        <w:rPr>
          <w:sz w:val="26"/>
          <w:szCs w:val="26"/>
        </w:rPr>
      </w:pPr>
      <w:r w:rsidRPr="00404C5B">
        <w:rPr>
          <w:color w:val="000000"/>
          <w:sz w:val="26"/>
          <w:szCs w:val="26"/>
        </w:rPr>
        <w:t>Бюджетная политика направлена на решение следующих основных задач:</w:t>
      </w:r>
    </w:p>
    <w:p w:rsidR="007A2BCD" w:rsidRPr="00404C5B" w:rsidRDefault="007A2BCD" w:rsidP="007A2BCD">
      <w:pPr>
        <w:pStyle w:val="40"/>
        <w:numPr>
          <w:ilvl w:val="0"/>
          <w:numId w:val="15"/>
        </w:numPr>
        <w:shd w:val="clear" w:color="auto" w:fill="auto"/>
        <w:tabs>
          <w:tab w:val="left" w:pos="911"/>
        </w:tabs>
        <w:spacing w:before="0" w:after="0" w:line="322" w:lineRule="exact"/>
        <w:ind w:left="20" w:right="20" w:firstLine="700"/>
        <w:rPr>
          <w:sz w:val="26"/>
          <w:szCs w:val="26"/>
        </w:rPr>
      </w:pPr>
      <w:r w:rsidRPr="00404C5B">
        <w:rPr>
          <w:color w:val="000000"/>
          <w:sz w:val="26"/>
          <w:szCs w:val="26"/>
        </w:rPr>
        <w:t>создание для всех категорий и групп населения условий для занятий физической культурой и массовым спортом;</w:t>
      </w:r>
    </w:p>
    <w:p w:rsidR="007A2BCD" w:rsidRPr="00404C5B" w:rsidRDefault="007A2BCD" w:rsidP="007A2BCD">
      <w:pPr>
        <w:pStyle w:val="40"/>
        <w:numPr>
          <w:ilvl w:val="0"/>
          <w:numId w:val="15"/>
        </w:numPr>
        <w:shd w:val="clear" w:color="auto" w:fill="auto"/>
        <w:tabs>
          <w:tab w:val="left" w:pos="911"/>
        </w:tabs>
        <w:spacing w:before="0" w:after="0" w:line="322" w:lineRule="exact"/>
        <w:ind w:left="20" w:firstLine="700"/>
        <w:rPr>
          <w:sz w:val="26"/>
          <w:szCs w:val="26"/>
        </w:rPr>
      </w:pPr>
      <w:r w:rsidRPr="00404C5B">
        <w:rPr>
          <w:color w:val="000000"/>
          <w:sz w:val="26"/>
          <w:szCs w:val="26"/>
        </w:rPr>
        <w:t>повышение уровня обеспеченности населения объектами спорта;</w:t>
      </w:r>
    </w:p>
    <w:p w:rsidR="007A2BCD" w:rsidRPr="00404C5B" w:rsidRDefault="007A2BCD" w:rsidP="007A2BCD">
      <w:pPr>
        <w:pStyle w:val="40"/>
        <w:numPr>
          <w:ilvl w:val="0"/>
          <w:numId w:val="15"/>
        </w:numPr>
        <w:shd w:val="clear" w:color="auto" w:fill="auto"/>
        <w:tabs>
          <w:tab w:val="left" w:pos="911"/>
        </w:tabs>
        <w:spacing w:before="0" w:after="0" w:line="322" w:lineRule="exact"/>
        <w:ind w:left="20" w:firstLine="700"/>
        <w:rPr>
          <w:sz w:val="26"/>
          <w:szCs w:val="26"/>
        </w:rPr>
      </w:pPr>
      <w:r w:rsidRPr="00404C5B">
        <w:rPr>
          <w:color w:val="000000"/>
          <w:sz w:val="26"/>
          <w:szCs w:val="26"/>
        </w:rPr>
        <w:t>подготовка спортивного резерва.</w:t>
      </w:r>
    </w:p>
    <w:p w:rsidR="007A2BCD" w:rsidRPr="00404C5B" w:rsidRDefault="007A2BCD" w:rsidP="007A2BCD">
      <w:pPr>
        <w:pStyle w:val="40"/>
        <w:shd w:val="clear" w:color="auto" w:fill="auto"/>
        <w:spacing w:before="0" w:after="0" w:line="322" w:lineRule="exact"/>
        <w:ind w:right="20" w:firstLine="709"/>
        <w:rPr>
          <w:sz w:val="26"/>
          <w:szCs w:val="26"/>
        </w:rPr>
      </w:pPr>
      <w:r w:rsidRPr="00404C5B">
        <w:rPr>
          <w:rStyle w:val="0pt"/>
          <w:b w:val="0"/>
          <w:sz w:val="26"/>
          <w:szCs w:val="26"/>
        </w:rPr>
        <w:t>В сфере культуры</w:t>
      </w:r>
      <w:r w:rsidRPr="00404C5B">
        <w:rPr>
          <w:rStyle w:val="0pt"/>
          <w:sz w:val="26"/>
          <w:szCs w:val="26"/>
        </w:rPr>
        <w:t xml:space="preserve"> </w:t>
      </w:r>
      <w:r w:rsidRPr="00404C5B">
        <w:rPr>
          <w:color w:val="000000"/>
          <w:sz w:val="26"/>
          <w:szCs w:val="26"/>
        </w:rPr>
        <w:t>будет продолжена реализация федерального проекта «Культурная среда» национального проекта «Культура» по созданию модельных муниципальных библиотек.</w:t>
      </w:r>
    </w:p>
    <w:p w:rsidR="007A2BCD" w:rsidRPr="00404C5B" w:rsidRDefault="007A2BCD" w:rsidP="007A2BCD">
      <w:pPr>
        <w:pStyle w:val="40"/>
        <w:shd w:val="clear" w:color="auto" w:fill="auto"/>
        <w:spacing w:before="0" w:after="0" w:line="322" w:lineRule="exact"/>
        <w:ind w:left="20" w:right="20" w:firstLine="700"/>
        <w:rPr>
          <w:sz w:val="26"/>
          <w:szCs w:val="26"/>
        </w:rPr>
      </w:pPr>
      <w:r w:rsidRPr="00404C5B">
        <w:rPr>
          <w:color w:val="000000"/>
          <w:sz w:val="26"/>
          <w:szCs w:val="26"/>
        </w:rPr>
        <w:t xml:space="preserve">Бюджетная политика </w:t>
      </w:r>
      <w:r w:rsidRPr="00404C5B">
        <w:rPr>
          <w:rStyle w:val="0pt"/>
          <w:b w:val="0"/>
          <w:sz w:val="26"/>
          <w:szCs w:val="26"/>
        </w:rPr>
        <w:t>в сфере дорожного хозяйства</w:t>
      </w:r>
      <w:r w:rsidRPr="00404C5B">
        <w:rPr>
          <w:rStyle w:val="0pt"/>
          <w:sz w:val="26"/>
          <w:szCs w:val="26"/>
        </w:rPr>
        <w:t xml:space="preserve"> </w:t>
      </w:r>
      <w:r w:rsidRPr="00404C5B">
        <w:rPr>
          <w:color w:val="000000"/>
          <w:sz w:val="26"/>
          <w:szCs w:val="26"/>
        </w:rPr>
        <w:t>будет осуществляться в рамках реализации муниципальной программы «</w:t>
      </w:r>
      <w:r w:rsidR="008152A7" w:rsidRPr="00404C5B">
        <w:rPr>
          <w:color w:val="000000"/>
          <w:sz w:val="26"/>
          <w:szCs w:val="26"/>
        </w:rPr>
        <w:t xml:space="preserve">Развитие транспортной системы города </w:t>
      </w:r>
      <w:r w:rsidR="005A127C" w:rsidRPr="00404C5B">
        <w:rPr>
          <w:color w:val="000000"/>
          <w:sz w:val="26"/>
          <w:szCs w:val="26"/>
        </w:rPr>
        <w:t>Н</w:t>
      </w:r>
      <w:r w:rsidR="008152A7" w:rsidRPr="00404C5B">
        <w:rPr>
          <w:color w:val="000000"/>
          <w:sz w:val="26"/>
          <w:szCs w:val="26"/>
        </w:rPr>
        <w:t>азарово»</w:t>
      </w:r>
      <w:r w:rsidRPr="00404C5B">
        <w:rPr>
          <w:color w:val="000000"/>
          <w:sz w:val="26"/>
          <w:szCs w:val="26"/>
        </w:rPr>
        <w:t xml:space="preserve"> на 2021 - 202</w:t>
      </w:r>
      <w:r w:rsidR="005A127C" w:rsidRPr="00404C5B">
        <w:rPr>
          <w:color w:val="000000"/>
          <w:sz w:val="26"/>
          <w:szCs w:val="26"/>
        </w:rPr>
        <w:t>3</w:t>
      </w:r>
      <w:r w:rsidRPr="00404C5B">
        <w:rPr>
          <w:color w:val="000000"/>
          <w:sz w:val="26"/>
          <w:szCs w:val="26"/>
        </w:rPr>
        <w:t xml:space="preserve"> годы.</w:t>
      </w:r>
    </w:p>
    <w:p w:rsidR="007A2BCD" w:rsidRPr="00404C5B" w:rsidRDefault="007A2BCD" w:rsidP="007A2BCD">
      <w:pPr>
        <w:pStyle w:val="40"/>
        <w:shd w:val="clear" w:color="auto" w:fill="auto"/>
        <w:spacing w:before="0" w:after="0" w:line="322" w:lineRule="exact"/>
        <w:ind w:left="20" w:right="20" w:firstLine="700"/>
        <w:rPr>
          <w:sz w:val="26"/>
          <w:szCs w:val="26"/>
        </w:rPr>
      </w:pPr>
      <w:r w:rsidRPr="00404C5B">
        <w:rPr>
          <w:color w:val="000000"/>
          <w:sz w:val="26"/>
          <w:szCs w:val="26"/>
        </w:rPr>
        <w:t>Объём расходов муниципального дорожного фонда формируется на основе прогнозов главных администраторов доходов об объёмах поступлений в фонд, на величину которых влияет полнота учета протяженности дорог, объём реализации горюче-смазочных материалов, наличие автотранспортных сре</w:t>
      </w:r>
      <w:proofErr w:type="gramStart"/>
      <w:r w:rsidRPr="00404C5B">
        <w:rPr>
          <w:color w:val="000000"/>
          <w:sz w:val="26"/>
          <w:szCs w:val="26"/>
        </w:rPr>
        <w:t xml:space="preserve">дств в </w:t>
      </w:r>
      <w:r w:rsidR="005A127C" w:rsidRPr="00404C5B">
        <w:rPr>
          <w:color w:val="000000"/>
          <w:sz w:val="26"/>
          <w:szCs w:val="26"/>
        </w:rPr>
        <w:t>г</w:t>
      </w:r>
      <w:proofErr w:type="gramEnd"/>
      <w:r w:rsidR="005A127C" w:rsidRPr="00404C5B">
        <w:rPr>
          <w:color w:val="000000"/>
          <w:sz w:val="26"/>
          <w:szCs w:val="26"/>
        </w:rPr>
        <w:t>ороде</w:t>
      </w:r>
      <w:r w:rsidRPr="00404C5B">
        <w:rPr>
          <w:color w:val="000000"/>
          <w:sz w:val="26"/>
          <w:szCs w:val="26"/>
        </w:rPr>
        <w:t xml:space="preserve">. Средства фонда предусматривается на содержание автомобильных дорог общего пользования, капитальный ремонт, </w:t>
      </w:r>
      <w:r w:rsidR="005A127C" w:rsidRPr="00404C5B">
        <w:rPr>
          <w:color w:val="000000"/>
          <w:sz w:val="26"/>
          <w:szCs w:val="26"/>
        </w:rPr>
        <w:t>повышение безопасности дорожного движения</w:t>
      </w:r>
      <w:r w:rsidRPr="00404C5B">
        <w:rPr>
          <w:color w:val="000000"/>
          <w:sz w:val="26"/>
          <w:szCs w:val="26"/>
        </w:rPr>
        <w:t>.</w:t>
      </w:r>
    </w:p>
    <w:p w:rsidR="007A2BCD" w:rsidRPr="00404C5B" w:rsidRDefault="007A2BCD" w:rsidP="007A2BCD">
      <w:pPr>
        <w:pStyle w:val="40"/>
        <w:shd w:val="clear" w:color="auto" w:fill="auto"/>
        <w:spacing w:before="0" w:after="0" w:line="322" w:lineRule="exact"/>
        <w:ind w:left="20" w:right="20" w:firstLine="700"/>
        <w:rPr>
          <w:sz w:val="26"/>
          <w:szCs w:val="26"/>
        </w:rPr>
      </w:pPr>
      <w:r w:rsidRPr="00404C5B">
        <w:rPr>
          <w:color w:val="000000"/>
          <w:sz w:val="26"/>
          <w:szCs w:val="26"/>
        </w:rPr>
        <w:t>Расходы на организацию транспортного обслуживания населения планируются в целях сохранения доступности прое</w:t>
      </w:r>
      <w:r w:rsidR="005A127C" w:rsidRPr="00404C5B">
        <w:rPr>
          <w:color w:val="000000"/>
          <w:sz w:val="26"/>
          <w:szCs w:val="26"/>
        </w:rPr>
        <w:t>зда автомобильным транспортом</w:t>
      </w:r>
      <w:r w:rsidRPr="00404C5B">
        <w:rPr>
          <w:color w:val="000000"/>
          <w:sz w:val="26"/>
          <w:szCs w:val="26"/>
        </w:rPr>
        <w:t>, в том числе оказания адресной социальной поддержки отдельным категориям граждан.</w:t>
      </w:r>
    </w:p>
    <w:p w:rsidR="002D76F3" w:rsidRPr="00404C5B" w:rsidRDefault="002D76F3" w:rsidP="002D76F3">
      <w:pPr>
        <w:ind w:firstLine="709"/>
        <w:rPr>
          <w:sz w:val="26"/>
          <w:szCs w:val="26"/>
        </w:rPr>
      </w:pPr>
      <w:r w:rsidRPr="00404C5B">
        <w:rPr>
          <w:sz w:val="26"/>
          <w:szCs w:val="26"/>
        </w:rPr>
        <w:t>Прогноз расходов бюджета городского округа города Назарово на 2021 год и плановый период 2022–2023 годов будет рассчитан на основе базового объема расходов местных бюджетов 2020 года с учетом:</w:t>
      </w:r>
    </w:p>
    <w:p w:rsidR="002D76F3" w:rsidRPr="00404C5B" w:rsidRDefault="002D76F3" w:rsidP="002D76F3">
      <w:pPr>
        <w:numPr>
          <w:ilvl w:val="0"/>
          <w:numId w:val="18"/>
        </w:numPr>
        <w:tabs>
          <w:tab w:val="left" w:pos="1134"/>
        </w:tabs>
        <w:ind w:left="709" w:firstLine="0"/>
        <w:jc w:val="both"/>
        <w:rPr>
          <w:sz w:val="26"/>
          <w:szCs w:val="26"/>
        </w:rPr>
      </w:pPr>
      <w:r w:rsidRPr="00404C5B">
        <w:rPr>
          <w:sz w:val="26"/>
          <w:szCs w:val="26"/>
        </w:rPr>
        <w:lastRenderedPageBreak/>
        <w:t>перечня вопросов местного значения</w:t>
      </w:r>
      <w:r w:rsidR="00D621A6">
        <w:rPr>
          <w:sz w:val="26"/>
          <w:szCs w:val="26"/>
        </w:rPr>
        <w:t xml:space="preserve"> городского округа</w:t>
      </w:r>
      <w:r w:rsidRPr="00404C5B">
        <w:rPr>
          <w:sz w:val="26"/>
          <w:szCs w:val="26"/>
        </w:rPr>
        <w:t>, установленного действующей редакцией Федерального закона от 06.10.2003 № 131-ФЗ «Об общих принципах организации местного самоуправления в Российской Федерации»;</w:t>
      </w:r>
    </w:p>
    <w:p w:rsidR="002D76F3" w:rsidRPr="00404C5B" w:rsidRDefault="002D76F3" w:rsidP="002D76F3">
      <w:pPr>
        <w:numPr>
          <w:ilvl w:val="0"/>
          <w:numId w:val="18"/>
        </w:numPr>
        <w:tabs>
          <w:tab w:val="left" w:pos="1134"/>
        </w:tabs>
        <w:ind w:left="709" w:firstLine="0"/>
        <w:jc w:val="both"/>
        <w:rPr>
          <w:sz w:val="26"/>
          <w:szCs w:val="26"/>
        </w:rPr>
      </w:pPr>
      <w:r w:rsidRPr="00404C5B">
        <w:rPr>
          <w:sz w:val="26"/>
          <w:szCs w:val="26"/>
        </w:rPr>
        <w:t>изменения коммунальных расходов, исходя из ожидаемой оценки исполнения в текущем году;</w:t>
      </w:r>
    </w:p>
    <w:p w:rsidR="002D76F3" w:rsidRPr="00404C5B" w:rsidRDefault="002D76F3" w:rsidP="002D76F3">
      <w:pPr>
        <w:numPr>
          <w:ilvl w:val="0"/>
          <w:numId w:val="18"/>
        </w:numPr>
        <w:tabs>
          <w:tab w:val="left" w:pos="1134"/>
        </w:tabs>
        <w:ind w:left="709" w:firstLine="0"/>
        <w:jc w:val="both"/>
        <w:rPr>
          <w:bCs/>
          <w:sz w:val="26"/>
          <w:szCs w:val="26"/>
        </w:rPr>
      </w:pPr>
      <w:r w:rsidRPr="00404C5B">
        <w:rPr>
          <w:bCs/>
          <w:sz w:val="26"/>
          <w:szCs w:val="26"/>
        </w:rPr>
        <w:t>сохранения уровня прочих расходов, предусмотренных в базовых параметрах на 20</w:t>
      </w:r>
      <w:r w:rsidR="00C8057F" w:rsidRPr="00404C5B">
        <w:rPr>
          <w:bCs/>
          <w:sz w:val="26"/>
          <w:szCs w:val="26"/>
        </w:rPr>
        <w:t>20</w:t>
      </w:r>
      <w:r w:rsidRPr="00404C5B">
        <w:rPr>
          <w:bCs/>
          <w:sz w:val="26"/>
          <w:szCs w:val="26"/>
        </w:rPr>
        <w:t xml:space="preserve"> год</w:t>
      </w:r>
      <w:r w:rsidRPr="00404C5B">
        <w:rPr>
          <w:sz w:val="26"/>
          <w:szCs w:val="26"/>
        </w:rPr>
        <w:t>.</w:t>
      </w:r>
    </w:p>
    <w:p w:rsidR="00C8057F" w:rsidRPr="00404C5B" w:rsidRDefault="00C8057F" w:rsidP="00C8057F">
      <w:pPr>
        <w:pStyle w:val="afd"/>
        <w:tabs>
          <w:tab w:val="left" w:pos="1134"/>
        </w:tabs>
        <w:ind w:firstLine="709"/>
        <w:rPr>
          <w:sz w:val="26"/>
          <w:szCs w:val="26"/>
        </w:rPr>
      </w:pPr>
      <w:r w:rsidRPr="00404C5B">
        <w:rPr>
          <w:sz w:val="26"/>
          <w:szCs w:val="26"/>
        </w:rPr>
        <w:t>Расчетные расходы бюджета на 2021 год увеличены на принимаемые обязательства местных бюджетов, в том числе:</w:t>
      </w:r>
    </w:p>
    <w:p w:rsidR="00C8057F" w:rsidRPr="00404C5B" w:rsidRDefault="00C8057F" w:rsidP="00C8057F">
      <w:pPr>
        <w:numPr>
          <w:ilvl w:val="0"/>
          <w:numId w:val="19"/>
        </w:numPr>
        <w:tabs>
          <w:tab w:val="left" w:pos="1134"/>
        </w:tabs>
        <w:ind w:left="709" w:firstLine="0"/>
        <w:jc w:val="both"/>
        <w:rPr>
          <w:sz w:val="26"/>
          <w:szCs w:val="26"/>
        </w:rPr>
      </w:pPr>
      <w:r w:rsidRPr="00404C5B">
        <w:rPr>
          <w:sz w:val="26"/>
          <w:szCs w:val="26"/>
        </w:rPr>
        <w:t xml:space="preserve">индексация расходов на оплату коммунальных услуг с 1 января </w:t>
      </w:r>
      <w:r w:rsidRPr="00404C5B">
        <w:rPr>
          <w:sz w:val="26"/>
          <w:szCs w:val="26"/>
        </w:rPr>
        <w:br/>
        <w:t xml:space="preserve">2021 года на 5,2 процента; </w:t>
      </w:r>
    </w:p>
    <w:p w:rsidR="00C8057F" w:rsidRPr="00404C5B" w:rsidRDefault="00C8057F" w:rsidP="00C8057F">
      <w:pPr>
        <w:numPr>
          <w:ilvl w:val="0"/>
          <w:numId w:val="19"/>
        </w:numPr>
        <w:tabs>
          <w:tab w:val="left" w:pos="1134"/>
        </w:tabs>
        <w:ind w:left="709" w:firstLine="0"/>
        <w:jc w:val="both"/>
        <w:rPr>
          <w:sz w:val="26"/>
          <w:szCs w:val="26"/>
        </w:rPr>
      </w:pPr>
      <w:r w:rsidRPr="00404C5B">
        <w:rPr>
          <w:sz w:val="26"/>
          <w:szCs w:val="26"/>
        </w:rPr>
        <w:t>индексация расходов на приобретение продуктов для организации питания в муниципальных образовательных учреждениях с 1 января 2021 года на 3,6 процента.</w:t>
      </w:r>
    </w:p>
    <w:p w:rsidR="00C8057F" w:rsidRPr="00404C5B" w:rsidRDefault="00C8057F" w:rsidP="00C8057F">
      <w:pPr>
        <w:tabs>
          <w:tab w:val="left" w:pos="1134"/>
        </w:tabs>
        <w:ind w:left="709"/>
        <w:jc w:val="both"/>
        <w:rPr>
          <w:bCs/>
          <w:sz w:val="26"/>
          <w:szCs w:val="26"/>
        </w:rPr>
      </w:pPr>
    </w:p>
    <w:p w:rsidR="003E5815" w:rsidRPr="00404C5B" w:rsidRDefault="00746871" w:rsidP="00751240">
      <w:pPr>
        <w:tabs>
          <w:tab w:val="left" w:pos="7365"/>
        </w:tabs>
        <w:rPr>
          <w:sz w:val="26"/>
          <w:szCs w:val="26"/>
        </w:rPr>
      </w:pPr>
      <w:r w:rsidRPr="00404C5B">
        <w:rPr>
          <w:sz w:val="26"/>
          <w:szCs w:val="26"/>
        </w:rPr>
        <w:t xml:space="preserve"> </w:t>
      </w:r>
      <w:r w:rsidR="00751240" w:rsidRPr="00404C5B">
        <w:rPr>
          <w:sz w:val="26"/>
          <w:szCs w:val="26"/>
        </w:rPr>
        <w:t xml:space="preserve">                                                       </w:t>
      </w:r>
      <w:r w:rsidR="002F1275" w:rsidRPr="00404C5B">
        <w:rPr>
          <w:sz w:val="26"/>
          <w:szCs w:val="26"/>
        </w:rPr>
        <w:t xml:space="preserve">                            </w:t>
      </w:r>
    </w:p>
    <w:p w:rsidR="00404C5B" w:rsidRPr="008F72B1" w:rsidRDefault="003E5815" w:rsidP="00751240">
      <w:pPr>
        <w:tabs>
          <w:tab w:val="left" w:pos="7365"/>
        </w:tabs>
        <w:rPr>
          <w:sz w:val="26"/>
          <w:szCs w:val="26"/>
        </w:rPr>
      </w:pPr>
      <w:r w:rsidRPr="00404C5B">
        <w:rPr>
          <w:sz w:val="26"/>
          <w:szCs w:val="26"/>
        </w:rPr>
        <w:t xml:space="preserve">                                                                                </w:t>
      </w: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404C5B" w:rsidRPr="008F72B1" w:rsidRDefault="00404C5B" w:rsidP="00751240">
      <w:pPr>
        <w:tabs>
          <w:tab w:val="left" w:pos="7365"/>
        </w:tabs>
        <w:rPr>
          <w:sz w:val="26"/>
          <w:szCs w:val="26"/>
        </w:rPr>
      </w:pPr>
    </w:p>
    <w:p w:rsidR="00751240" w:rsidRPr="00404C5B" w:rsidRDefault="003E5815" w:rsidP="00404C5B">
      <w:pPr>
        <w:tabs>
          <w:tab w:val="left" w:pos="7365"/>
        </w:tabs>
        <w:jc w:val="right"/>
        <w:rPr>
          <w:sz w:val="26"/>
          <w:szCs w:val="26"/>
        </w:rPr>
      </w:pPr>
      <w:r w:rsidRPr="00404C5B">
        <w:rPr>
          <w:sz w:val="26"/>
          <w:szCs w:val="26"/>
        </w:rPr>
        <w:lastRenderedPageBreak/>
        <w:t xml:space="preserve">   </w:t>
      </w:r>
      <w:r w:rsidR="002F1275" w:rsidRPr="00404C5B">
        <w:rPr>
          <w:sz w:val="26"/>
          <w:szCs w:val="26"/>
        </w:rPr>
        <w:t xml:space="preserve">    </w:t>
      </w:r>
      <w:r w:rsidR="00751240" w:rsidRPr="00404C5B">
        <w:rPr>
          <w:sz w:val="26"/>
          <w:szCs w:val="26"/>
        </w:rPr>
        <w:t xml:space="preserve">     Приложение 2</w:t>
      </w:r>
    </w:p>
    <w:p w:rsidR="00751240" w:rsidRPr="00404C5B" w:rsidRDefault="00751240" w:rsidP="00404C5B">
      <w:pPr>
        <w:tabs>
          <w:tab w:val="left" w:pos="7365"/>
        </w:tabs>
        <w:jc w:val="right"/>
        <w:rPr>
          <w:sz w:val="26"/>
          <w:szCs w:val="26"/>
        </w:rPr>
      </w:pPr>
      <w:r w:rsidRPr="00404C5B">
        <w:rPr>
          <w:sz w:val="26"/>
          <w:szCs w:val="26"/>
        </w:rPr>
        <w:t xml:space="preserve">                                                                          к распоряжению администрации города</w:t>
      </w:r>
    </w:p>
    <w:p w:rsidR="00751240" w:rsidRPr="00404C5B" w:rsidRDefault="00751240" w:rsidP="00404C5B">
      <w:pPr>
        <w:tabs>
          <w:tab w:val="left" w:pos="7365"/>
        </w:tabs>
        <w:jc w:val="right"/>
        <w:rPr>
          <w:sz w:val="26"/>
          <w:szCs w:val="26"/>
        </w:rPr>
      </w:pPr>
      <w:r w:rsidRPr="00404C5B">
        <w:rPr>
          <w:sz w:val="26"/>
          <w:szCs w:val="26"/>
        </w:rPr>
        <w:t xml:space="preserve">                                                                                             №    </w:t>
      </w:r>
      <w:r w:rsidR="003202B2" w:rsidRPr="00404C5B">
        <w:rPr>
          <w:sz w:val="26"/>
          <w:szCs w:val="26"/>
        </w:rPr>
        <w:t xml:space="preserve"> </w:t>
      </w:r>
      <w:r w:rsidRPr="00404C5B">
        <w:rPr>
          <w:sz w:val="26"/>
          <w:szCs w:val="26"/>
        </w:rPr>
        <w:t>от</w:t>
      </w:r>
      <w:r w:rsidR="00842127" w:rsidRPr="00404C5B">
        <w:rPr>
          <w:sz w:val="26"/>
          <w:szCs w:val="26"/>
        </w:rPr>
        <w:t xml:space="preserve"> </w:t>
      </w:r>
      <w:r w:rsidR="003202B2" w:rsidRPr="00404C5B">
        <w:rPr>
          <w:sz w:val="26"/>
          <w:szCs w:val="26"/>
        </w:rPr>
        <w:t xml:space="preserve">  </w:t>
      </w:r>
      <w:r w:rsidR="00842127" w:rsidRPr="00404C5B">
        <w:rPr>
          <w:sz w:val="26"/>
          <w:szCs w:val="26"/>
        </w:rPr>
        <w:t>.10.</w:t>
      </w:r>
      <w:r w:rsidR="00E5533D" w:rsidRPr="00404C5B">
        <w:rPr>
          <w:sz w:val="26"/>
          <w:szCs w:val="26"/>
        </w:rPr>
        <w:t xml:space="preserve"> 2020</w:t>
      </w:r>
    </w:p>
    <w:p w:rsidR="00751240" w:rsidRPr="00404C5B" w:rsidRDefault="00751240" w:rsidP="00751240">
      <w:pPr>
        <w:pStyle w:val="aff4"/>
        <w:ind w:right="283"/>
        <w:jc w:val="both"/>
        <w:rPr>
          <w:rFonts w:ascii="Times New Roman" w:hAnsi="Times New Roman" w:cs="Times New Roman"/>
          <w:sz w:val="26"/>
          <w:szCs w:val="26"/>
        </w:rPr>
      </w:pPr>
      <w:r w:rsidRPr="00404C5B">
        <w:rPr>
          <w:rFonts w:ascii="Times New Roman" w:hAnsi="Times New Roman" w:cs="Times New Roman"/>
          <w:sz w:val="26"/>
          <w:szCs w:val="26"/>
        </w:rPr>
        <w:t xml:space="preserve">         </w:t>
      </w:r>
    </w:p>
    <w:p w:rsidR="00751240" w:rsidRDefault="00751240" w:rsidP="00D621A6">
      <w:pPr>
        <w:pStyle w:val="1"/>
        <w:jc w:val="center"/>
        <w:rPr>
          <w:rFonts w:ascii="Times New Roman" w:hAnsi="Times New Roman" w:cs="Times New Roman"/>
        </w:rPr>
      </w:pPr>
      <w:bookmarkStart w:id="3" w:name="_Toc53407355"/>
      <w:r w:rsidRPr="00404C5B">
        <w:rPr>
          <w:rFonts w:ascii="Times New Roman" w:hAnsi="Times New Roman" w:cs="Times New Roman"/>
        </w:rPr>
        <w:t>Основные направления налоговой политики</w:t>
      </w:r>
      <w:r w:rsidR="00162F8F" w:rsidRPr="00404C5B">
        <w:rPr>
          <w:rFonts w:ascii="Times New Roman" w:hAnsi="Times New Roman" w:cs="Times New Roman"/>
        </w:rPr>
        <w:t xml:space="preserve"> </w:t>
      </w:r>
      <w:r w:rsidRPr="00404C5B">
        <w:rPr>
          <w:rFonts w:ascii="Times New Roman" w:hAnsi="Times New Roman" w:cs="Times New Roman"/>
        </w:rPr>
        <w:t>города Назарово на 20</w:t>
      </w:r>
      <w:r w:rsidR="00746871" w:rsidRPr="00404C5B">
        <w:rPr>
          <w:rFonts w:ascii="Times New Roman" w:hAnsi="Times New Roman" w:cs="Times New Roman"/>
        </w:rPr>
        <w:t>2</w:t>
      </w:r>
      <w:r w:rsidR="00E5533D" w:rsidRPr="00404C5B">
        <w:rPr>
          <w:rFonts w:ascii="Times New Roman" w:hAnsi="Times New Roman" w:cs="Times New Roman"/>
        </w:rPr>
        <w:t>1</w:t>
      </w:r>
      <w:r w:rsidRPr="00404C5B">
        <w:rPr>
          <w:rFonts w:ascii="Times New Roman" w:hAnsi="Times New Roman" w:cs="Times New Roman"/>
        </w:rPr>
        <w:t xml:space="preserve"> год</w:t>
      </w:r>
      <w:r w:rsidR="00162F8F" w:rsidRPr="00404C5B">
        <w:rPr>
          <w:rFonts w:ascii="Times New Roman" w:hAnsi="Times New Roman" w:cs="Times New Roman"/>
        </w:rPr>
        <w:t xml:space="preserve"> </w:t>
      </w:r>
      <w:r w:rsidRPr="00404C5B">
        <w:rPr>
          <w:rFonts w:ascii="Times New Roman" w:hAnsi="Times New Roman" w:cs="Times New Roman"/>
        </w:rPr>
        <w:t>и плановый</w:t>
      </w:r>
      <w:r w:rsidR="00162F8F" w:rsidRPr="00404C5B">
        <w:rPr>
          <w:rFonts w:ascii="Times New Roman" w:hAnsi="Times New Roman" w:cs="Times New Roman"/>
        </w:rPr>
        <w:t xml:space="preserve"> </w:t>
      </w:r>
      <w:r w:rsidRPr="00404C5B">
        <w:rPr>
          <w:rFonts w:ascii="Times New Roman" w:hAnsi="Times New Roman" w:cs="Times New Roman"/>
        </w:rPr>
        <w:t>период 20</w:t>
      </w:r>
      <w:r w:rsidR="00E5533D" w:rsidRPr="00404C5B">
        <w:rPr>
          <w:rFonts w:ascii="Times New Roman" w:hAnsi="Times New Roman" w:cs="Times New Roman"/>
        </w:rPr>
        <w:t>22</w:t>
      </w:r>
      <w:r w:rsidRPr="00404C5B">
        <w:rPr>
          <w:rFonts w:ascii="Times New Roman" w:hAnsi="Times New Roman" w:cs="Times New Roman"/>
        </w:rPr>
        <w:t xml:space="preserve"> – 20</w:t>
      </w:r>
      <w:r w:rsidR="008E47AE" w:rsidRPr="00404C5B">
        <w:rPr>
          <w:rFonts w:ascii="Times New Roman" w:hAnsi="Times New Roman" w:cs="Times New Roman"/>
        </w:rPr>
        <w:t>2</w:t>
      </w:r>
      <w:r w:rsidR="00E5533D" w:rsidRPr="00404C5B">
        <w:rPr>
          <w:rFonts w:ascii="Times New Roman" w:hAnsi="Times New Roman" w:cs="Times New Roman"/>
        </w:rPr>
        <w:t>3</w:t>
      </w:r>
      <w:r w:rsidRPr="00404C5B">
        <w:rPr>
          <w:rFonts w:ascii="Times New Roman" w:hAnsi="Times New Roman" w:cs="Times New Roman"/>
        </w:rPr>
        <w:t xml:space="preserve"> годы</w:t>
      </w:r>
      <w:bookmarkEnd w:id="3"/>
    </w:p>
    <w:p w:rsidR="00D621A6" w:rsidRPr="00D621A6" w:rsidRDefault="00D621A6" w:rsidP="00D621A6"/>
    <w:p w:rsidR="00EC24B6" w:rsidRPr="00284A83" w:rsidRDefault="00EC24B6" w:rsidP="00284A83">
      <w:pPr>
        <w:pStyle w:val="2"/>
        <w:numPr>
          <w:ilvl w:val="0"/>
          <w:numId w:val="24"/>
        </w:numPr>
        <w:ind w:left="993" w:hanging="426"/>
        <w:jc w:val="left"/>
        <w:rPr>
          <w:rFonts w:ascii="Times New Roman" w:hAnsi="Times New Roman"/>
          <w:color w:val="auto"/>
          <w:sz w:val="28"/>
          <w:szCs w:val="28"/>
        </w:rPr>
      </w:pPr>
      <w:bookmarkStart w:id="4" w:name="_Toc53407356"/>
      <w:r w:rsidRPr="00284A83">
        <w:rPr>
          <w:rFonts w:ascii="Times New Roman" w:hAnsi="Times New Roman"/>
          <w:color w:val="auto"/>
          <w:sz w:val="28"/>
          <w:szCs w:val="28"/>
        </w:rPr>
        <w:t>Основные результаты налоговой политики города Назарово в 201</w:t>
      </w:r>
      <w:r w:rsidR="00E5533D" w:rsidRPr="00284A83">
        <w:rPr>
          <w:rFonts w:ascii="Times New Roman" w:hAnsi="Times New Roman"/>
          <w:color w:val="auto"/>
          <w:sz w:val="28"/>
          <w:szCs w:val="28"/>
        </w:rPr>
        <w:t>9 году и  начале 2020</w:t>
      </w:r>
      <w:r w:rsidRPr="00284A83">
        <w:rPr>
          <w:rFonts w:ascii="Times New Roman" w:hAnsi="Times New Roman"/>
          <w:color w:val="auto"/>
          <w:sz w:val="28"/>
          <w:szCs w:val="28"/>
        </w:rPr>
        <w:t xml:space="preserve"> года</w:t>
      </w:r>
      <w:bookmarkEnd w:id="4"/>
    </w:p>
    <w:p w:rsidR="004B7679" w:rsidRPr="00404C5B" w:rsidRDefault="004B7679" w:rsidP="004B7679">
      <w:pPr>
        <w:ind w:firstLine="758"/>
        <w:jc w:val="both"/>
        <w:rPr>
          <w:sz w:val="26"/>
          <w:szCs w:val="26"/>
        </w:rPr>
      </w:pPr>
      <w:r w:rsidRPr="00404C5B">
        <w:rPr>
          <w:sz w:val="26"/>
          <w:szCs w:val="26"/>
        </w:rPr>
        <w:t xml:space="preserve">  В 2019 году в бюджет </w:t>
      </w:r>
      <w:r w:rsidR="00D621A6">
        <w:rPr>
          <w:sz w:val="26"/>
          <w:szCs w:val="26"/>
        </w:rPr>
        <w:t xml:space="preserve">городского округа </w:t>
      </w:r>
      <w:r w:rsidRPr="00404C5B">
        <w:rPr>
          <w:sz w:val="26"/>
          <w:szCs w:val="26"/>
        </w:rPr>
        <w:t>города Назарово доходы поступили в объеме 1433213,23 тыс. руб.,</w:t>
      </w:r>
      <w:r w:rsidRPr="00404C5B">
        <w:rPr>
          <w:b/>
          <w:sz w:val="26"/>
          <w:szCs w:val="26"/>
        </w:rPr>
        <w:t xml:space="preserve"> </w:t>
      </w:r>
      <w:r w:rsidRPr="00404C5B">
        <w:rPr>
          <w:sz w:val="26"/>
          <w:szCs w:val="26"/>
        </w:rPr>
        <w:t>что составляет 99,3 процента от  утвержденных показателей бюджета на год. По сравнению с 2018 годом поступление доходов увеличилось  на 258110,04 тыс. руб. (1175103,19 тыс. руб. - 2018 год) или на 21,9 процента.</w:t>
      </w:r>
    </w:p>
    <w:p w:rsidR="004B7679" w:rsidRPr="00404C5B" w:rsidRDefault="004B7679" w:rsidP="004B7679">
      <w:pPr>
        <w:ind w:firstLine="758"/>
        <w:jc w:val="both"/>
        <w:rPr>
          <w:sz w:val="26"/>
          <w:szCs w:val="26"/>
        </w:rPr>
      </w:pPr>
      <w:r w:rsidRPr="00404C5B">
        <w:rPr>
          <w:sz w:val="26"/>
          <w:szCs w:val="26"/>
        </w:rPr>
        <w:t xml:space="preserve"> </w:t>
      </w:r>
      <w:proofErr w:type="gramStart"/>
      <w:r w:rsidRPr="00404C5B">
        <w:rPr>
          <w:sz w:val="26"/>
          <w:szCs w:val="26"/>
        </w:rPr>
        <w:t>За истекший период в  бюджет поступило налоговых и неналоговых  доходов 357357,3 тыс. руб. или 100,7 % к утвержденным бюджетным  назначениям, увеличение  к уровню прошлого года  составляет 5,5% (2018 год – 338817,54 тыс. руб.), в  том  числе  налоговых  доходов  – 316413,5 тыс. руб</w:t>
      </w:r>
      <w:r w:rsidRPr="00404C5B">
        <w:rPr>
          <w:b/>
          <w:sz w:val="26"/>
          <w:szCs w:val="26"/>
        </w:rPr>
        <w:t xml:space="preserve">.  </w:t>
      </w:r>
      <w:r w:rsidRPr="00404C5B">
        <w:rPr>
          <w:sz w:val="26"/>
          <w:szCs w:val="26"/>
        </w:rPr>
        <w:t>или 100,1 % к  утвержденным бюджетным  назначениям, увеличение  к  уровню прошлого года составило 17312,65 тыс. руб. или 5,8% (2018 год –299100,85 тыс</w:t>
      </w:r>
      <w:proofErr w:type="gramEnd"/>
      <w:r w:rsidRPr="00404C5B">
        <w:rPr>
          <w:sz w:val="26"/>
          <w:szCs w:val="26"/>
        </w:rPr>
        <w:t xml:space="preserve">. руб.), </w:t>
      </w:r>
      <w:proofErr w:type="gramStart"/>
      <w:r w:rsidRPr="00404C5B">
        <w:rPr>
          <w:sz w:val="26"/>
          <w:szCs w:val="26"/>
        </w:rPr>
        <w:t>неналоговых</w:t>
      </w:r>
      <w:proofErr w:type="gramEnd"/>
      <w:r w:rsidRPr="00404C5B">
        <w:rPr>
          <w:sz w:val="26"/>
          <w:szCs w:val="26"/>
        </w:rPr>
        <w:t xml:space="preserve"> – 40943,77 тыс. руб. или 105,8% к утвержденным бюджетным назначениям, увеличение к уровню прошлого года составило 3,1 % (2018 год – 39716,69 тыс. руб.).</w:t>
      </w:r>
    </w:p>
    <w:p w:rsidR="008002BA" w:rsidRPr="00404C5B" w:rsidRDefault="008002BA" w:rsidP="00AF41A3">
      <w:pPr>
        <w:jc w:val="both"/>
        <w:rPr>
          <w:sz w:val="26"/>
          <w:szCs w:val="26"/>
        </w:rPr>
      </w:pPr>
      <w:r w:rsidRPr="00404C5B">
        <w:rPr>
          <w:sz w:val="26"/>
          <w:szCs w:val="26"/>
        </w:rPr>
        <w:t xml:space="preserve">       </w:t>
      </w:r>
      <w:r w:rsidR="009C01D3" w:rsidRPr="00404C5B">
        <w:rPr>
          <w:sz w:val="26"/>
          <w:szCs w:val="26"/>
        </w:rPr>
        <w:t xml:space="preserve">     </w:t>
      </w:r>
      <w:r w:rsidRPr="00404C5B">
        <w:rPr>
          <w:sz w:val="26"/>
          <w:szCs w:val="26"/>
        </w:rPr>
        <w:t xml:space="preserve">  В целях активизации позитивного воздействия микроэкономического регулирования на формирование налогового потенциала города Назарово</w:t>
      </w:r>
      <w:r w:rsidRPr="00404C5B">
        <w:rPr>
          <w:color w:val="333333"/>
          <w:sz w:val="26"/>
          <w:szCs w:val="26"/>
        </w:rPr>
        <w:t xml:space="preserve">, </w:t>
      </w:r>
      <w:r w:rsidRPr="00404C5B">
        <w:rPr>
          <w:sz w:val="26"/>
          <w:szCs w:val="26"/>
        </w:rPr>
        <w:t xml:space="preserve">а также выявления внутренних резервов увеличения доходов бюджета города Назарово был утвержден </w:t>
      </w:r>
      <w:r w:rsidR="00E709BB" w:rsidRPr="00404C5B">
        <w:rPr>
          <w:bCs/>
          <w:sz w:val="26"/>
          <w:szCs w:val="26"/>
        </w:rPr>
        <w:t xml:space="preserve">комплексный план мероприятий </w:t>
      </w:r>
      <w:r w:rsidR="00E709BB" w:rsidRPr="00404C5B">
        <w:rPr>
          <w:sz w:val="26"/>
          <w:szCs w:val="26"/>
        </w:rPr>
        <w:t xml:space="preserve">по увеличению </w:t>
      </w:r>
      <w:r w:rsidR="00E709BB" w:rsidRPr="00404C5B">
        <w:rPr>
          <w:bCs/>
          <w:sz w:val="26"/>
          <w:szCs w:val="26"/>
        </w:rPr>
        <w:t xml:space="preserve">поступлений налоговых и неналоговых доходов, оптимизации  </w:t>
      </w:r>
      <w:r w:rsidR="00E709BB" w:rsidRPr="00404C5B">
        <w:rPr>
          <w:sz w:val="26"/>
          <w:szCs w:val="26"/>
        </w:rPr>
        <w:t>расходов бюджетных средств и совершенствованию долговой политики</w:t>
      </w:r>
      <w:r w:rsidR="008E1352" w:rsidRPr="00404C5B">
        <w:rPr>
          <w:color w:val="333333"/>
          <w:sz w:val="26"/>
          <w:szCs w:val="26"/>
        </w:rPr>
        <w:t>, в</w:t>
      </w:r>
      <w:r w:rsidR="00B663BA" w:rsidRPr="00404C5B">
        <w:rPr>
          <w:sz w:val="26"/>
          <w:szCs w:val="26"/>
        </w:rPr>
        <w:t xml:space="preserve"> рамках </w:t>
      </w:r>
      <w:r w:rsidR="00EC24B6" w:rsidRPr="00404C5B">
        <w:rPr>
          <w:sz w:val="26"/>
          <w:szCs w:val="26"/>
        </w:rPr>
        <w:t xml:space="preserve">реализации </w:t>
      </w:r>
      <w:r w:rsidR="00B663BA" w:rsidRPr="00404C5B">
        <w:rPr>
          <w:sz w:val="26"/>
          <w:szCs w:val="26"/>
        </w:rPr>
        <w:t>которого продолжена работа по</w:t>
      </w:r>
      <w:proofErr w:type="gramStart"/>
      <w:r w:rsidR="00B663BA" w:rsidRPr="00404C5B">
        <w:rPr>
          <w:sz w:val="26"/>
          <w:szCs w:val="26"/>
        </w:rPr>
        <w:t xml:space="preserve"> </w:t>
      </w:r>
      <w:r w:rsidR="00EC24B6" w:rsidRPr="00404C5B">
        <w:rPr>
          <w:sz w:val="26"/>
          <w:szCs w:val="26"/>
        </w:rPr>
        <w:t>:</w:t>
      </w:r>
      <w:proofErr w:type="gramEnd"/>
    </w:p>
    <w:p w:rsidR="00EC24B6" w:rsidRPr="00404C5B" w:rsidRDefault="00EC24B6" w:rsidP="00EC24B6">
      <w:pPr>
        <w:autoSpaceDE w:val="0"/>
        <w:autoSpaceDN w:val="0"/>
        <w:adjustRightInd w:val="0"/>
        <w:ind w:firstLine="567"/>
        <w:jc w:val="both"/>
        <w:rPr>
          <w:rFonts w:eastAsiaTheme="minorHAnsi"/>
          <w:sz w:val="26"/>
          <w:szCs w:val="26"/>
          <w:lang w:eastAsia="en-US"/>
        </w:rPr>
      </w:pPr>
      <w:r w:rsidRPr="00404C5B">
        <w:rPr>
          <w:sz w:val="26"/>
          <w:szCs w:val="26"/>
        </w:rPr>
        <w:t xml:space="preserve">- организация системной работы по увеличению доходного потенциала городского бюджета и повышению эффективности использования </w:t>
      </w:r>
      <w:proofErr w:type="spellStart"/>
      <w:proofErr w:type="gramStart"/>
      <w:r w:rsidRPr="00404C5B">
        <w:rPr>
          <w:sz w:val="26"/>
          <w:szCs w:val="26"/>
        </w:rPr>
        <w:t>земельно</w:t>
      </w:r>
      <w:proofErr w:type="spellEnd"/>
      <w:r w:rsidRPr="00404C5B">
        <w:rPr>
          <w:sz w:val="26"/>
          <w:szCs w:val="26"/>
        </w:rPr>
        <w:t xml:space="preserve"> - имущественного</w:t>
      </w:r>
      <w:proofErr w:type="gramEnd"/>
      <w:r w:rsidRPr="00404C5B">
        <w:rPr>
          <w:sz w:val="26"/>
          <w:szCs w:val="26"/>
        </w:rPr>
        <w:t xml:space="preserve"> комплекса города</w:t>
      </w:r>
      <w:r w:rsidRPr="00404C5B">
        <w:rPr>
          <w:rFonts w:eastAsiaTheme="minorHAnsi"/>
          <w:sz w:val="26"/>
          <w:szCs w:val="26"/>
          <w:lang w:eastAsia="en-US"/>
        </w:rPr>
        <w:t>;</w:t>
      </w:r>
    </w:p>
    <w:p w:rsidR="00EC24B6" w:rsidRPr="00404C5B" w:rsidRDefault="00EC24B6" w:rsidP="00EC24B6">
      <w:pPr>
        <w:autoSpaceDE w:val="0"/>
        <w:autoSpaceDN w:val="0"/>
        <w:adjustRightInd w:val="0"/>
        <w:ind w:firstLine="567"/>
        <w:jc w:val="both"/>
        <w:rPr>
          <w:rFonts w:eastAsiaTheme="minorHAnsi"/>
          <w:bCs/>
          <w:sz w:val="26"/>
          <w:szCs w:val="26"/>
          <w:lang w:eastAsia="en-US"/>
        </w:rPr>
      </w:pPr>
      <w:r w:rsidRPr="00404C5B">
        <w:rPr>
          <w:rFonts w:eastAsiaTheme="minorHAnsi"/>
          <w:bCs/>
          <w:sz w:val="26"/>
          <w:szCs w:val="26"/>
          <w:lang w:eastAsia="en-US"/>
        </w:rPr>
        <w:t xml:space="preserve">- </w:t>
      </w:r>
      <w:r w:rsidRPr="00404C5B">
        <w:rPr>
          <w:rFonts w:eastAsiaTheme="minorHAnsi"/>
          <w:sz w:val="26"/>
          <w:szCs w:val="26"/>
          <w:lang w:eastAsia="en-US"/>
        </w:rPr>
        <w:t>активизация</w:t>
      </w:r>
      <w:r w:rsidRPr="00404C5B">
        <w:rPr>
          <w:rFonts w:eastAsiaTheme="minorHAnsi"/>
          <w:bCs/>
          <w:sz w:val="26"/>
          <w:szCs w:val="26"/>
          <w:lang w:eastAsia="en-US"/>
        </w:rPr>
        <w:t xml:space="preserve"> мер и механизмов, направленных на повышение собираемости платежей в </w:t>
      </w:r>
      <w:r w:rsidR="00D621A6">
        <w:rPr>
          <w:rFonts w:eastAsiaTheme="minorHAnsi"/>
          <w:bCs/>
          <w:sz w:val="26"/>
          <w:szCs w:val="26"/>
          <w:lang w:eastAsia="en-US"/>
        </w:rPr>
        <w:t>б</w:t>
      </w:r>
      <w:r w:rsidRPr="00404C5B">
        <w:rPr>
          <w:rFonts w:eastAsiaTheme="minorHAnsi"/>
          <w:bCs/>
          <w:sz w:val="26"/>
          <w:szCs w:val="26"/>
          <w:lang w:eastAsia="en-US"/>
        </w:rPr>
        <w:t>юджет</w:t>
      </w:r>
      <w:r w:rsidR="00D621A6">
        <w:rPr>
          <w:rFonts w:eastAsiaTheme="minorHAnsi"/>
          <w:bCs/>
          <w:sz w:val="26"/>
          <w:szCs w:val="26"/>
          <w:lang w:eastAsia="en-US"/>
        </w:rPr>
        <w:t xml:space="preserve"> городского округа</w:t>
      </w:r>
      <w:r w:rsidRPr="00404C5B">
        <w:rPr>
          <w:rFonts w:eastAsiaTheme="minorHAnsi"/>
          <w:bCs/>
          <w:sz w:val="26"/>
          <w:szCs w:val="26"/>
          <w:lang w:eastAsia="en-US"/>
        </w:rPr>
        <w:t>, проведение претензионной работы и осуществление принудительного взыскания задолженности по платежам в бюджет города;</w:t>
      </w:r>
    </w:p>
    <w:p w:rsidR="00EC24B6" w:rsidRPr="00404C5B" w:rsidRDefault="00EC24B6" w:rsidP="00EC24B6">
      <w:pPr>
        <w:autoSpaceDE w:val="0"/>
        <w:autoSpaceDN w:val="0"/>
        <w:adjustRightInd w:val="0"/>
        <w:ind w:firstLine="567"/>
        <w:jc w:val="both"/>
        <w:rPr>
          <w:rFonts w:eastAsiaTheme="minorHAnsi"/>
          <w:sz w:val="26"/>
          <w:szCs w:val="26"/>
          <w:lang w:eastAsia="en-US"/>
        </w:rPr>
      </w:pPr>
      <w:r w:rsidRPr="00404C5B">
        <w:rPr>
          <w:rFonts w:eastAsiaTheme="minorHAnsi"/>
          <w:sz w:val="26"/>
          <w:szCs w:val="26"/>
          <w:lang w:eastAsia="en-US"/>
        </w:rPr>
        <w:t>- актуализация сведений об объектах недвижимости на территории города, поступающих из разных информационных систем органов государственной власти с целью устранения несоответствий в базах данных, влияющих на размер начисляемых имущественных налогов;</w:t>
      </w:r>
    </w:p>
    <w:p w:rsidR="00EC24B6" w:rsidRPr="00404C5B" w:rsidRDefault="00EC24B6" w:rsidP="00EC24B6">
      <w:pPr>
        <w:autoSpaceDE w:val="0"/>
        <w:autoSpaceDN w:val="0"/>
        <w:adjustRightInd w:val="0"/>
        <w:ind w:firstLine="567"/>
        <w:jc w:val="both"/>
        <w:rPr>
          <w:rFonts w:eastAsiaTheme="minorHAnsi"/>
          <w:sz w:val="26"/>
          <w:szCs w:val="26"/>
          <w:lang w:eastAsia="en-US"/>
        </w:rPr>
      </w:pPr>
      <w:r w:rsidRPr="00404C5B">
        <w:rPr>
          <w:rFonts w:eastAsiaTheme="minorHAnsi"/>
          <w:sz w:val="26"/>
          <w:szCs w:val="26"/>
          <w:lang w:eastAsia="en-US"/>
        </w:rPr>
        <w:t xml:space="preserve">- </w:t>
      </w:r>
      <w:r w:rsidRPr="00404C5B">
        <w:rPr>
          <w:rFonts w:eastAsiaTheme="minorHAnsi"/>
          <w:bCs/>
          <w:sz w:val="26"/>
          <w:szCs w:val="26"/>
          <w:lang w:eastAsia="en-US"/>
        </w:rPr>
        <w:t>продолжение</w:t>
      </w:r>
      <w:r w:rsidRPr="00404C5B">
        <w:rPr>
          <w:rFonts w:eastAsiaTheme="minorHAnsi"/>
          <w:sz w:val="26"/>
          <w:szCs w:val="26"/>
          <w:lang w:eastAsia="en-US"/>
        </w:rPr>
        <w:t xml:space="preserve"> межведомственного взаимодействия с государственными органами исполнительной власти в рамках взыскания задолженности по платежам в городской бюджет.</w:t>
      </w:r>
    </w:p>
    <w:p w:rsidR="00EC24B6" w:rsidRPr="00404C5B" w:rsidRDefault="00EC24B6" w:rsidP="00EC24B6">
      <w:pPr>
        <w:tabs>
          <w:tab w:val="left" w:pos="709"/>
          <w:tab w:val="left" w:pos="851"/>
        </w:tabs>
        <w:ind w:firstLine="567"/>
        <w:jc w:val="both"/>
        <w:rPr>
          <w:rFonts w:eastAsia="Calibri"/>
          <w:sz w:val="26"/>
          <w:szCs w:val="26"/>
          <w:lang w:eastAsia="en-US"/>
        </w:rPr>
      </w:pPr>
      <w:r w:rsidRPr="00404C5B">
        <w:rPr>
          <w:sz w:val="26"/>
          <w:szCs w:val="26"/>
        </w:rPr>
        <w:t>Налоговая политика в городе была ориентирована на реализацию изменений федерального и регионального законодательства и нацелена на</w:t>
      </w:r>
      <w:r w:rsidRPr="00404C5B">
        <w:rPr>
          <w:rFonts w:eastAsia="Calibri"/>
          <w:sz w:val="26"/>
          <w:szCs w:val="26"/>
          <w:lang w:eastAsia="en-US"/>
        </w:rPr>
        <w:t xml:space="preserve"> обеспечение бюджетной устойчивости. </w:t>
      </w:r>
    </w:p>
    <w:p w:rsidR="004B7679" w:rsidRPr="00404C5B" w:rsidRDefault="004B7679" w:rsidP="004B7679">
      <w:pPr>
        <w:pStyle w:val="40"/>
        <w:shd w:val="clear" w:color="auto" w:fill="auto"/>
        <w:spacing w:before="0" w:after="0" w:line="322" w:lineRule="exact"/>
        <w:ind w:left="20" w:right="20" w:firstLine="700"/>
        <w:rPr>
          <w:color w:val="000000"/>
          <w:sz w:val="26"/>
          <w:szCs w:val="26"/>
        </w:rPr>
      </w:pPr>
      <w:r w:rsidRPr="00404C5B">
        <w:rPr>
          <w:color w:val="000000"/>
          <w:sz w:val="26"/>
          <w:szCs w:val="26"/>
        </w:rPr>
        <w:lastRenderedPageBreak/>
        <w:t xml:space="preserve">Для бюджетной системы городского округа города Назарово в 2020 году имеются риски, обусловленные сложившейся экономической ситуацией в России в связи с распространением </w:t>
      </w:r>
      <w:r w:rsidRPr="00404C5B">
        <w:rPr>
          <w:color w:val="000000"/>
          <w:sz w:val="26"/>
          <w:szCs w:val="26"/>
          <w:lang w:val="en-US"/>
        </w:rPr>
        <w:t>COVID</w:t>
      </w:r>
      <w:r w:rsidRPr="00404C5B">
        <w:rPr>
          <w:color w:val="000000"/>
          <w:sz w:val="26"/>
          <w:szCs w:val="26"/>
        </w:rPr>
        <w:t xml:space="preserve">-19 и принятием мер по устранению последствий </w:t>
      </w:r>
      <w:proofErr w:type="spellStart"/>
      <w:r w:rsidRPr="00404C5B">
        <w:rPr>
          <w:color w:val="000000"/>
          <w:sz w:val="26"/>
          <w:szCs w:val="26"/>
        </w:rPr>
        <w:t>коронавирусной</w:t>
      </w:r>
      <w:proofErr w:type="spellEnd"/>
      <w:r w:rsidRPr="00404C5B">
        <w:rPr>
          <w:color w:val="000000"/>
          <w:sz w:val="26"/>
          <w:szCs w:val="26"/>
        </w:rPr>
        <w:t xml:space="preserve"> инфекции, ожидается значительное уменьшение объема налоговых и неналоговых доходов. </w:t>
      </w:r>
    </w:p>
    <w:p w:rsidR="004B7679" w:rsidRPr="00404C5B" w:rsidRDefault="004B7679" w:rsidP="004B7679">
      <w:pPr>
        <w:pStyle w:val="40"/>
        <w:shd w:val="clear" w:color="auto" w:fill="auto"/>
        <w:spacing w:before="0" w:after="0" w:line="322" w:lineRule="exact"/>
        <w:ind w:left="20" w:right="20" w:firstLine="700"/>
        <w:rPr>
          <w:sz w:val="26"/>
          <w:szCs w:val="26"/>
        </w:rPr>
      </w:pPr>
      <w:r w:rsidRPr="00404C5B">
        <w:rPr>
          <w:color w:val="000000"/>
          <w:sz w:val="26"/>
          <w:szCs w:val="26"/>
        </w:rPr>
        <w:t>Снижение показателей в 2020 году повлияет на основные параметры прогноза социально-экономического развития, прогнозируемые на последующие периоды.</w:t>
      </w:r>
    </w:p>
    <w:p w:rsidR="004B7679" w:rsidRPr="00404C5B" w:rsidRDefault="004B7679" w:rsidP="004B7679">
      <w:pPr>
        <w:pStyle w:val="40"/>
        <w:shd w:val="clear" w:color="auto" w:fill="auto"/>
        <w:spacing w:before="0" w:after="0" w:line="322" w:lineRule="exact"/>
        <w:ind w:left="20" w:right="20" w:firstLine="700"/>
        <w:rPr>
          <w:sz w:val="26"/>
          <w:szCs w:val="26"/>
        </w:rPr>
      </w:pPr>
      <w:r w:rsidRPr="00404C5B">
        <w:rPr>
          <w:color w:val="000000"/>
          <w:sz w:val="26"/>
          <w:szCs w:val="26"/>
        </w:rPr>
        <w:t>На снижение налоговых доходов также окажут влияние принимаемые меры по изменению сроков уплаты платежей для субъектов малого и среднего предпринимательства.</w:t>
      </w:r>
    </w:p>
    <w:p w:rsidR="004B7679" w:rsidRPr="00404C5B" w:rsidRDefault="004B7679" w:rsidP="004B7679">
      <w:pPr>
        <w:pStyle w:val="40"/>
        <w:shd w:val="clear" w:color="auto" w:fill="auto"/>
        <w:spacing w:before="0" w:after="0" w:line="322" w:lineRule="exact"/>
        <w:ind w:left="20" w:right="20" w:firstLine="700"/>
        <w:rPr>
          <w:sz w:val="26"/>
          <w:szCs w:val="26"/>
        </w:rPr>
      </w:pPr>
      <w:proofErr w:type="gramStart"/>
      <w:r w:rsidRPr="00404C5B">
        <w:rPr>
          <w:rStyle w:val="24"/>
          <w:sz w:val="26"/>
          <w:szCs w:val="26"/>
          <w:u w:val="none"/>
        </w:rPr>
        <w:t>Постановлением</w:t>
      </w:r>
      <w:r w:rsidRPr="00404C5B">
        <w:rPr>
          <w:rStyle w:val="35"/>
          <w:sz w:val="26"/>
          <w:szCs w:val="26"/>
        </w:rPr>
        <w:t xml:space="preserve"> </w:t>
      </w:r>
      <w:r w:rsidRPr="00404C5B">
        <w:rPr>
          <w:color w:val="000000"/>
          <w:sz w:val="26"/>
          <w:szCs w:val="26"/>
        </w:rPr>
        <w:t xml:space="preserve">Правительства Российской Федерации от 02.04.2020 № 409 "О мерах по обеспечению устойчивого развития экономики" предусматривается для субъектов малого и среднего предпринимательства, ведущих деятельность в отраслях российской экономики, в наибольшей степени пострадавших, в том числе в результате распространения новой </w:t>
      </w:r>
      <w:proofErr w:type="spellStart"/>
      <w:r w:rsidRPr="00404C5B">
        <w:rPr>
          <w:color w:val="000000"/>
          <w:sz w:val="26"/>
          <w:szCs w:val="26"/>
        </w:rPr>
        <w:t>коронавирусной</w:t>
      </w:r>
      <w:proofErr w:type="spellEnd"/>
      <w:r w:rsidRPr="00404C5B">
        <w:rPr>
          <w:color w:val="000000"/>
          <w:sz w:val="26"/>
          <w:szCs w:val="26"/>
        </w:rPr>
        <w:t xml:space="preserve"> инфекции </w:t>
      </w:r>
      <w:r w:rsidRPr="00404C5B">
        <w:rPr>
          <w:color w:val="000000"/>
          <w:sz w:val="26"/>
          <w:szCs w:val="26"/>
          <w:lang w:val="en-US"/>
        </w:rPr>
        <w:t>COVID</w:t>
      </w:r>
      <w:r w:rsidRPr="00404C5B">
        <w:rPr>
          <w:color w:val="000000"/>
          <w:sz w:val="26"/>
          <w:szCs w:val="26"/>
        </w:rPr>
        <w:t>-19, продление на шесть месяцев срока уплаты налога, уплачиваемого в связи с применением упрощенной системы налогообложения, единого сельскохозяйственного налога за</w:t>
      </w:r>
      <w:proofErr w:type="gramEnd"/>
      <w:r w:rsidRPr="00404C5B">
        <w:rPr>
          <w:color w:val="000000"/>
          <w:sz w:val="26"/>
          <w:szCs w:val="26"/>
        </w:rPr>
        <w:t xml:space="preserve"> 2019 год. Перенесен на шесть месяцев срок уплаты по всем налоговым платежам, за исключением налога на добавленную стоимость, за 1 квартал 2020 года и на четыре месяца - за полугодие (2 квартал) года. Сроки уплаты авансовых платежей по земельному налогу за первый квартал 2020 года перенесен на 30 октября 2020 года, за второй квартал 2020 года на 30 декабря 2020 года.</w:t>
      </w:r>
    </w:p>
    <w:p w:rsidR="004B7679" w:rsidRPr="00404C5B" w:rsidRDefault="004B7679" w:rsidP="004B7679">
      <w:pPr>
        <w:pStyle w:val="40"/>
        <w:shd w:val="clear" w:color="auto" w:fill="auto"/>
        <w:tabs>
          <w:tab w:val="left" w:pos="1393"/>
        </w:tabs>
        <w:spacing w:before="0" w:after="0" w:line="322" w:lineRule="exact"/>
        <w:ind w:left="20" w:firstLine="0"/>
        <w:rPr>
          <w:sz w:val="26"/>
          <w:szCs w:val="26"/>
        </w:rPr>
      </w:pPr>
      <w:r w:rsidRPr="00404C5B">
        <w:rPr>
          <w:color w:val="000000"/>
          <w:sz w:val="26"/>
          <w:szCs w:val="26"/>
        </w:rPr>
        <w:t xml:space="preserve">           </w:t>
      </w:r>
      <w:proofErr w:type="gramStart"/>
      <w:r w:rsidRPr="00404C5B">
        <w:rPr>
          <w:color w:val="000000"/>
          <w:sz w:val="26"/>
          <w:szCs w:val="26"/>
        </w:rPr>
        <w:t>Во исполнение П</w:t>
      </w:r>
      <w:r w:rsidRPr="00404C5B">
        <w:rPr>
          <w:rStyle w:val="24"/>
          <w:sz w:val="26"/>
          <w:szCs w:val="26"/>
          <w:u w:val="none"/>
        </w:rPr>
        <w:t>остановления</w:t>
      </w:r>
      <w:r w:rsidRPr="00404C5B">
        <w:rPr>
          <w:rStyle w:val="35"/>
          <w:sz w:val="26"/>
          <w:szCs w:val="26"/>
        </w:rPr>
        <w:t xml:space="preserve"> </w:t>
      </w:r>
      <w:r w:rsidRPr="00404C5B">
        <w:rPr>
          <w:color w:val="000000"/>
          <w:sz w:val="26"/>
          <w:szCs w:val="26"/>
        </w:rPr>
        <w:t>Правительства Российской Федерации от 02.04.2020 № 409 «О мерах по обеспечению устойчивого развития экономики» для субъектов малого и среднего предпринимательства, ведущих деятельность в отраслях российской экономики, в наибольшей степени пострадавших по перечню, утвержденному Правительством Российской Федерации, не будут применяться налоговые санкции за налоговые правонарушения, совершенные в период с 1 марта до 31 мая 2020 года включительно.</w:t>
      </w:r>
      <w:proofErr w:type="gramEnd"/>
    </w:p>
    <w:p w:rsidR="004B7679" w:rsidRPr="00404C5B" w:rsidRDefault="004B7679" w:rsidP="004B7679">
      <w:pPr>
        <w:pStyle w:val="40"/>
        <w:shd w:val="clear" w:color="auto" w:fill="auto"/>
        <w:spacing w:before="0" w:after="0" w:line="322" w:lineRule="exact"/>
        <w:ind w:right="20" w:firstLine="720"/>
        <w:rPr>
          <w:sz w:val="26"/>
          <w:szCs w:val="26"/>
        </w:rPr>
      </w:pPr>
      <w:proofErr w:type="gramStart"/>
      <w:r w:rsidRPr="00404C5B">
        <w:rPr>
          <w:rStyle w:val="24"/>
          <w:sz w:val="26"/>
          <w:szCs w:val="26"/>
          <w:u w:val="none"/>
        </w:rPr>
        <w:t>Указом</w:t>
      </w:r>
      <w:r w:rsidRPr="00404C5B">
        <w:rPr>
          <w:rStyle w:val="35"/>
          <w:sz w:val="26"/>
          <w:szCs w:val="26"/>
        </w:rPr>
        <w:t xml:space="preserve"> </w:t>
      </w:r>
      <w:r w:rsidRPr="00404C5B">
        <w:rPr>
          <w:color w:val="000000"/>
          <w:sz w:val="26"/>
          <w:szCs w:val="26"/>
        </w:rPr>
        <w:t xml:space="preserve">Президента Российской Федерации от 02.04.2020 № 239 «О мерах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Pr="00404C5B">
        <w:rPr>
          <w:color w:val="000000"/>
          <w:sz w:val="26"/>
          <w:szCs w:val="26"/>
        </w:rPr>
        <w:t>коронавирусной</w:t>
      </w:r>
      <w:proofErr w:type="spellEnd"/>
      <w:r w:rsidRPr="00404C5B">
        <w:rPr>
          <w:color w:val="000000"/>
          <w:sz w:val="26"/>
          <w:szCs w:val="26"/>
        </w:rPr>
        <w:t xml:space="preserve"> инфекции (</w:t>
      </w:r>
      <w:r w:rsidRPr="00404C5B">
        <w:rPr>
          <w:color w:val="000000"/>
          <w:sz w:val="26"/>
          <w:szCs w:val="26"/>
          <w:lang w:val="en-US"/>
        </w:rPr>
        <w:t>COVID</w:t>
      </w:r>
      <w:r w:rsidRPr="00404C5B">
        <w:rPr>
          <w:color w:val="000000"/>
          <w:sz w:val="26"/>
          <w:szCs w:val="26"/>
        </w:rPr>
        <w:t xml:space="preserve">-19)» приостановлены меры взыскания налоговыми органами задолженности и соответствующих обеспечительных мер, установленных Налоговым </w:t>
      </w:r>
      <w:r w:rsidRPr="00404C5B">
        <w:rPr>
          <w:rStyle w:val="24"/>
          <w:sz w:val="26"/>
          <w:szCs w:val="26"/>
        </w:rPr>
        <w:t>кодексом</w:t>
      </w:r>
      <w:r w:rsidRPr="00404C5B">
        <w:rPr>
          <w:rStyle w:val="35"/>
          <w:sz w:val="26"/>
          <w:szCs w:val="26"/>
        </w:rPr>
        <w:t xml:space="preserve"> </w:t>
      </w:r>
      <w:r w:rsidRPr="00404C5B">
        <w:rPr>
          <w:color w:val="000000"/>
          <w:sz w:val="26"/>
          <w:szCs w:val="26"/>
        </w:rPr>
        <w:t>Российской Федерации, до 30 апреля 2020 года (включительно) в отношении всех налогоплательщиков - юридических лиц и индивидуальных предпринимателей.</w:t>
      </w:r>
      <w:proofErr w:type="gramEnd"/>
    </w:p>
    <w:p w:rsidR="004B7679" w:rsidRPr="00404C5B" w:rsidRDefault="004B7679" w:rsidP="004B7679">
      <w:pPr>
        <w:pStyle w:val="40"/>
        <w:shd w:val="clear" w:color="auto" w:fill="auto"/>
        <w:spacing w:before="0" w:after="0" w:line="322" w:lineRule="exact"/>
        <w:ind w:right="20" w:firstLine="720"/>
        <w:rPr>
          <w:color w:val="000000"/>
          <w:sz w:val="26"/>
          <w:szCs w:val="26"/>
        </w:rPr>
      </w:pPr>
      <w:r w:rsidRPr="00404C5B">
        <w:rPr>
          <w:rStyle w:val="24"/>
          <w:sz w:val="26"/>
          <w:szCs w:val="26"/>
          <w:u w:val="none"/>
        </w:rPr>
        <w:t>Постановлением</w:t>
      </w:r>
      <w:r w:rsidRPr="00404C5B">
        <w:rPr>
          <w:rStyle w:val="35"/>
          <w:sz w:val="26"/>
          <w:szCs w:val="26"/>
        </w:rPr>
        <w:t xml:space="preserve"> </w:t>
      </w:r>
      <w:r w:rsidRPr="00404C5B">
        <w:rPr>
          <w:color w:val="000000"/>
          <w:sz w:val="26"/>
          <w:szCs w:val="26"/>
        </w:rPr>
        <w:t xml:space="preserve">Правительства Российской Федерации от 03.04.2020 № 428 «О введении моратория на возбуждение дел о банкротстве по заявлению кредиторов в отношении отдельных должников» введен на 6 месяцев мораторий на возбуждение дел индивидуальных предпринимателей, осуществляющих деятельность в сферах, наиболее пострадавших в условиях ухудшения ситуации в связи с распространением новой </w:t>
      </w:r>
      <w:proofErr w:type="spellStart"/>
      <w:r w:rsidRPr="00404C5B">
        <w:rPr>
          <w:color w:val="000000"/>
          <w:sz w:val="26"/>
          <w:szCs w:val="26"/>
        </w:rPr>
        <w:t>коронавирусной</w:t>
      </w:r>
      <w:proofErr w:type="spellEnd"/>
      <w:r w:rsidRPr="00404C5B">
        <w:rPr>
          <w:color w:val="000000"/>
          <w:sz w:val="26"/>
          <w:szCs w:val="26"/>
        </w:rPr>
        <w:t xml:space="preserve"> инфекции.</w:t>
      </w:r>
    </w:p>
    <w:p w:rsidR="004B7679" w:rsidRPr="00404C5B" w:rsidRDefault="004B7679" w:rsidP="004B7679">
      <w:pPr>
        <w:pStyle w:val="40"/>
        <w:shd w:val="clear" w:color="auto" w:fill="auto"/>
        <w:spacing w:before="0" w:after="0" w:line="322" w:lineRule="exact"/>
        <w:ind w:right="20" w:firstLine="720"/>
        <w:rPr>
          <w:sz w:val="26"/>
          <w:szCs w:val="26"/>
        </w:rPr>
      </w:pPr>
      <w:r w:rsidRPr="00404C5B">
        <w:rPr>
          <w:color w:val="000000"/>
          <w:sz w:val="26"/>
          <w:szCs w:val="26"/>
        </w:rPr>
        <w:t xml:space="preserve">Кроме того в связи с </w:t>
      </w:r>
      <w:r w:rsidRPr="00404C5B">
        <w:rPr>
          <w:sz w:val="26"/>
          <w:szCs w:val="26"/>
          <w:lang w:eastAsia="en-US"/>
        </w:rPr>
        <w:t xml:space="preserve">Указом Губернатора Красноярского края от 04.04.2020 </w:t>
      </w:r>
      <w:r w:rsidRPr="00404C5B">
        <w:rPr>
          <w:sz w:val="26"/>
          <w:szCs w:val="26"/>
          <w:lang w:eastAsia="en-US"/>
        </w:rPr>
        <w:lastRenderedPageBreak/>
        <w:t xml:space="preserve">№ 82-уг рекомендовано органам местного самоуправления муниципальных образований Красноярского края рассмотреть возможность снижения ставки единого налога на вмененный доход для видов экономической деятельности, наиболее пострадавших в связи с распространением </w:t>
      </w:r>
      <w:proofErr w:type="spellStart"/>
      <w:r w:rsidRPr="00404C5B">
        <w:rPr>
          <w:sz w:val="26"/>
          <w:szCs w:val="26"/>
          <w:lang w:eastAsia="en-US"/>
        </w:rPr>
        <w:t>коронавирусной</w:t>
      </w:r>
      <w:proofErr w:type="spellEnd"/>
      <w:r w:rsidRPr="00404C5B">
        <w:rPr>
          <w:sz w:val="26"/>
          <w:szCs w:val="26"/>
          <w:lang w:eastAsia="en-US"/>
        </w:rPr>
        <w:t xml:space="preserve"> инфекции. Назаровским городским Советом депутатов принято решение </w:t>
      </w:r>
      <w:r w:rsidR="00404C5B" w:rsidRPr="00404C5B">
        <w:rPr>
          <w:sz w:val="26"/>
          <w:szCs w:val="26"/>
          <w:lang w:eastAsia="en-US"/>
        </w:rPr>
        <w:t>о снижении ставки до 7,5% на второй квартал 2020 года.</w:t>
      </w:r>
    </w:p>
    <w:p w:rsidR="00EC24B6" w:rsidRPr="00404C5B" w:rsidRDefault="004B7679" w:rsidP="00284A83">
      <w:pPr>
        <w:pStyle w:val="40"/>
        <w:shd w:val="clear" w:color="auto" w:fill="auto"/>
        <w:spacing w:before="0" w:after="0" w:line="322" w:lineRule="exact"/>
        <w:ind w:left="20" w:firstLine="700"/>
        <w:rPr>
          <w:rFonts w:eastAsiaTheme="minorHAnsi"/>
          <w:sz w:val="26"/>
          <w:szCs w:val="26"/>
          <w:lang w:eastAsia="en-US"/>
        </w:rPr>
      </w:pPr>
      <w:r w:rsidRPr="00404C5B">
        <w:rPr>
          <w:color w:val="000000"/>
          <w:sz w:val="26"/>
          <w:szCs w:val="26"/>
        </w:rPr>
        <w:t xml:space="preserve"> </w:t>
      </w:r>
    </w:p>
    <w:p w:rsidR="007E6D87" w:rsidRPr="00284A83" w:rsidRDefault="007E6D87" w:rsidP="00DA136D">
      <w:pPr>
        <w:pStyle w:val="2"/>
        <w:numPr>
          <w:ilvl w:val="0"/>
          <w:numId w:val="24"/>
        </w:numPr>
        <w:jc w:val="left"/>
        <w:rPr>
          <w:rFonts w:ascii="Times New Roman" w:hAnsi="Times New Roman"/>
          <w:b w:val="0"/>
          <w:color w:val="auto"/>
          <w:sz w:val="28"/>
          <w:szCs w:val="28"/>
        </w:rPr>
      </w:pPr>
      <w:bookmarkStart w:id="5" w:name="_Toc53407357"/>
      <w:r w:rsidRPr="00284A83">
        <w:rPr>
          <w:rFonts w:ascii="Times New Roman" w:hAnsi="Times New Roman"/>
          <w:b w:val="0"/>
          <w:color w:val="auto"/>
          <w:sz w:val="28"/>
          <w:szCs w:val="28"/>
        </w:rPr>
        <w:t>Основные направления налоговой политики на 20</w:t>
      </w:r>
      <w:r w:rsidR="004A33E2" w:rsidRPr="00284A83">
        <w:rPr>
          <w:rFonts w:ascii="Times New Roman" w:hAnsi="Times New Roman"/>
          <w:b w:val="0"/>
          <w:color w:val="auto"/>
          <w:sz w:val="28"/>
          <w:szCs w:val="28"/>
        </w:rPr>
        <w:t>2</w:t>
      </w:r>
      <w:r w:rsidR="00284A83" w:rsidRPr="00284A83">
        <w:rPr>
          <w:rFonts w:ascii="Times New Roman" w:hAnsi="Times New Roman"/>
          <w:b w:val="0"/>
          <w:color w:val="auto"/>
          <w:sz w:val="28"/>
          <w:szCs w:val="28"/>
        </w:rPr>
        <w:t>1</w:t>
      </w:r>
      <w:r w:rsidRPr="00284A83">
        <w:rPr>
          <w:rFonts w:ascii="Times New Roman" w:hAnsi="Times New Roman"/>
          <w:b w:val="0"/>
          <w:color w:val="auto"/>
          <w:sz w:val="28"/>
          <w:szCs w:val="28"/>
        </w:rPr>
        <w:t xml:space="preserve"> год и плановый период 20</w:t>
      </w:r>
      <w:r w:rsidR="00284A83" w:rsidRPr="00284A83">
        <w:rPr>
          <w:rFonts w:ascii="Times New Roman" w:hAnsi="Times New Roman"/>
          <w:b w:val="0"/>
          <w:color w:val="auto"/>
          <w:sz w:val="28"/>
          <w:szCs w:val="28"/>
        </w:rPr>
        <w:t>22</w:t>
      </w:r>
      <w:r w:rsidRPr="00284A83">
        <w:rPr>
          <w:rFonts w:ascii="Times New Roman" w:hAnsi="Times New Roman"/>
          <w:b w:val="0"/>
          <w:color w:val="auto"/>
          <w:sz w:val="28"/>
          <w:szCs w:val="28"/>
        </w:rPr>
        <w:t xml:space="preserve"> и 20</w:t>
      </w:r>
      <w:r w:rsidR="000F205A" w:rsidRPr="00284A83">
        <w:rPr>
          <w:rFonts w:ascii="Times New Roman" w:hAnsi="Times New Roman"/>
          <w:b w:val="0"/>
          <w:color w:val="auto"/>
          <w:sz w:val="28"/>
          <w:szCs w:val="28"/>
        </w:rPr>
        <w:t>2</w:t>
      </w:r>
      <w:r w:rsidR="00284A83" w:rsidRPr="00284A83">
        <w:rPr>
          <w:rFonts w:ascii="Times New Roman" w:hAnsi="Times New Roman"/>
          <w:b w:val="0"/>
          <w:color w:val="auto"/>
          <w:sz w:val="28"/>
          <w:szCs w:val="28"/>
        </w:rPr>
        <w:t>3</w:t>
      </w:r>
      <w:r w:rsidRPr="00284A83">
        <w:rPr>
          <w:rFonts w:ascii="Times New Roman" w:hAnsi="Times New Roman"/>
          <w:b w:val="0"/>
          <w:color w:val="auto"/>
          <w:sz w:val="28"/>
          <w:szCs w:val="28"/>
        </w:rPr>
        <w:t xml:space="preserve"> годов</w:t>
      </w:r>
      <w:bookmarkEnd w:id="5"/>
    </w:p>
    <w:p w:rsidR="000A6C1E" w:rsidRPr="00404C5B" w:rsidRDefault="000A6C1E" w:rsidP="003F47EE">
      <w:pPr>
        <w:jc w:val="both"/>
        <w:rPr>
          <w:sz w:val="26"/>
          <w:szCs w:val="26"/>
        </w:rPr>
      </w:pPr>
      <w:r w:rsidRPr="00404C5B">
        <w:rPr>
          <w:sz w:val="26"/>
          <w:szCs w:val="26"/>
        </w:rPr>
        <w:t xml:space="preserve">     </w:t>
      </w:r>
      <w:r w:rsidR="003F47EE" w:rsidRPr="003F47EE">
        <w:rPr>
          <w:sz w:val="26"/>
          <w:szCs w:val="26"/>
        </w:rPr>
        <w:t xml:space="preserve">     </w:t>
      </w:r>
      <w:r w:rsidRPr="00404C5B">
        <w:rPr>
          <w:sz w:val="26"/>
          <w:szCs w:val="26"/>
        </w:rPr>
        <w:t xml:space="preserve"> </w:t>
      </w:r>
      <w:proofErr w:type="gramStart"/>
      <w:r w:rsidRPr="00404C5B">
        <w:rPr>
          <w:sz w:val="26"/>
          <w:szCs w:val="26"/>
        </w:rPr>
        <w:t>Налоговая политика</w:t>
      </w:r>
      <w:r w:rsidR="004A33E2" w:rsidRPr="00404C5B">
        <w:rPr>
          <w:sz w:val="26"/>
          <w:szCs w:val="26"/>
        </w:rPr>
        <w:t xml:space="preserve"> на 202</w:t>
      </w:r>
      <w:r w:rsidR="003F47EE" w:rsidRPr="003F47EE">
        <w:rPr>
          <w:sz w:val="26"/>
          <w:szCs w:val="26"/>
        </w:rPr>
        <w:t>1</w:t>
      </w:r>
      <w:r w:rsidR="00BB1617" w:rsidRPr="00404C5B">
        <w:rPr>
          <w:sz w:val="26"/>
          <w:szCs w:val="26"/>
        </w:rPr>
        <w:t xml:space="preserve"> год и плановый период 20</w:t>
      </w:r>
      <w:r w:rsidR="004A33E2" w:rsidRPr="00404C5B">
        <w:rPr>
          <w:sz w:val="26"/>
          <w:szCs w:val="26"/>
        </w:rPr>
        <w:t>2</w:t>
      </w:r>
      <w:r w:rsidR="003F47EE" w:rsidRPr="003F47EE">
        <w:rPr>
          <w:sz w:val="26"/>
          <w:szCs w:val="26"/>
        </w:rPr>
        <w:t>2</w:t>
      </w:r>
      <w:r w:rsidR="00BB1617" w:rsidRPr="00404C5B">
        <w:rPr>
          <w:sz w:val="26"/>
          <w:szCs w:val="26"/>
        </w:rPr>
        <w:t xml:space="preserve"> и 202</w:t>
      </w:r>
      <w:r w:rsidR="003F47EE" w:rsidRPr="003F47EE">
        <w:rPr>
          <w:sz w:val="26"/>
          <w:szCs w:val="26"/>
        </w:rPr>
        <w:t>3</w:t>
      </w:r>
      <w:r w:rsidR="00BB1617" w:rsidRPr="00404C5B">
        <w:rPr>
          <w:sz w:val="26"/>
          <w:szCs w:val="26"/>
        </w:rPr>
        <w:t xml:space="preserve"> годов</w:t>
      </w:r>
      <w:r w:rsidRPr="00404C5B">
        <w:rPr>
          <w:sz w:val="26"/>
          <w:szCs w:val="26"/>
        </w:rPr>
        <w:t xml:space="preserve"> отражает преемственность ранее поставленных целей и задач и будет направлена на обеспечение необходимого уровня доходов бюджета</w:t>
      </w:r>
      <w:r w:rsidR="00D621A6">
        <w:rPr>
          <w:sz w:val="26"/>
          <w:szCs w:val="26"/>
        </w:rPr>
        <w:t xml:space="preserve"> городского округа</w:t>
      </w:r>
      <w:r w:rsidR="00BB1617" w:rsidRPr="00404C5B">
        <w:rPr>
          <w:sz w:val="26"/>
          <w:szCs w:val="26"/>
        </w:rPr>
        <w:t xml:space="preserve"> и строится с учетом изменений законодательства Российской Федерации, Красноярского края при одновременной активной работе исполнительных органов государственной власти края и органов местного самоуправления </w:t>
      </w:r>
      <w:r w:rsidR="00BB1617" w:rsidRPr="00404C5B">
        <w:rPr>
          <w:color w:val="000000"/>
          <w:sz w:val="26"/>
          <w:szCs w:val="26"/>
        </w:rPr>
        <w:t xml:space="preserve">города Назарово </w:t>
      </w:r>
      <w:r w:rsidR="00BB1617" w:rsidRPr="00404C5B">
        <w:rPr>
          <w:sz w:val="26"/>
          <w:szCs w:val="26"/>
        </w:rPr>
        <w:t>по изысканию дополнительных резервов доходного</w:t>
      </w:r>
      <w:proofErr w:type="gramEnd"/>
      <w:r w:rsidR="00BB1617" w:rsidRPr="00404C5B">
        <w:rPr>
          <w:sz w:val="26"/>
          <w:szCs w:val="26"/>
        </w:rPr>
        <w:t xml:space="preserve"> потенциала бюджета города.</w:t>
      </w:r>
    </w:p>
    <w:p w:rsidR="003F47EE" w:rsidRPr="00F3638B" w:rsidRDefault="003F47EE" w:rsidP="003F47EE">
      <w:pPr>
        <w:pStyle w:val="40"/>
        <w:shd w:val="clear" w:color="auto" w:fill="auto"/>
        <w:spacing w:before="0" w:after="0" w:line="322" w:lineRule="exact"/>
        <w:ind w:right="20" w:firstLine="720"/>
        <w:rPr>
          <w:sz w:val="26"/>
          <w:szCs w:val="26"/>
        </w:rPr>
      </w:pPr>
      <w:r w:rsidRPr="00F3638B">
        <w:rPr>
          <w:color w:val="000000"/>
          <w:sz w:val="26"/>
          <w:szCs w:val="26"/>
        </w:rPr>
        <w:t xml:space="preserve">В трехлетней перспективе будет продолжена работа по укреплению доходной базы бюджета </w:t>
      </w:r>
      <w:r w:rsidR="00D621A6">
        <w:rPr>
          <w:color w:val="000000"/>
          <w:sz w:val="26"/>
          <w:szCs w:val="26"/>
        </w:rPr>
        <w:t>городского округа</w:t>
      </w:r>
      <w:r w:rsidRPr="00F3638B">
        <w:rPr>
          <w:color w:val="000000"/>
          <w:sz w:val="26"/>
          <w:szCs w:val="26"/>
        </w:rPr>
        <w:t xml:space="preserve"> за счет наращивания стабильных доходных источников и мобилизации в бюджет имеющихся резервов.</w:t>
      </w:r>
    </w:p>
    <w:p w:rsidR="003F47EE" w:rsidRPr="00F3638B" w:rsidRDefault="003F47EE" w:rsidP="003F47EE">
      <w:pPr>
        <w:pStyle w:val="40"/>
        <w:shd w:val="clear" w:color="auto" w:fill="auto"/>
        <w:spacing w:before="0" w:after="0" w:line="322" w:lineRule="exact"/>
        <w:ind w:firstLine="720"/>
        <w:rPr>
          <w:sz w:val="26"/>
          <w:szCs w:val="26"/>
        </w:rPr>
      </w:pPr>
      <w:r w:rsidRPr="00F3638B">
        <w:rPr>
          <w:color w:val="000000"/>
          <w:sz w:val="26"/>
          <w:szCs w:val="26"/>
        </w:rPr>
        <w:t>Рост бюджетных поступлений планируется достичь за счет:</w:t>
      </w:r>
    </w:p>
    <w:p w:rsidR="003F47EE" w:rsidRPr="00F3638B" w:rsidRDefault="003F47EE" w:rsidP="003F47EE">
      <w:pPr>
        <w:pStyle w:val="40"/>
        <w:numPr>
          <w:ilvl w:val="0"/>
          <w:numId w:val="15"/>
        </w:numPr>
        <w:shd w:val="clear" w:color="auto" w:fill="auto"/>
        <w:tabs>
          <w:tab w:val="left" w:pos="924"/>
        </w:tabs>
        <w:spacing w:before="0" w:after="0" w:line="322" w:lineRule="exact"/>
        <w:ind w:right="20" w:firstLine="720"/>
        <w:rPr>
          <w:sz w:val="26"/>
          <w:szCs w:val="26"/>
        </w:rPr>
      </w:pPr>
      <w:r w:rsidRPr="00F3638B">
        <w:rPr>
          <w:color w:val="000000"/>
          <w:sz w:val="26"/>
          <w:szCs w:val="26"/>
        </w:rPr>
        <w:t>создания благоприятных условий для расширения производства, новых рабочих мест, инвестиционной и инновационной активности;</w:t>
      </w:r>
    </w:p>
    <w:p w:rsidR="003F47EE" w:rsidRPr="00F3638B" w:rsidRDefault="003F47EE" w:rsidP="003F47EE">
      <w:pPr>
        <w:pStyle w:val="40"/>
        <w:numPr>
          <w:ilvl w:val="0"/>
          <w:numId w:val="15"/>
        </w:numPr>
        <w:shd w:val="clear" w:color="auto" w:fill="auto"/>
        <w:tabs>
          <w:tab w:val="left" w:pos="924"/>
        </w:tabs>
        <w:spacing w:before="0" w:after="0" w:line="322" w:lineRule="exact"/>
        <w:ind w:right="20" w:firstLine="720"/>
        <w:rPr>
          <w:sz w:val="26"/>
          <w:szCs w:val="26"/>
        </w:rPr>
      </w:pPr>
      <w:r w:rsidRPr="00F3638B">
        <w:rPr>
          <w:color w:val="000000"/>
          <w:sz w:val="26"/>
          <w:szCs w:val="26"/>
        </w:rPr>
        <w:t>осуществление содействия среднему и малому бизнесу для развития предпринимательской деятельности;</w:t>
      </w:r>
    </w:p>
    <w:p w:rsidR="003F47EE" w:rsidRPr="00F3638B" w:rsidRDefault="003F47EE" w:rsidP="003F47EE">
      <w:pPr>
        <w:pStyle w:val="40"/>
        <w:numPr>
          <w:ilvl w:val="0"/>
          <w:numId w:val="15"/>
        </w:numPr>
        <w:shd w:val="clear" w:color="auto" w:fill="auto"/>
        <w:tabs>
          <w:tab w:val="left" w:pos="924"/>
        </w:tabs>
        <w:spacing w:before="0" w:after="0" w:line="322" w:lineRule="exact"/>
        <w:ind w:right="20" w:firstLine="720"/>
        <w:rPr>
          <w:sz w:val="26"/>
          <w:szCs w:val="26"/>
        </w:rPr>
      </w:pPr>
      <w:r w:rsidRPr="00F3638B">
        <w:rPr>
          <w:color w:val="000000"/>
          <w:sz w:val="26"/>
          <w:szCs w:val="26"/>
        </w:rPr>
        <w:t>выявления и пресечения схем минимизации налогов, совершенствования методов контроля легализации "теневой" заработной платы;</w:t>
      </w:r>
    </w:p>
    <w:p w:rsidR="003F47EE" w:rsidRPr="00F3638B" w:rsidRDefault="003F47EE" w:rsidP="003F47EE">
      <w:pPr>
        <w:pStyle w:val="40"/>
        <w:numPr>
          <w:ilvl w:val="0"/>
          <w:numId w:val="15"/>
        </w:numPr>
        <w:shd w:val="clear" w:color="auto" w:fill="auto"/>
        <w:tabs>
          <w:tab w:val="left" w:pos="924"/>
        </w:tabs>
        <w:spacing w:before="0" w:after="0" w:line="322" w:lineRule="exact"/>
        <w:ind w:right="20" w:firstLine="720"/>
        <w:rPr>
          <w:sz w:val="26"/>
          <w:szCs w:val="26"/>
        </w:rPr>
      </w:pPr>
      <w:r w:rsidRPr="00F3638B">
        <w:rPr>
          <w:color w:val="000000"/>
          <w:sz w:val="26"/>
          <w:szCs w:val="26"/>
        </w:rPr>
        <w:t>расширения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w:t>
      </w:r>
    </w:p>
    <w:p w:rsidR="003F47EE" w:rsidRPr="00F3638B" w:rsidRDefault="003F47EE" w:rsidP="003F47EE">
      <w:pPr>
        <w:pStyle w:val="40"/>
        <w:numPr>
          <w:ilvl w:val="0"/>
          <w:numId w:val="15"/>
        </w:numPr>
        <w:shd w:val="clear" w:color="auto" w:fill="auto"/>
        <w:tabs>
          <w:tab w:val="left" w:pos="924"/>
        </w:tabs>
        <w:spacing w:before="0" w:after="0" w:line="322" w:lineRule="exact"/>
        <w:ind w:right="20" w:firstLine="720"/>
        <w:rPr>
          <w:sz w:val="26"/>
          <w:szCs w:val="26"/>
        </w:rPr>
      </w:pPr>
      <w:r w:rsidRPr="00F3638B">
        <w:rPr>
          <w:color w:val="000000"/>
          <w:sz w:val="26"/>
          <w:szCs w:val="26"/>
        </w:rPr>
        <w:t>совершенствования методов налогового администрирования, повышения уровня ответственности главных администраторов доходов за выполнение плановых показателей поступления доходов в  бюджет</w:t>
      </w:r>
      <w:proofErr w:type="gramStart"/>
      <w:r w:rsidRPr="00F3638B">
        <w:rPr>
          <w:color w:val="000000"/>
          <w:sz w:val="26"/>
          <w:szCs w:val="26"/>
        </w:rPr>
        <w:t xml:space="preserve"> ;</w:t>
      </w:r>
      <w:proofErr w:type="gramEnd"/>
    </w:p>
    <w:p w:rsidR="003F47EE" w:rsidRPr="00F3638B" w:rsidRDefault="003F47EE" w:rsidP="003F47EE">
      <w:pPr>
        <w:pStyle w:val="40"/>
        <w:numPr>
          <w:ilvl w:val="0"/>
          <w:numId w:val="15"/>
        </w:numPr>
        <w:shd w:val="clear" w:color="auto" w:fill="auto"/>
        <w:tabs>
          <w:tab w:val="left" w:pos="1173"/>
        </w:tabs>
        <w:spacing w:before="0" w:after="0" w:line="322" w:lineRule="exact"/>
        <w:ind w:right="20" w:firstLine="720"/>
        <w:rPr>
          <w:sz w:val="26"/>
          <w:szCs w:val="26"/>
        </w:rPr>
      </w:pPr>
      <w:r w:rsidRPr="00F3638B">
        <w:rPr>
          <w:color w:val="000000"/>
          <w:sz w:val="26"/>
          <w:szCs w:val="26"/>
        </w:rPr>
        <w:t>проведения оценки социальной и бюджетной эффективности установленных на местном уровне налоговых расходов;</w:t>
      </w:r>
    </w:p>
    <w:p w:rsidR="003F47EE" w:rsidRPr="00F3638B" w:rsidRDefault="003F47EE" w:rsidP="003F47EE">
      <w:pPr>
        <w:pStyle w:val="40"/>
        <w:numPr>
          <w:ilvl w:val="0"/>
          <w:numId w:val="15"/>
        </w:numPr>
        <w:shd w:val="clear" w:color="auto" w:fill="auto"/>
        <w:tabs>
          <w:tab w:val="left" w:pos="924"/>
        </w:tabs>
        <w:spacing w:before="0" w:after="0" w:line="322" w:lineRule="exact"/>
        <w:ind w:firstLine="720"/>
        <w:rPr>
          <w:sz w:val="26"/>
          <w:szCs w:val="26"/>
        </w:rPr>
      </w:pPr>
      <w:r w:rsidRPr="00F3638B">
        <w:rPr>
          <w:color w:val="000000"/>
          <w:sz w:val="26"/>
          <w:szCs w:val="26"/>
        </w:rPr>
        <w:t>совершенствования управления муниципальной собственностью.</w:t>
      </w:r>
    </w:p>
    <w:p w:rsidR="00F3638B" w:rsidRPr="00F3638B" w:rsidRDefault="00F3638B" w:rsidP="00F3638B">
      <w:pPr>
        <w:pStyle w:val="aff3"/>
        <w:tabs>
          <w:tab w:val="left" w:pos="993"/>
          <w:tab w:val="left" w:pos="1134"/>
        </w:tabs>
        <w:ind w:left="0" w:firstLine="709"/>
        <w:jc w:val="both"/>
        <w:rPr>
          <w:sz w:val="26"/>
          <w:szCs w:val="26"/>
        </w:rPr>
      </w:pPr>
      <w:r w:rsidRPr="00F3638B">
        <w:rPr>
          <w:sz w:val="26"/>
          <w:szCs w:val="26"/>
        </w:rPr>
        <w:t xml:space="preserve">Налоговая политика </w:t>
      </w:r>
      <w:r>
        <w:rPr>
          <w:sz w:val="26"/>
          <w:szCs w:val="26"/>
        </w:rPr>
        <w:t xml:space="preserve">городского округа </w:t>
      </w:r>
      <w:r w:rsidRPr="00F3638B">
        <w:rPr>
          <w:sz w:val="26"/>
          <w:szCs w:val="26"/>
        </w:rPr>
        <w:t>города</w:t>
      </w:r>
      <w:r w:rsidRPr="00F3638B">
        <w:rPr>
          <w:rFonts w:eastAsia="Calibri"/>
          <w:sz w:val="26"/>
          <w:szCs w:val="26"/>
          <w:lang w:eastAsia="en-US"/>
        </w:rPr>
        <w:t xml:space="preserve"> </w:t>
      </w:r>
      <w:r>
        <w:rPr>
          <w:rFonts w:eastAsia="Calibri"/>
          <w:sz w:val="26"/>
          <w:szCs w:val="26"/>
          <w:lang w:eastAsia="en-US"/>
        </w:rPr>
        <w:t>Назарово</w:t>
      </w:r>
      <w:r w:rsidRPr="00F3638B">
        <w:rPr>
          <w:sz w:val="26"/>
          <w:szCs w:val="26"/>
        </w:rPr>
        <w:t xml:space="preserve"> в среднесрочной перспективе будет соответствовать приоритетам федеральной и региональной налоговой политики.</w:t>
      </w:r>
    </w:p>
    <w:p w:rsidR="00F3638B" w:rsidRPr="00F3638B" w:rsidRDefault="00F3638B" w:rsidP="003F47EE">
      <w:pPr>
        <w:jc w:val="both"/>
        <w:rPr>
          <w:sz w:val="26"/>
          <w:szCs w:val="26"/>
        </w:rPr>
      </w:pPr>
      <w:r w:rsidRPr="00F3638B">
        <w:rPr>
          <w:sz w:val="26"/>
          <w:szCs w:val="26"/>
        </w:rPr>
        <w:t xml:space="preserve">             В том числе в  рамках поручения Губернатора края по укреплению и содействию развития местного самоуправления для обеспечения принятых решений по повышению заработной платы, а также в связи с отменой единого налога на вмененный доход планируется передать дополнительные нормативы по упрощенной системе налогообложения. Так, в бюджеты муниципальных районов и муниципальных округов дополнительно поступят 20% к уже установленным 50%. Городским округам – 50% отчислений от указанного налога.    </w:t>
      </w:r>
    </w:p>
    <w:sectPr w:rsidR="00F3638B" w:rsidRPr="00F3638B" w:rsidSect="00B82027">
      <w:headerReference w:type="even" r:id="rId8"/>
      <w:headerReference w:type="default" r:id="rId9"/>
      <w:footerReference w:type="even" r:id="rId10"/>
      <w:footerReference w:type="default" r:id="rId11"/>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36D" w:rsidRDefault="00DA136D">
      <w:r>
        <w:separator/>
      </w:r>
    </w:p>
  </w:endnote>
  <w:endnote w:type="continuationSeparator" w:id="1">
    <w:p w:rsidR="00DA136D" w:rsidRDefault="00DA13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D" w:rsidRDefault="00AF577C" w:rsidP="00292E2C">
    <w:pPr>
      <w:pStyle w:val="aff1"/>
      <w:framePr w:wrap="around" w:vAnchor="text" w:hAnchor="margin" w:xAlign="right" w:y="1"/>
      <w:rPr>
        <w:rStyle w:val="a6"/>
      </w:rPr>
    </w:pPr>
    <w:r>
      <w:rPr>
        <w:rStyle w:val="a6"/>
      </w:rPr>
      <w:fldChar w:fldCharType="begin"/>
    </w:r>
    <w:r w:rsidR="00DA136D">
      <w:rPr>
        <w:rStyle w:val="a6"/>
      </w:rPr>
      <w:instrText xml:space="preserve">PAGE  </w:instrText>
    </w:r>
    <w:r>
      <w:rPr>
        <w:rStyle w:val="a6"/>
      </w:rPr>
      <w:fldChar w:fldCharType="end"/>
    </w:r>
  </w:p>
  <w:p w:rsidR="00DA136D" w:rsidRDefault="00DA136D" w:rsidP="00CE5677">
    <w:pPr>
      <w:pStyle w:val="af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D" w:rsidRDefault="00AF577C" w:rsidP="00292E2C">
    <w:pPr>
      <w:pStyle w:val="aff1"/>
      <w:framePr w:wrap="around" w:vAnchor="text" w:hAnchor="margin" w:xAlign="right" w:y="1"/>
      <w:rPr>
        <w:rStyle w:val="a6"/>
      </w:rPr>
    </w:pPr>
    <w:r>
      <w:rPr>
        <w:rStyle w:val="a6"/>
      </w:rPr>
      <w:fldChar w:fldCharType="begin"/>
    </w:r>
    <w:r w:rsidR="00DA136D">
      <w:rPr>
        <w:rStyle w:val="a6"/>
      </w:rPr>
      <w:instrText xml:space="preserve">PAGE  </w:instrText>
    </w:r>
    <w:r>
      <w:rPr>
        <w:rStyle w:val="a6"/>
      </w:rPr>
      <w:fldChar w:fldCharType="separate"/>
    </w:r>
    <w:r w:rsidR="0084037D">
      <w:rPr>
        <w:rStyle w:val="a6"/>
        <w:noProof/>
      </w:rPr>
      <w:t>3</w:t>
    </w:r>
    <w:r>
      <w:rPr>
        <w:rStyle w:val="a6"/>
      </w:rPr>
      <w:fldChar w:fldCharType="end"/>
    </w:r>
  </w:p>
  <w:p w:rsidR="00DA136D" w:rsidRDefault="00DA136D" w:rsidP="00CE5677">
    <w:pPr>
      <w:pStyle w:val="af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36D" w:rsidRDefault="00DA136D">
      <w:r>
        <w:separator/>
      </w:r>
    </w:p>
  </w:footnote>
  <w:footnote w:type="continuationSeparator" w:id="1">
    <w:p w:rsidR="00DA136D" w:rsidRDefault="00DA1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D" w:rsidRDefault="00AF577C">
    <w:pPr>
      <w:pStyle w:val="a5"/>
      <w:framePr w:wrap="around" w:vAnchor="text" w:hAnchor="margin" w:xAlign="right" w:y="1"/>
      <w:rPr>
        <w:rStyle w:val="a6"/>
      </w:rPr>
    </w:pPr>
    <w:r>
      <w:rPr>
        <w:rStyle w:val="a6"/>
      </w:rPr>
      <w:fldChar w:fldCharType="begin"/>
    </w:r>
    <w:r w:rsidR="00DA136D">
      <w:rPr>
        <w:rStyle w:val="a6"/>
      </w:rPr>
      <w:instrText xml:space="preserve">PAGE  </w:instrText>
    </w:r>
    <w:r>
      <w:rPr>
        <w:rStyle w:val="a6"/>
      </w:rPr>
      <w:fldChar w:fldCharType="end"/>
    </w:r>
  </w:p>
  <w:p w:rsidR="00DA136D" w:rsidRDefault="00DA136D">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6D" w:rsidRDefault="00DA136D">
    <w:pPr>
      <w:pStyle w:val="a5"/>
      <w:framePr w:wrap="around" w:vAnchor="text" w:hAnchor="margin" w:xAlign="right" w:y="1"/>
      <w:rPr>
        <w:rStyle w:val="a6"/>
      </w:rPr>
    </w:pPr>
  </w:p>
  <w:p w:rsidR="00DA136D" w:rsidRDefault="00DA136D" w:rsidP="00CE567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A3723"/>
    <w:multiLevelType w:val="multilevel"/>
    <w:tmpl w:val="065E89F8"/>
    <w:lvl w:ilvl="0">
      <w:start w:val="2020"/>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525D10"/>
    <w:multiLevelType w:val="hybridMultilevel"/>
    <w:tmpl w:val="EBFE1FD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865D7"/>
    <w:multiLevelType w:val="hybridMultilevel"/>
    <w:tmpl w:val="7D5CD0CA"/>
    <w:lvl w:ilvl="0" w:tplc="4490A48A">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3">
    <w:nsid w:val="103C7A79"/>
    <w:multiLevelType w:val="hybridMultilevel"/>
    <w:tmpl w:val="5AB683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776C53"/>
    <w:multiLevelType w:val="hybridMultilevel"/>
    <w:tmpl w:val="F64AFEB8"/>
    <w:lvl w:ilvl="0" w:tplc="F3DCD9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43DA1"/>
    <w:multiLevelType w:val="multilevel"/>
    <w:tmpl w:val="30C420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61669"/>
    <w:multiLevelType w:val="hybridMultilevel"/>
    <w:tmpl w:val="C47667F4"/>
    <w:lvl w:ilvl="0" w:tplc="0AE8CEC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A5246F1"/>
    <w:multiLevelType w:val="hybridMultilevel"/>
    <w:tmpl w:val="8898B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2176FA"/>
    <w:multiLevelType w:val="hybridMultilevel"/>
    <w:tmpl w:val="6FFA6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08195E"/>
    <w:multiLevelType w:val="multilevel"/>
    <w:tmpl w:val="BB982E8A"/>
    <w:lvl w:ilvl="0">
      <w:start w:val="2020"/>
      <w:numFmt w:val="decimal"/>
      <w:lvlText w:val="02.04.%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445F0"/>
    <w:multiLevelType w:val="hybridMultilevel"/>
    <w:tmpl w:val="7BDAF0B2"/>
    <w:lvl w:ilvl="0" w:tplc="4490A48A">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1">
    <w:nsid w:val="42A33185"/>
    <w:multiLevelType w:val="hybridMultilevel"/>
    <w:tmpl w:val="CDFE02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40E0059"/>
    <w:multiLevelType w:val="multilevel"/>
    <w:tmpl w:val="FFD41A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AB364E"/>
    <w:multiLevelType w:val="hybridMultilevel"/>
    <w:tmpl w:val="321EFE2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nsid w:val="53F112B6"/>
    <w:multiLevelType w:val="hybridMultilevel"/>
    <w:tmpl w:val="DEFAA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E048D1"/>
    <w:multiLevelType w:val="hybridMultilevel"/>
    <w:tmpl w:val="81728428"/>
    <w:lvl w:ilvl="0" w:tplc="DF24E9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775B62"/>
    <w:multiLevelType w:val="hybridMultilevel"/>
    <w:tmpl w:val="FFE0C47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7">
    <w:nsid w:val="5A466735"/>
    <w:multiLevelType w:val="hybridMultilevel"/>
    <w:tmpl w:val="2C041188"/>
    <w:lvl w:ilvl="0" w:tplc="6F0490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6C7A49"/>
    <w:multiLevelType w:val="hybridMultilevel"/>
    <w:tmpl w:val="0AA84F60"/>
    <w:lvl w:ilvl="0" w:tplc="0018E2F8">
      <w:start w:val="1"/>
      <w:numFmt w:val="bullet"/>
      <w:lvlText w:val=""/>
      <w:lvlJc w:val="left"/>
      <w:pPr>
        <w:tabs>
          <w:tab w:val="num" w:pos="774"/>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8BF2730"/>
    <w:multiLevelType w:val="multilevel"/>
    <w:tmpl w:val="348EA5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BE59A5"/>
    <w:multiLevelType w:val="hybridMultilevel"/>
    <w:tmpl w:val="663A28DA"/>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nsid w:val="77746D8C"/>
    <w:multiLevelType w:val="hybridMultilevel"/>
    <w:tmpl w:val="6A523F1A"/>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2">
    <w:nsid w:val="7E2C2795"/>
    <w:multiLevelType w:val="hybridMultilevel"/>
    <w:tmpl w:val="97F2AE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216DF5"/>
    <w:multiLevelType w:val="hybridMultilevel"/>
    <w:tmpl w:val="5134A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21"/>
  </w:num>
  <w:num w:numId="4">
    <w:abstractNumId w:val="11"/>
  </w:num>
  <w:num w:numId="5">
    <w:abstractNumId w:val="14"/>
  </w:num>
  <w:num w:numId="6">
    <w:abstractNumId w:val="23"/>
  </w:num>
  <w:num w:numId="7">
    <w:abstractNumId w:val="8"/>
  </w:num>
  <w:num w:numId="8">
    <w:abstractNumId w:val="1"/>
  </w:num>
  <w:num w:numId="9">
    <w:abstractNumId w:val="7"/>
  </w:num>
  <w:num w:numId="10">
    <w:abstractNumId w:val="18"/>
  </w:num>
  <w:num w:numId="11">
    <w:abstractNumId w:val="4"/>
  </w:num>
  <w:num w:numId="12">
    <w:abstractNumId w:val="20"/>
  </w:num>
  <w:num w:numId="13">
    <w:abstractNumId w:val="16"/>
  </w:num>
  <w:num w:numId="14">
    <w:abstractNumId w:val="13"/>
  </w:num>
  <w:num w:numId="15">
    <w:abstractNumId w:val="12"/>
  </w:num>
  <w:num w:numId="16">
    <w:abstractNumId w:val="19"/>
  </w:num>
  <w:num w:numId="17">
    <w:abstractNumId w:val="5"/>
  </w:num>
  <w:num w:numId="18">
    <w:abstractNumId w:val="2"/>
  </w:num>
  <w:num w:numId="19">
    <w:abstractNumId w:val="10"/>
  </w:num>
  <w:num w:numId="20">
    <w:abstractNumId w:val="0"/>
  </w:num>
  <w:num w:numId="21">
    <w:abstractNumId w:val="9"/>
  </w:num>
  <w:num w:numId="22">
    <w:abstractNumId w:val="17"/>
  </w:num>
  <w:num w:numId="23">
    <w:abstractNumId w:val="15"/>
  </w:num>
  <w:num w:numId="24">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noPunctuationKerning/>
  <w:characterSpacingControl w:val="doNotCompress"/>
  <w:footnotePr>
    <w:footnote w:id="0"/>
    <w:footnote w:id="1"/>
  </w:footnotePr>
  <w:endnotePr>
    <w:endnote w:id="0"/>
    <w:endnote w:id="1"/>
  </w:endnotePr>
  <w:compat/>
  <w:rsids>
    <w:rsidRoot w:val="00CE378A"/>
    <w:rsid w:val="00000A02"/>
    <w:rsid w:val="00001237"/>
    <w:rsid w:val="00001A19"/>
    <w:rsid w:val="000068CC"/>
    <w:rsid w:val="000070FE"/>
    <w:rsid w:val="000076AF"/>
    <w:rsid w:val="00010F81"/>
    <w:rsid w:val="000148EB"/>
    <w:rsid w:val="0001567B"/>
    <w:rsid w:val="00020C00"/>
    <w:rsid w:val="00027494"/>
    <w:rsid w:val="00032A63"/>
    <w:rsid w:val="000478E5"/>
    <w:rsid w:val="0005389A"/>
    <w:rsid w:val="000672D7"/>
    <w:rsid w:val="00070629"/>
    <w:rsid w:val="000913B5"/>
    <w:rsid w:val="0009530E"/>
    <w:rsid w:val="000A6C1E"/>
    <w:rsid w:val="000B543D"/>
    <w:rsid w:val="000B6DD1"/>
    <w:rsid w:val="000C5D26"/>
    <w:rsid w:val="000D0D4B"/>
    <w:rsid w:val="000D2D2F"/>
    <w:rsid w:val="000D7603"/>
    <w:rsid w:val="000E1921"/>
    <w:rsid w:val="000E7606"/>
    <w:rsid w:val="000F1A96"/>
    <w:rsid w:val="000F205A"/>
    <w:rsid w:val="000F7ADA"/>
    <w:rsid w:val="001030BE"/>
    <w:rsid w:val="00110586"/>
    <w:rsid w:val="00115784"/>
    <w:rsid w:val="0011620B"/>
    <w:rsid w:val="00117951"/>
    <w:rsid w:val="00122C62"/>
    <w:rsid w:val="0015250C"/>
    <w:rsid w:val="00162F8F"/>
    <w:rsid w:val="001817D4"/>
    <w:rsid w:val="0018780D"/>
    <w:rsid w:val="001A0F32"/>
    <w:rsid w:val="001A1AB1"/>
    <w:rsid w:val="001A2A2E"/>
    <w:rsid w:val="001A4767"/>
    <w:rsid w:val="001A5F1B"/>
    <w:rsid w:val="001A7279"/>
    <w:rsid w:val="001B01A1"/>
    <w:rsid w:val="001B21B0"/>
    <w:rsid w:val="001C2335"/>
    <w:rsid w:val="001C2BDE"/>
    <w:rsid w:val="001C4A59"/>
    <w:rsid w:val="001C500B"/>
    <w:rsid w:val="001D187B"/>
    <w:rsid w:val="001D281D"/>
    <w:rsid w:val="001E3407"/>
    <w:rsid w:val="001E6BDD"/>
    <w:rsid w:val="001F479E"/>
    <w:rsid w:val="001F6046"/>
    <w:rsid w:val="001F6304"/>
    <w:rsid w:val="001F73DA"/>
    <w:rsid w:val="001F7628"/>
    <w:rsid w:val="00202752"/>
    <w:rsid w:val="00204CF8"/>
    <w:rsid w:val="00205DB6"/>
    <w:rsid w:val="00210017"/>
    <w:rsid w:val="002148E4"/>
    <w:rsid w:val="00216E60"/>
    <w:rsid w:val="002216B1"/>
    <w:rsid w:val="0022265D"/>
    <w:rsid w:val="00240537"/>
    <w:rsid w:val="0024099C"/>
    <w:rsid w:val="00241C16"/>
    <w:rsid w:val="0025527A"/>
    <w:rsid w:val="00262159"/>
    <w:rsid w:val="00277868"/>
    <w:rsid w:val="00277C7D"/>
    <w:rsid w:val="00281A62"/>
    <w:rsid w:val="00284A83"/>
    <w:rsid w:val="00285BB1"/>
    <w:rsid w:val="00292E2C"/>
    <w:rsid w:val="00293BEF"/>
    <w:rsid w:val="00295B03"/>
    <w:rsid w:val="0029671C"/>
    <w:rsid w:val="002B384F"/>
    <w:rsid w:val="002B46C7"/>
    <w:rsid w:val="002D0281"/>
    <w:rsid w:val="002D16BE"/>
    <w:rsid w:val="002D258B"/>
    <w:rsid w:val="002D76F3"/>
    <w:rsid w:val="002E04F5"/>
    <w:rsid w:val="002E38FE"/>
    <w:rsid w:val="002E70BB"/>
    <w:rsid w:val="002F1275"/>
    <w:rsid w:val="002F3413"/>
    <w:rsid w:val="00311ABF"/>
    <w:rsid w:val="003202B2"/>
    <w:rsid w:val="003218DD"/>
    <w:rsid w:val="00325A83"/>
    <w:rsid w:val="00330310"/>
    <w:rsid w:val="00331149"/>
    <w:rsid w:val="00334ADF"/>
    <w:rsid w:val="003462C8"/>
    <w:rsid w:val="0036465C"/>
    <w:rsid w:val="0038510F"/>
    <w:rsid w:val="00385D76"/>
    <w:rsid w:val="00386A2D"/>
    <w:rsid w:val="003943F6"/>
    <w:rsid w:val="00397E87"/>
    <w:rsid w:val="003A02D7"/>
    <w:rsid w:val="003A5E14"/>
    <w:rsid w:val="003C0CC9"/>
    <w:rsid w:val="003C2F57"/>
    <w:rsid w:val="003C3F37"/>
    <w:rsid w:val="003D0B2D"/>
    <w:rsid w:val="003D0BE7"/>
    <w:rsid w:val="003E5815"/>
    <w:rsid w:val="003F38A8"/>
    <w:rsid w:val="003F47EE"/>
    <w:rsid w:val="003F4C52"/>
    <w:rsid w:val="00400F29"/>
    <w:rsid w:val="004030B4"/>
    <w:rsid w:val="00404C5B"/>
    <w:rsid w:val="00417CD3"/>
    <w:rsid w:val="004254B2"/>
    <w:rsid w:val="004370EB"/>
    <w:rsid w:val="00444D62"/>
    <w:rsid w:val="00445615"/>
    <w:rsid w:val="00452229"/>
    <w:rsid w:val="004556B9"/>
    <w:rsid w:val="00457557"/>
    <w:rsid w:val="004646BF"/>
    <w:rsid w:val="004712E8"/>
    <w:rsid w:val="00471FB5"/>
    <w:rsid w:val="0049233F"/>
    <w:rsid w:val="004A1260"/>
    <w:rsid w:val="004A1DEC"/>
    <w:rsid w:val="004A2173"/>
    <w:rsid w:val="004A33E2"/>
    <w:rsid w:val="004B7679"/>
    <w:rsid w:val="004D0C57"/>
    <w:rsid w:val="004D0FD6"/>
    <w:rsid w:val="004D1DFD"/>
    <w:rsid w:val="004F1F01"/>
    <w:rsid w:val="004F4BC8"/>
    <w:rsid w:val="00510060"/>
    <w:rsid w:val="00510F4F"/>
    <w:rsid w:val="00522433"/>
    <w:rsid w:val="00526DD5"/>
    <w:rsid w:val="005333C5"/>
    <w:rsid w:val="00554032"/>
    <w:rsid w:val="00565083"/>
    <w:rsid w:val="005665AC"/>
    <w:rsid w:val="00571F3C"/>
    <w:rsid w:val="0057260D"/>
    <w:rsid w:val="00590197"/>
    <w:rsid w:val="00591291"/>
    <w:rsid w:val="00592D58"/>
    <w:rsid w:val="005A127C"/>
    <w:rsid w:val="005A3551"/>
    <w:rsid w:val="005A35A4"/>
    <w:rsid w:val="005A7573"/>
    <w:rsid w:val="005B721B"/>
    <w:rsid w:val="005C3A8A"/>
    <w:rsid w:val="005C6C26"/>
    <w:rsid w:val="005C6DFF"/>
    <w:rsid w:val="005D1F80"/>
    <w:rsid w:val="005D406C"/>
    <w:rsid w:val="005D67C4"/>
    <w:rsid w:val="005E3D05"/>
    <w:rsid w:val="005F3BE6"/>
    <w:rsid w:val="005F5F2F"/>
    <w:rsid w:val="005F74F9"/>
    <w:rsid w:val="00601D45"/>
    <w:rsid w:val="006059B2"/>
    <w:rsid w:val="00611423"/>
    <w:rsid w:val="006124E1"/>
    <w:rsid w:val="00614DDE"/>
    <w:rsid w:val="00616D37"/>
    <w:rsid w:val="00623C20"/>
    <w:rsid w:val="006247F7"/>
    <w:rsid w:val="00625A4B"/>
    <w:rsid w:val="00626E5B"/>
    <w:rsid w:val="006307DB"/>
    <w:rsid w:val="00640A03"/>
    <w:rsid w:val="006448CB"/>
    <w:rsid w:val="006465EA"/>
    <w:rsid w:val="0066668E"/>
    <w:rsid w:val="00670388"/>
    <w:rsid w:val="00674B51"/>
    <w:rsid w:val="00674F7F"/>
    <w:rsid w:val="00676270"/>
    <w:rsid w:val="00676D35"/>
    <w:rsid w:val="006815BF"/>
    <w:rsid w:val="00682D34"/>
    <w:rsid w:val="00685C30"/>
    <w:rsid w:val="006E01D2"/>
    <w:rsid w:val="006E1583"/>
    <w:rsid w:val="006F13FC"/>
    <w:rsid w:val="006F4679"/>
    <w:rsid w:val="006F5A02"/>
    <w:rsid w:val="006F726E"/>
    <w:rsid w:val="00700EEC"/>
    <w:rsid w:val="007023A0"/>
    <w:rsid w:val="00713BF4"/>
    <w:rsid w:val="00713C88"/>
    <w:rsid w:val="00714E86"/>
    <w:rsid w:val="0073070C"/>
    <w:rsid w:val="007444AA"/>
    <w:rsid w:val="00745B5B"/>
    <w:rsid w:val="00746871"/>
    <w:rsid w:val="00747B68"/>
    <w:rsid w:val="00751240"/>
    <w:rsid w:val="00754411"/>
    <w:rsid w:val="00757740"/>
    <w:rsid w:val="0076064B"/>
    <w:rsid w:val="00764DAC"/>
    <w:rsid w:val="007661CE"/>
    <w:rsid w:val="007730C6"/>
    <w:rsid w:val="007742EB"/>
    <w:rsid w:val="00781700"/>
    <w:rsid w:val="007A2BCD"/>
    <w:rsid w:val="007A304E"/>
    <w:rsid w:val="007A4110"/>
    <w:rsid w:val="007A6C7D"/>
    <w:rsid w:val="007B3A75"/>
    <w:rsid w:val="007B5727"/>
    <w:rsid w:val="007D1EFA"/>
    <w:rsid w:val="007E6D87"/>
    <w:rsid w:val="007E7CCE"/>
    <w:rsid w:val="007F2604"/>
    <w:rsid w:val="007F740D"/>
    <w:rsid w:val="008002BA"/>
    <w:rsid w:val="0080166F"/>
    <w:rsid w:val="00802F84"/>
    <w:rsid w:val="00803951"/>
    <w:rsid w:val="008152A7"/>
    <w:rsid w:val="0082165E"/>
    <w:rsid w:val="00833468"/>
    <w:rsid w:val="00837630"/>
    <w:rsid w:val="0084037D"/>
    <w:rsid w:val="00842127"/>
    <w:rsid w:val="0084533F"/>
    <w:rsid w:val="00851119"/>
    <w:rsid w:val="00851D1E"/>
    <w:rsid w:val="00851EC9"/>
    <w:rsid w:val="008607CE"/>
    <w:rsid w:val="008631A6"/>
    <w:rsid w:val="00863224"/>
    <w:rsid w:val="00864D36"/>
    <w:rsid w:val="008679A6"/>
    <w:rsid w:val="00873CC6"/>
    <w:rsid w:val="00876C3E"/>
    <w:rsid w:val="00885D8E"/>
    <w:rsid w:val="0088678D"/>
    <w:rsid w:val="00894691"/>
    <w:rsid w:val="00895E69"/>
    <w:rsid w:val="008A2313"/>
    <w:rsid w:val="008A243C"/>
    <w:rsid w:val="008B01A1"/>
    <w:rsid w:val="008B77FB"/>
    <w:rsid w:val="008C07A0"/>
    <w:rsid w:val="008C1DD2"/>
    <w:rsid w:val="008C2CE4"/>
    <w:rsid w:val="008E1352"/>
    <w:rsid w:val="008E3982"/>
    <w:rsid w:val="008E47AE"/>
    <w:rsid w:val="008F1572"/>
    <w:rsid w:val="008F3967"/>
    <w:rsid w:val="008F72B1"/>
    <w:rsid w:val="00900ED1"/>
    <w:rsid w:val="00903B70"/>
    <w:rsid w:val="00904E4B"/>
    <w:rsid w:val="009137D7"/>
    <w:rsid w:val="009257E2"/>
    <w:rsid w:val="00941230"/>
    <w:rsid w:val="00950189"/>
    <w:rsid w:val="0095749D"/>
    <w:rsid w:val="00957AB6"/>
    <w:rsid w:val="009605E0"/>
    <w:rsid w:val="00962E90"/>
    <w:rsid w:val="00982C35"/>
    <w:rsid w:val="00983715"/>
    <w:rsid w:val="009942DB"/>
    <w:rsid w:val="00994948"/>
    <w:rsid w:val="009B2A78"/>
    <w:rsid w:val="009C01D3"/>
    <w:rsid w:val="009C076B"/>
    <w:rsid w:val="009D3108"/>
    <w:rsid w:val="009E0561"/>
    <w:rsid w:val="009E67A7"/>
    <w:rsid w:val="009F05AE"/>
    <w:rsid w:val="009F3363"/>
    <w:rsid w:val="009F6903"/>
    <w:rsid w:val="00A1685C"/>
    <w:rsid w:val="00A20C49"/>
    <w:rsid w:val="00A210EF"/>
    <w:rsid w:val="00A262CB"/>
    <w:rsid w:val="00A30073"/>
    <w:rsid w:val="00A31E5D"/>
    <w:rsid w:val="00A33BE1"/>
    <w:rsid w:val="00A41120"/>
    <w:rsid w:val="00A4138F"/>
    <w:rsid w:val="00A464F2"/>
    <w:rsid w:val="00A47E28"/>
    <w:rsid w:val="00A57642"/>
    <w:rsid w:val="00A6023D"/>
    <w:rsid w:val="00A61716"/>
    <w:rsid w:val="00A65334"/>
    <w:rsid w:val="00A6535C"/>
    <w:rsid w:val="00A7440E"/>
    <w:rsid w:val="00A74851"/>
    <w:rsid w:val="00A83F7B"/>
    <w:rsid w:val="00A86FE6"/>
    <w:rsid w:val="00A877E3"/>
    <w:rsid w:val="00A9229C"/>
    <w:rsid w:val="00A96997"/>
    <w:rsid w:val="00AA1861"/>
    <w:rsid w:val="00AA490C"/>
    <w:rsid w:val="00AB09AC"/>
    <w:rsid w:val="00AB7C9B"/>
    <w:rsid w:val="00AC0FF8"/>
    <w:rsid w:val="00AE5D97"/>
    <w:rsid w:val="00AE7B56"/>
    <w:rsid w:val="00AF2B01"/>
    <w:rsid w:val="00AF3036"/>
    <w:rsid w:val="00AF4033"/>
    <w:rsid w:val="00AF41A3"/>
    <w:rsid w:val="00AF5170"/>
    <w:rsid w:val="00AF5779"/>
    <w:rsid w:val="00AF577C"/>
    <w:rsid w:val="00B03DB9"/>
    <w:rsid w:val="00B06D6F"/>
    <w:rsid w:val="00B1309E"/>
    <w:rsid w:val="00B154B1"/>
    <w:rsid w:val="00B159A4"/>
    <w:rsid w:val="00B23CE0"/>
    <w:rsid w:val="00B3101C"/>
    <w:rsid w:val="00B47D94"/>
    <w:rsid w:val="00B502C6"/>
    <w:rsid w:val="00B52F8D"/>
    <w:rsid w:val="00B62765"/>
    <w:rsid w:val="00B64BC9"/>
    <w:rsid w:val="00B663BA"/>
    <w:rsid w:val="00B6654D"/>
    <w:rsid w:val="00B81580"/>
    <w:rsid w:val="00B82027"/>
    <w:rsid w:val="00B9059C"/>
    <w:rsid w:val="00B9178E"/>
    <w:rsid w:val="00B972F9"/>
    <w:rsid w:val="00BA4C1B"/>
    <w:rsid w:val="00BA5853"/>
    <w:rsid w:val="00BB1617"/>
    <w:rsid w:val="00BB3153"/>
    <w:rsid w:val="00BC533D"/>
    <w:rsid w:val="00BD1709"/>
    <w:rsid w:val="00BD347E"/>
    <w:rsid w:val="00BD59E9"/>
    <w:rsid w:val="00BD7EDB"/>
    <w:rsid w:val="00BE4511"/>
    <w:rsid w:val="00BF2ABF"/>
    <w:rsid w:val="00BF2E8B"/>
    <w:rsid w:val="00BF5AAB"/>
    <w:rsid w:val="00C002BD"/>
    <w:rsid w:val="00C0250E"/>
    <w:rsid w:val="00C105D2"/>
    <w:rsid w:val="00C1420F"/>
    <w:rsid w:val="00C278ED"/>
    <w:rsid w:val="00C33968"/>
    <w:rsid w:val="00C33D32"/>
    <w:rsid w:val="00C359DD"/>
    <w:rsid w:val="00C36BB9"/>
    <w:rsid w:val="00C36BC5"/>
    <w:rsid w:val="00C47687"/>
    <w:rsid w:val="00C52C11"/>
    <w:rsid w:val="00C650C2"/>
    <w:rsid w:val="00C65135"/>
    <w:rsid w:val="00C65E46"/>
    <w:rsid w:val="00C7073D"/>
    <w:rsid w:val="00C737C0"/>
    <w:rsid w:val="00C73E83"/>
    <w:rsid w:val="00C8057F"/>
    <w:rsid w:val="00C80677"/>
    <w:rsid w:val="00C84F55"/>
    <w:rsid w:val="00C85755"/>
    <w:rsid w:val="00C927EE"/>
    <w:rsid w:val="00C95C2E"/>
    <w:rsid w:val="00C97AE0"/>
    <w:rsid w:val="00CA62DD"/>
    <w:rsid w:val="00CB0A14"/>
    <w:rsid w:val="00CB332B"/>
    <w:rsid w:val="00CB731B"/>
    <w:rsid w:val="00CC1012"/>
    <w:rsid w:val="00CC6591"/>
    <w:rsid w:val="00CD057C"/>
    <w:rsid w:val="00CE378A"/>
    <w:rsid w:val="00CE395C"/>
    <w:rsid w:val="00CE5677"/>
    <w:rsid w:val="00CF0E1E"/>
    <w:rsid w:val="00CF16B4"/>
    <w:rsid w:val="00CF3769"/>
    <w:rsid w:val="00CF7E36"/>
    <w:rsid w:val="00D0024F"/>
    <w:rsid w:val="00D01F2D"/>
    <w:rsid w:val="00D06D84"/>
    <w:rsid w:val="00D147E5"/>
    <w:rsid w:val="00D21CAE"/>
    <w:rsid w:val="00D2732C"/>
    <w:rsid w:val="00D3788B"/>
    <w:rsid w:val="00D37B7E"/>
    <w:rsid w:val="00D40F12"/>
    <w:rsid w:val="00D44905"/>
    <w:rsid w:val="00D60A7D"/>
    <w:rsid w:val="00D621A6"/>
    <w:rsid w:val="00D67DFF"/>
    <w:rsid w:val="00D701E9"/>
    <w:rsid w:val="00D7652E"/>
    <w:rsid w:val="00D81952"/>
    <w:rsid w:val="00D822FA"/>
    <w:rsid w:val="00D970DF"/>
    <w:rsid w:val="00DA136D"/>
    <w:rsid w:val="00DC1D91"/>
    <w:rsid w:val="00DC5F3D"/>
    <w:rsid w:val="00DC6594"/>
    <w:rsid w:val="00DC68DD"/>
    <w:rsid w:val="00DC6B45"/>
    <w:rsid w:val="00DD0895"/>
    <w:rsid w:val="00DD4DE3"/>
    <w:rsid w:val="00DD5A60"/>
    <w:rsid w:val="00DE1905"/>
    <w:rsid w:val="00DE4B0C"/>
    <w:rsid w:val="00DF2DD8"/>
    <w:rsid w:val="00E00802"/>
    <w:rsid w:val="00E02E95"/>
    <w:rsid w:val="00E05E36"/>
    <w:rsid w:val="00E0603B"/>
    <w:rsid w:val="00E077D4"/>
    <w:rsid w:val="00E1035B"/>
    <w:rsid w:val="00E11376"/>
    <w:rsid w:val="00E32255"/>
    <w:rsid w:val="00E323A2"/>
    <w:rsid w:val="00E362D4"/>
    <w:rsid w:val="00E40715"/>
    <w:rsid w:val="00E4264D"/>
    <w:rsid w:val="00E54491"/>
    <w:rsid w:val="00E5533D"/>
    <w:rsid w:val="00E6127E"/>
    <w:rsid w:val="00E6681C"/>
    <w:rsid w:val="00E66BCB"/>
    <w:rsid w:val="00E672A6"/>
    <w:rsid w:val="00E709BB"/>
    <w:rsid w:val="00E71EEF"/>
    <w:rsid w:val="00E73C2A"/>
    <w:rsid w:val="00E823D9"/>
    <w:rsid w:val="00E873EF"/>
    <w:rsid w:val="00E94E3C"/>
    <w:rsid w:val="00EA22E1"/>
    <w:rsid w:val="00EA388E"/>
    <w:rsid w:val="00EA50E4"/>
    <w:rsid w:val="00EB5932"/>
    <w:rsid w:val="00EB5E02"/>
    <w:rsid w:val="00EC24B6"/>
    <w:rsid w:val="00EC3BC1"/>
    <w:rsid w:val="00EC4F7F"/>
    <w:rsid w:val="00ED1897"/>
    <w:rsid w:val="00ED1C36"/>
    <w:rsid w:val="00ED4B52"/>
    <w:rsid w:val="00ED6512"/>
    <w:rsid w:val="00EE0787"/>
    <w:rsid w:val="00EE0C59"/>
    <w:rsid w:val="00EE3A08"/>
    <w:rsid w:val="00EE5348"/>
    <w:rsid w:val="00EF2A8F"/>
    <w:rsid w:val="00EF5A13"/>
    <w:rsid w:val="00F00D57"/>
    <w:rsid w:val="00F1000E"/>
    <w:rsid w:val="00F1496C"/>
    <w:rsid w:val="00F1545E"/>
    <w:rsid w:val="00F16653"/>
    <w:rsid w:val="00F1751D"/>
    <w:rsid w:val="00F21450"/>
    <w:rsid w:val="00F21ADE"/>
    <w:rsid w:val="00F31528"/>
    <w:rsid w:val="00F36346"/>
    <w:rsid w:val="00F3638B"/>
    <w:rsid w:val="00F44BFC"/>
    <w:rsid w:val="00F44D6D"/>
    <w:rsid w:val="00F45EE0"/>
    <w:rsid w:val="00F46E03"/>
    <w:rsid w:val="00F4733E"/>
    <w:rsid w:val="00F64E29"/>
    <w:rsid w:val="00F66C3C"/>
    <w:rsid w:val="00F67B83"/>
    <w:rsid w:val="00F82671"/>
    <w:rsid w:val="00F85679"/>
    <w:rsid w:val="00F857EF"/>
    <w:rsid w:val="00F87EE8"/>
    <w:rsid w:val="00F87FA2"/>
    <w:rsid w:val="00F97B7E"/>
    <w:rsid w:val="00FA4F2B"/>
    <w:rsid w:val="00FB3E43"/>
    <w:rsid w:val="00FD3AF3"/>
    <w:rsid w:val="00FE7953"/>
    <w:rsid w:val="00FF63CE"/>
    <w:rsid w:val="00FF7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2433"/>
    <w:rPr>
      <w:sz w:val="24"/>
      <w:szCs w:val="24"/>
    </w:rPr>
  </w:style>
  <w:style w:type="paragraph" w:styleId="1">
    <w:name w:val="heading 1"/>
    <w:basedOn w:val="a"/>
    <w:next w:val="a"/>
    <w:qFormat/>
    <w:rsid w:val="00522433"/>
    <w:pPr>
      <w:keepNext/>
      <w:spacing w:before="240" w:after="60"/>
      <w:outlineLvl w:val="0"/>
    </w:pPr>
    <w:rPr>
      <w:rFonts w:ascii="Arial" w:hAnsi="Arial" w:cs="Arial"/>
      <w:b/>
      <w:bCs/>
      <w:kern w:val="32"/>
      <w:sz w:val="32"/>
      <w:szCs w:val="32"/>
    </w:rPr>
  </w:style>
  <w:style w:type="paragraph" w:styleId="2">
    <w:name w:val="heading 2"/>
    <w:basedOn w:val="1"/>
    <w:next w:val="a"/>
    <w:qFormat/>
    <w:rsid w:val="00522433"/>
    <w:pPr>
      <w:keepNext w:val="0"/>
      <w:widowControl w:val="0"/>
      <w:autoSpaceDE w:val="0"/>
      <w:autoSpaceDN w:val="0"/>
      <w:adjustRightInd w:val="0"/>
      <w:spacing w:before="108" w:after="108"/>
      <w:jc w:val="center"/>
      <w:outlineLvl w:val="1"/>
    </w:pPr>
    <w:rPr>
      <w:rFonts w:cs="Times New Roman"/>
      <w:color w:val="000080"/>
      <w:kern w:val="0"/>
      <w:sz w:val="20"/>
      <w:szCs w:val="20"/>
    </w:rPr>
  </w:style>
  <w:style w:type="paragraph" w:styleId="3">
    <w:name w:val="heading 3"/>
    <w:basedOn w:val="2"/>
    <w:next w:val="a"/>
    <w:qFormat/>
    <w:rsid w:val="00522433"/>
    <w:pPr>
      <w:outlineLvl w:val="2"/>
    </w:pPr>
  </w:style>
  <w:style w:type="paragraph" w:styleId="4">
    <w:name w:val="heading 4"/>
    <w:basedOn w:val="3"/>
    <w:next w:val="a"/>
    <w:qFormat/>
    <w:rsid w:val="00522433"/>
    <w:pPr>
      <w:outlineLvl w:val="3"/>
    </w:pPr>
  </w:style>
  <w:style w:type="paragraph" w:styleId="5">
    <w:name w:val="heading 5"/>
    <w:basedOn w:val="a"/>
    <w:next w:val="a"/>
    <w:qFormat/>
    <w:rsid w:val="00522433"/>
    <w:pPr>
      <w:keepNext/>
      <w:spacing w:line="360" w:lineRule="auto"/>
      <w:jc w:val="center"/>
      <w:outlineLvl w:val="4"/>
    </w:pPr>
    <w:rPr>
      <w:b/>
      <w:sz w:val="20"/>
      <w:szCs w:val="28"/>
    </w:rPr>
  </w:style>
  <w:style w:type="paragraph" w:styleId="6">
    <w:name w:val="heading 6"/>
    <w:basedOn w:val="a"/>
    <w:next w:val="a"/>
    <w:qFormat/>
    <w:rsid w:val="0052243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22433"/>
    <w:pPr>
      <w:jc w:val="both"/>
    </w:pPr>
    <w:rPr>
      <w:rFonts w:ascii="Arial" w:hAnsi="Arial" w:cs="Arial"/>
      <w:color w:val="000000"/>
      <w:szCs w:val="20"/>
    </w:rPr>
  </w:style>
  <w:style w:type="paragraph" w:styleId="a4">
    <w:name w:val="Normal (Web)"/>
    <w:basedOn w:val="a"/>
    <w:rsid w:val="00522433"/>
    <w:pPr>
      <w:spacing w:before="100" w:beforeAutospacing="1" w:after="100" w:afterAutospacing="1"/>
    </w:pPr>
    <w:rPr>
      <w:color w:val="000000"/>
    </w:rPr>
  </w:style>
  <w:style w:type="paragraph" w:styleId="a5">
    <w:name w:val="header"/>
    <w:basedOn w:val="a"/>
    <w:rsid w:val="00522433"/>
    <w:pPr>
      <w:tabs>
        <w:tab w:val="center" w:pos="4677"/>
        <w:tab w:val="right" w:pos="9355"/>
      </w:tabs>
    </w:pPr>
  </w:style>
  <w:style w:type="character" w:styleId="a6">
    <w:name w:val="page number"/>
    <w:basedOn w:val="a0"/>
    <w:rsid w:val="00522433"/>
  </w:style>
  <w:style w:type="paragraph" w:styleId="20">
    <w:name w:val="Body Text Indent 2"/>
    <w:basedOn w:val="a"/>
    <w:rsid w:val="00522433"/>
    <w:pPr>
      <w:spacing w:after="120" w:line="480" w:lineRule="auto"/>
      <w:ind w:left="283"/>
    </w:pPr>
  </w:style>
  <w:style w:type="paragraph" w:customStyle="1" w:styleId="ConsPlusNormal">
    <w:name w:val="ConsPlusNormal"/>
    <w:link w:val="ConsPlusNormal0"/>
    <w:rsid w:val="00522433"/>
    <w:pPr>
      <w:widowControl w:val="0"/>
      <w:autoSpaceDE w:val="0"/>
      <w:autoSpaceDN w:val="0"/>
      <w:adjustRightInd w:val="0"/>
      <w:ind w:firstLine="720"/>
    </w:pPr>
    <w:rPr>
      <w:rFonts w:ascii="Arial" w:hAnsi="Arial" w:cs="Arial"/>
    </w:rPr>
  </w:style>
  <w:style w:type="paragraph" w:customStyle="1" w:styleId="21">
    <w:name w:val="Основной текст с отступом 21"/>
    <w:basedOn w:val="a"/>
    <w:rsid w:val="00522433"/>
    <w:pPr>
      <w:spacing w:before="120"/>
      <w:ind w:firstLine="709"/>
      <w:jc w:val="both"/>
    </w:pPr>
    <w:rPr>
      <w:sz w:val="26"/>
      <w:szCs w:val="20"/>
    </w:rPr>
  </w:style>
  <w:style w:type="character" w:customStyle="1" w:styleId="a7">
    <w:name w:val="Цветовое выделение"/>
    <w:rsid w:val="00522433"/>
    <w:rPr>
      <w:b/>
      <w:bCs/>
      <w:color w:val="000080"/>
      <w:sz w:val="20"/>
      <w:szCs w:val="20"/>
    </w:rPr>
  </w:style>
  <w:style w:type="character" w:customStyle="1" w:styleId="a8">
    <w:name w:val="Гипертекстовая ссылка"/>
    <w:basedOn w:val="a7"/>
    <w:rsid w:val="00522433"/>
    <w:rPr>
      <w:color w:val="008000"/>
      <w:u w:val="single"/>
    </w:rPr>
  </w:style>
  <w:style w:type="paragraph" w:customStyle="1" w:styleId="a9">
    <w:name w:val="Заголовок статьи"/>
    <w:basedOn w:val="a"/>
    <w:next w:val="a"/>
    <w:rsid w:val="00522433"/>
    <w:pPr>
      <w:widowControl w:val="0"/>
      <w:autoSpaceDE w:val="0"/>
      <w:autoSpaceDN w:val="0"/>
      <w:adjustRightInd w:val="0"/>
      <w:ind w:left="1612" w:hanging="892"/>
      <w:jc w:val="both"/>
    </w:pPr>
    <w:rPr>
      <w:rFonts w:ascii="Arial" w:hAnsi="Arial"/>
      <w:sz w:val="20"/>
      <w:szCs w:val="20"/>
    </w:rPr>
  </w:style>
  <w:style w:type="paragraph" w:customStyle="1" w:styleId="aa">
    <w:name w:val="Текст (лев. подпись)"/>
    <w:basedOn w:val="a"/>
    <w:next w:val="a"/>
    <w:rsid w:val="00522433"/>
    <w:pPr>
      <w:widowControl w:val="0"/>
      <w:autoSpaceDE w:val="0"/>
      <w:autoSpaceDN w:val="0"/>
      <w:adjustRightInd w:val="0"/>
    </w:pPr>
    <w:rPr>
      <w:rFonts w:ascii="Arial" w:hAnsi="Arial"/>
      <w:sz w:val="20"/>
      <w:szCs w:val="20"/>
    </w:rPr>
  </w:style>
  <w:style w:type="paragraph" w:customStyle="1" w:styleId="ab">
    <w:name w:val="Колонтитул (левый)"/>
    <w:basedOn w:val="aa"/>
    <w:next w:val="a"/>
    <w:rsid w:val="00522433"/>
    <w:rPr>
      <w:sz w:val="14"/>
      <w:szCs w:val="14"/>
    </w:rPr>
  </w:style>
  <w:style w:type="paragraph" w:customStyle="1" w:styleId="ac">
    <w:name w:val="Текст (прав. подпись)"/>
    <w:basedOn w:val="a"/>
    <w:next w:val="a"/>
    <w:rsid w:val="00522433"/>
    <w:pPr>
      <w:widowControl w:val="0"/>
      <w:autoSpaceDE w:val="0"/>
      <w:autoSpaceDN w:val="0"/>
      <w:adjustRightInd w:val="0"/>
      <w:jc w:val="right"/>
    </w:pPr>
    <w:rPr>
      <w:rFonts w:ascii="Arial" w:hAnsi="Arial"/>
      <w:sz w:val="20"/>
      <w:szCs w:val="20"/>
    </w:rPr>
  </w:style>
  <w:style w:type="paragraph" w:customStyle="1" w:styleId="ad">
    <w:name w:val="Колонтитул (правый)"/>
    <w:basedOn w:val="ac"/>
    <w:next w:val="a"/>
    <w:rsid w:val="00522433"/>
    <w:rPr>
      <w:sz w:val="14"/>
      <w:szCs w:val="14"/>
    </w:rPr>
  </w:style>
  <w:style w:type="paragraph" w:customStyle="1" w:styleId="ae">
    <w:name w:val="Комментарий"/>
    <w:basedOn w:val="a"/>
    <w:next w:val="a"/>
    <w:rsid w:val="00522433"/>
    <w:pPr>
      <w:widowControl w:val="0"/>
      <w:autoSpaceDE w:val="0"/>
      <w:autoSpaceDN w:val="0"/>
      <w:adjustRightInd w:val="0"/>
      <w:ind w:left="170"/>
      <w:jc w:val="both"/>
    </w:pPr>
    <w:rPr>
      <w:rFonts w:ascii="Arial" w:hAnsi="Arial"/>
      <w:i/>
      <w:iCs/>
      <w:color w:val="800080"/>
      <w:sz w:val="20"/>
      <w:szCs w:val="20"/>
    </w:rPr>
  </w:style>
  <w:style w:type="paragraph" w:customStyle="1" w:styleId="af">
    <w:name w:val="Комментарий пользователя"/>
    <w:basedOn w:val="ae"/>
    <w:next w:val="a"/>
    <w:rsid w:val="00522433"/>
    <w:pPr>
      <w:jc w:val="left"/>
    </w:pPr>
    <w:rPr>
      <w:color w:val="000080"/>
    </w:rPr>
  </w:style>
  <w:style w:type="character" w:customStyle="1" w:styleId="af0">
    <w:name w:val="Найденные слова"/>
    <w:basedOn w:val="a7"/>
    <w:rsid w:val="00522433"/>
  </w:style>
  <w:style w:type="character" w:customStyle="1" w:styleId="af1">
    <w:name w:val="Не вступил в силу"/>
    <w:basedOn w:val="a7"/>
    <w:rsid w:val="00522433"/>
    <w:rPr>
      <w:color w:val="008080"/>
    </w:rPr>
  </w:style>
  <w:style w:type="paragraph" w:customStyle="1" w:styleId="af2">
    <w:name w:val="Таблицы (моноширинный)"/>
    <w:basedOn w:val="a"/>
    <w:next w:val="a"/>
    <w:rsid w:val="00522433"/>
    <w:pPr>
      <w:widowControl w:val="0"/>
      <w:autoSpaceDE w:val="0"/>
      <w:autoSpaceDN w:val="0"/>
      <w:adjustRightInd w:val="0"/>
      <w:jc w:val="both"/>
    </w:pPr>
    <w:rPr>
      <w:rFonts w:ascii="Courier New" w:hAnsi="Courier New" w:cs="Courier New"/>
      <w:sz w:val="20"/>
      <w:szCs w:val="20"/>
    </w:rPr>
  </w:style>
  <w:style w:type="paragraph" w:customStyle="1" w:styleId="af3">
    <w:name w:val="Оглавление"/>
    <w:basedOn w:val="af2"/>
    <w:next w:val="a"/>
    <w:rsid w:val="00522433"/>
    <w:pPr>
      <w:ind w:left="140"/>
    </w:pPr>
  </w:style>
  <w:style w:type="paragraph" w:customStyle="1" w:styleId="af4">
    <w:name w:val="Основное меню"/>
    <w:basedOn w:val="a"/>
    <w:next w:val="a"/>
    <w:rsid w:val="00522433"/>
    <w:pPr>
      <w:widowControl w:val="0"/>
      <w:autoSpaceDE w:val="0"/>
      <w:autoSpaceDN w:val="0"/>
      <w:adjustRightInd w:val="0"/>
      <w:ind w:firstLine="720"/>
      <w:jc w:val="both"/>
    </w:pPr>
    <w:rPr>
      <w:rFonts w:ascii="Verdana" w:hAnsi="Verdana" w:cs="Verdana"/>
      <w:sz w:val="18"/>
      <w:szCs w:val="18"/>
    </w:rPr>
  </w:style>
  <w:style w:type="paragraph" w:customStyle="1" w:styleId="af5">
    <w:name w:val="Переменная часть"/>
    <w:basedOn w:val="af4"/>
    <w:next w:val="a"/>
    <w:rsid w:val="00522433"/>
  </w:style>
  <w:style w:type="paragraph" w:customStyle="1" w:styleId="af6">
    <w:name w:val="Постоянная часть"/>
    <w:basedOn w:val="af4"/>
    <w:next w:val="a"/>
    <w:rsid w:val="00522433"/>
    <w:rPr>
      <w:b/>
      <w:bCs/>
      <w:u w:val="single"/>
    </w:rPr>
  </w:style>
  <w:style w:type="paragraph" w:customStyle="1" w:styleId="af7">
    <w:name w:val="Прижатый влево"/>
    <w:basedOn w:val="a"/>
    <w:next w:val="a"/>
    <w:rsid w:val="00522433"/>
    <w:pPr>
      <w:widowControl w:val="0"/>
      <w:autoSpaceDE w:val="0"/>
      <w:autoSpaceDN w:val="0"/>
      <w:adjustRightInd w:val="0"/>
    </w:pPr>
    <w:rPr>
      <w:rFonts w:ascii="Arial" w:hAnsi="Arial"/>
      <w:sz w:val="20"/>
      <w:szCs w:val="20"/>
    </w:rPr>
  </w:style>
  <w:style w:type="character" w:customStyle="1" w:styleId="af8">
    <w:name w:val="Продолжение ссылки"/>
    <w:basedOn w:val="a8"/>
    <w:rsid w:val="00522433"/>
  </w:style>
  <w:style w:type="paragraph" w:customStyle="1" w:styleId="af9">
    <w:name w:val="Словарная статья"/>
    <w:basedOn w:val="a"/>
    <w:next w:val="a"/>
    <w:rsid w:val="00522433"/>
    <w:pPr>
      <w:widowControl w:val="0"/>
      <w:autoSpaceDE w:val="0"/>
      <w:autoSpaceDN w:val="0"/>
      <w:adjustRightInd w:val="0"/>
      <w:ind w:right="118"/>
      <w:jc w:val="both"/>
    </w:pPr>
    <w:rPr>
      <w:rFonts w:ascii="Arial" w:hAnsi="Arial"/>
      <w:sz w:val="20"/>
      <w:szCs w:val="20"/>
    </w:rPr>
  </w:style>
  <w:style w:type="paragraph" w:customStyle="1" w:styleId="afa">
    <w:name w:val="Текст (справка)"/>
    <w:basedOn w:val="a"/>
    <w:next w:val="a"/>
    <w:rsid w:val="00522433"/>
    <w:pPr>
      <w:widowControl w:val="0"/>
      <w:autoSpaceDE w:val="0"/>
      <w:autoSpaceDN w:val="0"/>
      <w:adjustRightInd w:val="0"/>
      <w:ind w:left="170" w:right="170"/>
    </w:pPr>
    <w:rPr>
      <w:rFonts w:ascii="Arial" w:hAnsi="Arial"/>
      <w:sz w:val="20"/>
      <w:szCs w:val="20"/>
    </w:rPr>
  </w:style>
  <w:style w:type="character" w:customStyle="1" w:styleId="afb">
    <w:name w:val="Утратил силу"/>
    <w:basedOn w:val="a7"/>
    <w:rsid w:val="00522433"/>
    <w:rPr>
      <w:strike/>
      <w:color w:val="808000"/>
    </w:rPr>
  </w:style>
  <w:style w:type="paragraph" w:styleId="afc">
    <w:name w:val="Balloon Text"/>
    <w:basedOn w:val="a"/>
    <w:semiHidden/>
    <w:rsid w:val="00522433"/>
    <w:pPr>
      <w:widowControl w:val="0"/>
      <w:autoSpaceDE w:val="0"/>
      <w:autoSpaceDN w:val="0"/>
      <w:adjustRightInd w:val="0"/>
      <w:ind w:firstLine="720"/>
      <w:jc w:val="both"/>
    </w:pPr>
    <w:rPr>
      <w:rFonts w:ascii="Tahoma" w:hAnsi="Tahoma" w:cs="Tahoma"/>
      <w:sz w:val="16"/>
      <w:szCs w:val="16"/>
    </w:rPr>
  </w:style>
  <w:style w:type="character" w:customStyle="1" w:styleId="hl21">
    <w:name w:val="hl21"/>
    <w:basedOn w:val="a0"/>
    <w:rsid w:val="00522433"/>
    <w:rPr>
      <w:b/>
      <w:bCs/>
      <w:sz w:val="24"/>
      <w:szCs w:val="24"/>
    </w:rPr>
  </w:style>
  <w:style w:type="paragraph" w:styleId="afd">
    <w:name w:val="Body Text Indent"/>
    <w:basedOn w:val="a"/>
    <w:rsid w:val="00522433"/>
    <w:pPr>
      <w:ind w:firstLine="708"/>
      <w:jc w:val="both"/>
    </w:pPr>
  </w:style>
  <w:style w:type="paragraph" w:styleId="22">
    <w:name w:val="Body Text 2"/>
    <w:basedOn w:val="a"/>
    <w:rsid w:val="00522433"/>
    <w:pPr>
      <w:spacing w:line="360" w:lineRule="auto"/>
      <w:jc w:val="both"/>
    </w:pPr>
    <w:rPr>
      <w:b/>
      <w:sz w:val="20"/>
      <w:szCs w:val="28"/>
    </w:rPr>
  </w:style>
  <w:style w:type="paragraph" w:styleId="30">
    <w:name w:val="Body Text 3"/>
    <w:basedOn w:val="a"/>
    <w:rsid w:val="00522433"/>
    <w:pPr>
      <w:jc w:val="both"/>
    </w:pPr>
  </w:style>
  <w:style w:type="paragraph" w:styleId="31">
    <w:name w:val="Body Text Indent 3"/>
    <w:basedOn w:val="a"/>
    <w:rsid w:val="00522433"/>
    <w:pPr>
      <w:ind w:right="21" w:firstLine="450"/>
      <w:jc w:val="both"/>
    </w:pPr>
    <w:rPr>
      <w:sz w:val="26"/>
      <w:szCs w:val="26"/>
    </w:rPr>
  </w:style>
  <w:style w:type="paragraph" w:customStyle="1" w:styleId="afe">
    <w:name w:val="Основной"/>
    <w:basedOn w:val="a"/>
    <w:rsid w:val="00522433"/>
    <w:pPr>
      <w:spacing w:after="20" w:line="360" w:lineRule="auto"/>
      <w:ind w:firstLine="709"/>
      <w:jc w:val="both"/>
    </w:pPr>
    <w:rPr>
      <w:sz w:val="28"/>
      <w:szCs w:val="20"/>
    </w:rPr>
  </w:style>
  <w:style w:type="paragraph" w:styleId="aff">
    <w:name w:val="Block Text"/>
    <w:basedOn w:val="a"/>
    <w:rsid w:val="00522433"/>
    <w:pPr>
      <w:spacing w:line="360" w:lineRule="auto"/>
      <w:ind w:left="1440" w:right="-272" w:hanging="731"/>
      <w:jc w:val="both"/>
    </w:pPr>
    <w:rPr>
      <w:szCs w:val="26"/>
    </w:rPr>
  </w:style>
  <w:style w:type="paragraph" w:customStyle="1" w:styleId="ConsPlusNonformat">
    <w:name w:val="ConsPlusNonformat"/>
    <w:uiPriority w:val="99"/>
    <w:rsid w:val="008E3982"/>
    <w:pPr>
      <w:widowControl w:val="0"/>
      <w:autoSpaceDE w:val="0"/>
      <w:autoSpaceDN w:val="0"/>
      <w:adjustRightInd w:val="0"/>
    </w:pPr>
    <w:rPr>
      <w:rFonts w:ascii="Courier New" w:hAnsi="Courier New" w:cs="Courier New"/>
    </w:rPr>
  </w:style>
  <w:style w:type="paragraph" w:customStyle="1" w:styleId="10">
    <w:name w:val="Абзац списка1"/>
    <w:basedOn w:val="a"/>
    <w:qFormat/>
    <w:rsid w:val="00B502C6"/>
    <w:pPr>
      <w:spacing w:after="200" w:line="276" w:lineRule="auto"/>
      <w:ind w:left="720"/>
      <w:contextualSpacing/>
    </w:pPr>
    <w:rPr>
      <w:rFonts w:ascii="Calibri" w:hAnsi="Calibri"/>
      <w:sz w:val="22"/>
      <w:szCs w:val="22"/>
    </w:rPr>
  </w:style>
  <w:style w:type="paragraph" w:customStyle="1" w:styleId="11">
    <w:name w:val="Знак Знак1 Знак"/>
    <w:basedOn w:val="a"/>
    <w:rsid w:val="00754411"/>
    <w:pPr>
      <w:spacing w:after="160" w:line="240" w:lineRule="exact"/>
    </w:pPr>
    <w:rPr>
      <w:rFonts w:ascii="Verdana" w:hAnsi="Verdana"/>
      <w:lang w:val="en-US" w:eastAsia="en-US"/>
    </w:rPr>
  </w:style>
  <w:style w:type="paragraph" w:customStyle="1" w:styleId="aff0">
    <w:name w:val="Знак Знак Знак Знак"/>
    <w:basedOn w:val="a"/>
    <w:rsid w:val="005C6C26"/>
    <w:pPr>
      <w:spacing w:after="160" w:line="240" w:lineRule="exact"/>
    </w:pPr>
    <w:rPr>
      <w:rFonts w:ascii="Verdana" w:hAnsi="Verdana"/>
      <w:sz w:val="20"/>
      <w:szCs w:val="20"/>
      <w:lang w:val="en-US" w:eastAsia="en-US"/>
    </w:rPr>
  </w:style>
  <w:style w:type="paragraph" w:customStyle="1" w:styleId="defscrRUSTxtStyleText">
    <w:name w:val="defscr_RUS_TxtStyleText"/>
    <w:basedOn w:val="a"/>
    <w:rsid w:val="00444D62"/>
    <w:pPr>
      <w:widowControl w:val="0"/>
      <w:spacing w:before="120"/>
      <w:ind w:firstLine="425"/>
      <w:jc w:val="both"/>
    </w:pPr>
    <w:rPr>
      <w:noProof/>
      <w:color w:val="000000"/>
      <w:szCs w:val="20"/>
    </w:rPr>
  </w:style>
  <w:style w:type="paragraph" w:styleId="aff1">
    <w:name w:val="footer"/>
    <w:basedOn w:val="a"/>
    <w:rsid w:val="00CE5677"/>
    <w:pPr>
      <w:tabs>
        <w:tab w:val="center" w:pos="4677"/>
        <w:tab w:val="right" w:pos="9355"/>
      </w:tabs>
    </w:pPr>
  </w:style>
  <w:style w:type="character" w:customStyle="1" w:styleId="apple-converted-space">
    <w:name w:val="apple-converted-space"/>
    <w:basedOn w:val="a0"/>
    <w:rsid w:val="0036465C"/>
  </w:style>
  <w:style w:type="character" w:styleId="aff2">
    <w:name w:val="Hyperlink"/>
    <w:basedOn w:val="a0"/>
    <w:uiPriority w:val="99"/>
    <w:rsid w:val="0036465C"/>
    <w:rPr>
      <w:color w:val="0000FF"/>
      <w:u w:val="single"/>
    </w:rPr>
  </w:style>
  <w:style w:type="paragraph" w:customStyle="1" w:styleId="ConsNormal">
    <w:name w:val="ConsNormal"/>
    <w:rsid w:val="008A2313"/>
    <w:pPr>
      <w:widowControl w:val="0"/>
      <w:autoSpaceDE w:val="0"/>
      <w:autoSpaceDN w:val="0"/>
      <w:adjustRightInd w:val="0"/>
      <w:ind w:firstLine="720"/>
    </w:pPr>
    <w:rPr>
      <w:rFonts w:ascii="Arial" w:hAnsi="Arial" w:cs="Arial"/>
    </w:rPr>
  </w:style>
  <w:style w:type="paragraph" w:styleId="aff3">
    <w:name w:val="List Paragraph"/>
    <w:basedOn w:val="a"/>
    <w:uiPriority w:val="34"/>
    <w:qFormat/>
    <w:rsid w:val="00AB7C9B"/>
    <w:pPr>
      <w:ind w:left="720"/>
      <w:contextualSpacing/>
    </w:pPr>
  </w:style>
  <w:style w:type="paragraph" w:styleId="aff4">
    <w:name w:val="No Spacing"/>
    <w:uiPriority w:val="1"/>
    <w:qFormat/>
    <w:rsid w:val="002E38FE"/>
    <w:rPr>
      <w:rFonts w:asciiTheme="minorHAnsi" w:eastAsiaTheme="minorEastAsia" w:hAnsiTheme="minorHAnsi" w:cstheme="minorBidi"/>
      <w:sz w:val="22"/>
      <w:szCs w:val="22"/>
    </w:rPr>
  </w:style>
  <w:style w:type="paragraph" w:styleId="aff5">
    <w:name w:val="TOC Heading"/>
    <w:basedOn w:val="1"/>
    <w:next w:val="a"/>
    <w:uiPriority w:val="39"/>
    <w:unhideWhenUsed/>
    <w:qFormat/>
    <w:rsid w:val="002E38F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3">
    <w:name w:val="toc 2"/>
    <w:basedOn w:val="a"/>
    <w:next w:val="a"/>
    <w:autoRedefine/>
    <w:uiPriority w:val="39"/>
    <w:unhideWhenUsed/>
    <w:qFormat/>
    <w:rsid w:val="00DA136D"/>
    <w:pPr>
      <w:tabs>
        <w:tab w:val="left" w:pos="440"/>
        <w:tab w:val="right" w:leader="dot" w:pos="9344"/>
      </w:tabs>
      <w:spacing w:after="100" w:line="276" w:lineRule="auto"/>
    </w:pPr>
    <w:rPr>
      <w:rFonts w:eastAsiaTheme="minorEastAsia"/>
      <w:sz w:val="26"/>
      <w:szCs w:val="26"/>
      <w:lang w:eastAsia="en-US"/>
    </w:rPr>
  </w:style>
  <w:style w:type="paragraph" w:styleId="12">
    <w:name w:val="toc 1"/>
    <w:basedOn w:val="a"/>
    <w:next w:val="a"/>
    <w:autoRedefine/>
    <w:uiPriority w:val="39"/>
    <w:unhideWhenUsed/>
    <w:qFormat/>
    <w:rsid w:val="002E38FE"/>
    <w:pPr>
      <w:spacing w:after="100" w:line="276" w:lineRule="auto"/>
    </w:pPr>
    <w:rPr>
      <w:rFonts w:asciiTheme="minorHAnsi" w:eastAsiaTheme="minorEastAsia" w:hAnsiTheme="minorHAnsi" w:cstheme="minorBidi"/>
      <w:sz w:val="22"/>
      <w:szCs w:val="22"/>
      <w:lang w:eastAsia="en-US"/>
    </w:rPr>
  </w:style>
  <w:style w:type="paragraph" w:styleId="32">
    <w:name w:val="toc 3"/>
    <w:basedOn w:val="a"/>
    <w:next w:val="a"/>
    <w:autoRedefine/>
    <w:uiPriority w:val="39"/>
    <w:unhideWhenUsed/>
    <w:qFormat/>
    <w:rsid w:val="002E38FE"/>
    <w:pPr>
      <w:spacing w:after="100" w:line="276" w:lineRule="auto"/>
      <w:ind w:left="440"/>
    </w:pPr>
    <w:rPr>
      <w:rFonts w:asciiTheme="minorHAnsi" w:eastAsiaTheme="minorEastAsia" w:hAnsiTheme="minorHAnsi" w:cstheme="minorBidi"/>
      <w:sz w:val="22"/>
      <w:szCs w:val="22"/>
      <w:lang w:eastAsia="en-US"/>
    </w:rPr>
  </w:style>
  <w:style w:type="paragraph" w:customStyle="1" w:styleId="p11">
    <w:name w:val="p11"/>
    <w:basedOn w:val="a"/>
    <w:rsid w:val="00C002BD"/>
    <w:pPr>
      <w:spacing w:before="100" w:beforeAutospacing="1" w:after="100" w:afterAutospacing="1"/>
    </w:pPr>
  </w:style>
  <w:style w:type="paragraph" w:customStyle="1" w:styleId="Default">
    <w:name w:val="Default"/>
    <w:rsid w:val="00EB5932"/>
    <w:pPr>
      <w:autoSpaceDE w:val="0"/>
      <w:autoSpaceDN w:val="0"/>
      <w:adjustRightInd w:val="0"/>
    </w:pPr>
    <w:rPr>
      <w:color w:val="000000"/>
      <w:sz w:val="24"/>
      <w:szCs w:val="24"/>
    </w:rPr>
  </w:style>
  <w:style w:type="paragraph" w:customStyle="1" w:styleId="ConsPlusTitle">
    <w:name w:val="ConsPlusTitle"/>
    <w:rsid w:val="00D147E5"/>
    <w:pPr>
      <w:widowControl w:val="0"/>
      <w:autoSpaceDE w:val="0"/>
      <w:autoSpaceDN w:val="0"/>
      <w:adjustRightInd w:val="0"/>
    </w:pPr>
    <w:rPr>
      <w:rFonts w:ascii="Arial" w:hAnsi="Arial" w:cs="Arial"/>
      <w:b/>
      <w:bCs/>
    </w:rPr>
  </w:style>
  <w:style w:type="character" w:customStyle="1" w:styleId="ConsPlusNormal0">
    <w:name w:val="ConsPlusNormal Знак"/>
    <w:link w:val="ConsPlusNormal"/>
    <w:locked/>
    <w:rsid w:val="00BB3153"/>
    <w:rPr>
      <w:rFonts w:ascii="Arial" w:hAnsi="Arial" w:cs="Arial"/>
    </w:rPr>
  </w:style>
  <w:style w:type="paragraph" w:customStyle="1" w:styleId="aff6">
    <w:name w:val="Абзац_пост"/>
    <w:basedOn w:val="a"/>
    <w:link w:val="aff7"/>
    <w:rsid w:val="00E71EEF"/>
    <w:pPr>
      <w:spacing w:before="120"/>
      <w:ind w:firstLine="720"/>
      <w:jc w:val="both"/>
    </w:pPr>
    <w:rPr>
      <w:sz w:val="26"/>
    </w:rPr>
  </w:style>
  <w:style w:type="character" w:customStyle="1" w:styleId="aff7">
    <w:name w:val="Абзац_пост Знак"/>
    <w:link w:val="aff6"/>
    <w:rsid w:val="00E71EEF"/>
    <w:rPr>
      <w:sz w:val="26"/>
      <w:szCs w:val="24"/>
    </w:rPr>
  </w:style>
  <w:style w:type="character" w:customStyle="1" w:styleId="aff8">
    <w:name w:val="Основной текст_"/>
    <w:basedOn w:val="a0"/>
    <w:link w:val="40"/>
    <w:rsid w:val="00EE0787"/>
    <w:rPr>
      <w:spacing w:val="1"/>
      <w:sz w:val="25"/>
      <w:szCs w:val="25"/>
      <w:shd w:val="clear" w:color="auto" w:fill="FFFFFF"/>
    </w:rPr>
  </w:style>
  <w:style w:type="character" w:customStyle="1" w:styleId="13">
    <w:name w:val="Основной текст1"/>
    <w:basedOn w:val="aff8"/>
    <w:rsid w:val="00EE0787"/>
    <w:rPr>
      <w:color w:val="000000"/>
      <w:w w:val="100"/>
      <w:position w:val="0"/>
      <w:u w:val="single"/>
      <w:lang w:val="ru-RU"/>
    </w:rPr>
  </w:style>
  <w:style w:type="paragraph" w:customStyle="1" w:styleId="40">
    <w:name w:val="Основной текст4"/>
    <w:basedOn w:val="a"/>
    <w:link w:val="aff8"/>
    <w:rsid w:val="00EE0787"/>
    <w:pPr>
      <w:widowControl w:val="0"/>
      <w:shd w:val="clear" w:color="auto" w:fill="FFFFFF"/>
      <w:spacing w:before="780" w:after="420" w:line="0" w:lineRule="atLeast"/>
      <w:ind w:hanging="1720"/>
      <w:jc w:val="both"/>
    </w:pPr>
    <w:rPr>
      <w:spacing w:val="1"/>
      <w:sz w:val="25"/>
      <w:szCs w:val="25"/>
    </w:rPr>
  </w:style>
  <w:style w:type="character" w:customStyle="1" w:styleId="33">
    <w:name w:val="Основной текст (3)_"/>
    <w:basedOn w:val="a0"/>
    <w:link w:val="34"/>
    <w:rsid w:val="00571F3C"/>
    <w:rPr>
      <w:b/>
      <w:bCs/>
      <w:spacing w:val="-1"/>
      <w:sz w:val="25"/>
      <w:szCs w:val="25"/>
      <w:shd w:val="clear" w:color="auto" w:fill="FFFFFF"/>
    </w:rPr>
  </w:style>
  <w:style w:type="character" w:customStyle="1" w:styleId="30pt">
    <w:name w:val="Основной текст (3) + Не полужирный;Интервал 0 pt"/>
    <w:basedOn w:val="33"/>
    <w:rsid w:val="00571F3C"/>
    <w:rPr>
      <w:color w:val="000000"/>
      <w:spacing w:val="1"/>
      <w:w w:val="100"/>
      <w:position w:val="0"/>
      <w:lang w:val="ru-RU"/>
    </w:rPr>
  </w:style>
  <w:style w:type="paragraph" w:customStyle="1" w:styleId="34">
    <w:name w:val="Основной текст (3)"/>
    <w:basedOn w:val="a"/>
    <w:link w:val="33"/>
    <w:rsid w:val="00571F3C"/>
    <w:pPr>
      <w:widowControl w:val="0"/>
      <w:shd w:val="clear" w:color="auto" w:fill="FFFFFF"/>
      <w:spacing w:before="420" w:after="240" w:line="322" w:lineRule="exact"/>
      <w:ind w:hanging="820"/>
      <w:jc w:val="both"/>
    </w:pPr>
    <w:rPr>
      <w:b/>
      <w:bCs/>
      <w:spacing w:val="-1"/>
      <w:sz w:val="25"/>
      <w:szCs w:val="25"/>
    </w:rPr>
  </w:style>
  <w:style w:type="character" w:customStyle="1" w:styleId="0pt">
    <w:name w:val="Основной текст + Полужирный;Интервал 0 pt"/>
    <w:basedOn w:val="aff8"/>
    <w:rsid w:val="0088678D"/>
    <w:rPr>
      <w:rFonts w:ascii="Times New Roman" w:eastAsia="Times New Roman" w:hAnsi="Times New Roman" w:cs="Times New Roman"/>
      <w:b/>
      <w:bCs/>
      <w:i w:val="0"/>
      <w:iCs w:val="0"/>
      <w:smallCaps w:val="0"/>
      <w:strike w:val="0"/>
      <w:color w:val="000000"/>
      <w:spacing w:val="-1"/>
      <w:w w:val="100"/>
      <w:position w:val="0"/>
      <w:u w:val="none"/>
      <w:lang w:val="ru-RU"/>
    </w:rPr>
  </w:style>
  <w:style w:type="character" w:customStyle="1" w:styleId="24">
    <w:name w:val="Основной текст2"/>
    <w:basedOn w:val="aff8"/>
    <w:rsid w:val="004B7679"/>
    <w:rPr>
      <w:rFonts w:ascii="Times New Roman" w:eastAsia="Times New Roman" w:hAnsi="Times New Roman" w:cs="Times New Roman"/>
      <w:b w:val="0"/>
      <w:bCs w:val="0"/>
      <w:i w:val="0"/>
      <w:iCs w:val="0"/>
      <w:smallCaps w:val="0"/>
      <w:strike w:val="0"/>
      <w:color w:val="000000"/>
      <w:w w:val="100"/>
      <w:position w:val="0"/>
      <w:u w:val="single"/>
      <w:lang w:val="ru-RU"/>
    </w:rPr>
  </w:style>
  <w:style w:type="character" w:customStyle="1" w:styleId="35">
    <w:name w:val="Основной текст3"/>
    <w:basedOn w:val="aff8"/>
    <w:rsid w:val="004B7679"/>
    <w:rPr>
      <w:rFonts w:ascii="Times New Roman" w:eastAsia="Times New Roman" w:hAnsi="Times New Roman" w:cs="Times New Roman"/>
      <w:b w:val="0"/>
      <w:bCs w:val="0"/>
      <w:i w:val="0"/>
      <w:iCs w:val="0"/>
      <w:smallCaps w:val="0"/>
      <w:strike w:val="0"/>
      <w:color w:val="000000"/>
      <w:w w:val="100"/>
      <w:position w:val="0"/>
      <w:u w:val="none"/>
    </w:rPr>
  </w:style>
</w:styles>
</file>

<file path=word/webSettings.xml><?xml version="1.0" encoding="utf-8"?>
<w:webSettings xmlns:r="http://schemas.openxmlformats.org/officeDocument/2006/relationships" xmlns:w="http://schemas.openxmlformats.org/wordprocessingml/2006/main">
  <w:divs>
    <w:div w:id="233978883">
      <w:bodyDiv w:val="1"/>
      <w:marLeft w:val="0"/>
      <w:marRight w:val="0"/>
      <w:marTop w:val="0"/>
      <w:marBottom w:val="0"/>
      <w:divBdr>
        <w:top w:val="none" w:sz="0" w:space="0" w:color="auto"/>
        <w:left w:val="none" w:sz="0" w:space="0" w:color="auto"/>
        <w:bottom w:val="none" w:sz="0" w:space="0" w:color="auto"/>
        <w:right w:val="none" w:sz="0" w:space="0" w:color="auto"/>
      </w:divBdr>
      <w:divsChild>
        <w:div w:id="398555585">
          <w:marLeft w:val="0"/>
          <w:marRight w:val="0"/>
          <w:marTop w:val="0"/>
          <w:marBottom w:val="0"/>
          <w:divBdr>
            <w:top w:val="none" w:sz="0" w:space="0" w:color="auto"/>
            <w:left w:val="none" w:sz="0" w:space="0" w:color="auto"/>
            <w:bottom w:val="none" w:sz="0" w:space="0" w:color="auto"/>
            <w:right w:val="none" w:sz="0" w:space="0" w:color="auto"/>
          </w:divBdr>
          <w:divsChild>
            <w:div w:id="1989628168">
              <w:marLeft w:val="0"/>
              <w:marRight w:val="0"/>
              <w:marTop w:val="0"/>
              <w:marBottom w:val="0"/>
              <w:divBdr>
                <w:top w:val="none" w:sz="0" w:space="0" w:color="auto"/>
                <w:left w:val="none" w:sz="0" w:space="0" w:color="auto"/>
                <w:bottom w:val="none" w:sz="0" w:space="0" w:color="auto"/>
                <w:right w:val="none" w:sz="0" w:space="0" w:color="auto"/>
              </w:divBdr>
            </w:div>
            <w:div w:id="1084304128">
              <w:marLeft w:val="0"/>
              <w:marRight w:val="0"/>
              <w:marTop w:val="0"/>
              <w:marBottom w:val="0"/>
              <w:divBdr>
                <w:top w:val="none" w:sz="0" w:space="0" w:color="auto"/>
                <w:left w:val="none" w:sz="0" w:space="0" w:color="auto"/>
                <w:bottom w:val="none" w:sz="0" w:space="0" w:color="auto"/>
                <w:right w:val="none" w:sz="0" w:space="0" w:color="auto"/>
              </w:divBdr>
            </w:div>
            <w:div w:id="1187789482">
              <w:marLeft w:val="0"/>
              <w:marRight w:val="0"/>
              <w:marTop w:val="0"/>
              <w:marBottom w:val="0"/>
              <w:divBdr>
                <w:top w:val="none" w:sz="0" w:space="0" w:color="auto"/>
                <w:left w:val="none" w:sz="0" w:space="0" w:color="auto"/>
                <w:bottom w:val="none" w:sz="0" w:space="0" w:color="auto"/>
                <w:right w:val="none" w:sz="0" w:space="0" w:color="auto"/>
              </w:divBdr>
            </w:div>
            <w:div w:id="665745359">
              <w:marLeft w:val="0"/>
              <w:marRight w:val="0"/>
              <w:marTop w:val="0"/>
              <w:marBottom w:val="0"/>
              <w:divBdr>
                <w:top w:val="none" w:sz="0" w:space="0" w:color="auto"/>
                <w:left w:val="none" w:sz="0" w:space="0" w:color="auto"/>
                <w:bottom w:val="none" w:sz="0" w:space="0" w:color="auto"/>
                <w:right w:val="none" w:sz="0" w:space="0" w:color="auto"/>
              </w:divBdr>
            </w:div>
            <w:div w:id="2072456074">
              <w:marLeft w:val="0"/>
              <w:marRight w:val="0"/>
              <w:marTop w:val="0"/>
              <w:marBottom w:val="0"/>
              <w:divBdr>
                <w:top w:val="none" w:sz="0" w:space="0" w:color="auto"/>
                <w:left w:val="none" w:sz="0" w:space="0" w:color="auto"/>
                <w:bottom w:val="none" w:sz="0" w:space="0" w:color="auto"/>
                <w:right w:val="none" w:sz="0" w:space="0" w:color="auto"/>
              </w:divBdr>
            </w:div>
            <w:div w:id="1898516139">
              <w:marLeft w:val="0"/>
              <w:marRight w:val="0"/>
              <w:marTop w:val="0"/>
              <w:marBottom w:val="0"/>
              <w:divBdr>
                <w:top w:val="none" w:sz="0" w:space="0" w:color="auto"/>
                <w:left w:val="none" w:sz="0" w:space="0" w:color="auto"/>
                <w:bottom w:val="none" w:sz="0" w:space="0" w:color="auto"/>
                <w:right w:val="none" w:sz="0" w:space="0" w:color="auto"/>
              </w:divBdr>
            </w:div>
            <w:div w:id="1084229987">
              <w:marLeft w:val="0"/>
              <w:marRight w:val="0"/>
              <w:marTop w:val="0"/>
              <w:marBottom w:val="0"/>
              <w:divBdr>
                <w:top w:val="none" w:sz="0" w:space="0" w:color="auto"/>
                <w:left w:val="none" w:sz="0" w:space="0" w:color="auto"/>
                <w:bottom w:val="none" w:sz="0" w:space="0" w:color="auto"/>
                <w:right w:val="none" w:sz="0" w:space="0" w:color="auto"/>
              </w:divBdr>
            </w:div>
            <w:div w:id="635984946">
              <w:marLeft w:val="0"/>
              <w:marRight w:val="0"/>
              <w:marTop w:val="0"/>
              <w:marBottom w:val="0"/>
              <w:divBdr>
                <w:top w:val="none" w:sz="0" w:space="0" w:color="auto"/>
                <w:left w:val="none" w:sz="0" w:space="0" w:color="auto"/>
                <w:bottom w:val="none" w:sz="0" w:space="0" w:color="auto"/>
                <w:right w:val="none" w:sz="0" w:space="0" w:color="auto"/>
              </w:divBdr>
            </w:div>
            <w:div w:id="2127964552">
              <w:marLeft w:val="0"/>
              <w:marRight w:val="0"/>
              <w:marTop w:val="0"/>
              <w:marBottom w:val="0"/>
              <w:divBdr>
                <w:top w:val="none" w:sz="0" w:space="0" w:color="auto"/>
                <w:left w:val="none" w:sz="0" w:space="0" w:color="auto"/>
                <w:bottom w:val="none" w:sz="0" w:space="0" w:color="auto"/>
                <w:right w:val="none" w:sz="0" w:space="0" w:color="auto"/>
              </w:divBdr>
            </w:div>
            <w:div w:id="1764061856">
              <w:marLeft w:val="0"/>
              <w:marRight w:val="0"/>
              <w:marTop w:val="0"/>
              <w:marBottom w:val="0"/>
              <w:divBdr>
                <w:top w:val="none" w:sz="0" w:space="0" w:color="auto"/>
                <w:left w:val="none" w:sz="0" w:space="0" w:color="auto"/>
                <w:bottom w:val="none" w:sz="0" w:space="0" w:color="auto"/>
                <w:right w:val="none" w:sz="0" w:space="0" w:color="auto"/>
              </w:divBdr>
            </w:div>
            <w:div w:id="46338053">
              <w:marLeft w:val="0"/>
              <w:marRight w:val="0"/>
              <w:marTop w:val="0"/>
              <w:marBottom w:val="0"/>
              <w:divBdr>
                <w:top w:val="none" w:sz="0" w:space="0" w:color="auto"/>
                <w:left w:val="none" w:sz="0" w:space="0" w:color="auto"/>
                <w:bottom w:val="none" w:sz="0" w:space="0" w:color="auto"/>
                <w:right w:val="none" w:sz="0" w:space="0" w:color="auto"/>
              </w:divBdr>
            </w:div>
            <w:div w:id="592857545">
              <w:marLeft w:val="0"/>
              <w:marRight w:val="0"/>
              <w:marTop w:val="0"/>
              <w:marBottom w:val="0"/>
              <w:divBdr>
                <w:top w:val="none" w:sz="0" w:space="0" w:color="auto"/>
                <w:left w:val="none" w:sz="0" w:space="0" w:color="auto"/>
                <w:bottom w:val="none" w:sz="0" w:space="0" w:color="auto"/>
                <w:right w:val="none" w:sz="0" w:space="0" w:color="auto"/>
              </w:divBdr>
            </w:div>
            <w:div w:id="1299262009">
              <w:marLeft w:val="0"/>
              <w:marRight w:val="0"/>
              <w:marTop w:val="0"/>
              <w:marBottom w:val="0"/>
              <w:divBdr>
                <w:top w:val="none" w:sz="0" w:space="0" w:color="auto"/>
                <w:left w:val="none" w:sz="0" w:space="0" w:color="auto"/>
                <w:bottom w:val="none" w:sz="0" w:space="0" w:color="auto"/>
                <w:right w:val="none" w:sz="0" w:space="0" w:color="auto"/>
              </w:divBdr>
            </w:div>
            <w:div w:id="1525820577">
              <w:marLeft w:val="0"/>
              <w:marRight w:val="0"/>
              <w:marTop w:val="0"/>
              <w:marBottom w:val="0"/>
              <w:divBdr>
                <w:top w:val="none" w:sz="0" w:space="0" w:color="auto"/>
                <w:left w:val="none" w:sz="0" w:space="0" w:color="auto"/>
                <w:bottom w:val="none" w:sz="0" w:space="0" w:color="auto"/>
                <w:right w:val="none" w:sz="0" w:space="0" w:color="auto"/>
              </w:divBdr>
            </w:div>
            <w:div w:id="1017271459">
              <w:marLeft w:val="0"/>
              <w:marRight w:val="0"/>
              <w:marTop w:val="0"/>
              <w:marBottom w:val="0"/>
              <w:divBdr>
                <w:top w:val="none" w:sz="0" w:space="0" w:color="auto"/>
                <w:left w:val="none" w:sz="0" w:space="0" w:color="auto"/>
                <w:bottom w:val="none" w:sz="0" w:space="0" w:color="auto"/>
                <w:right w:val="none" w:sz="0" w:space="0" w:color="auto"/>
              </w:divBdr>
            </w:div>
            <w:div w:id="477500470">
              <w:marLeft w:val="0"/>
              <w:marRight w:val="0"/>
              <w:marTop w:val="0"/>
              <w:marBottom w:val="0"/>
              <w:divBdr>
                <w:top w:val="none" w:sz="0" w:space="0" w:color="auto"/>
                <w:left w:val="none" w:sz="0" w:space="0" w:color="auto"/>
                <w:bottom w:val="none" w:sz="0" w:space="0" w:color="auto"/>
                <w:right w:val="none" w:sz="0" w:space="0" w:color="auto"/>
              </w:divBdr>
            </w:div>
            <w:div w:id="1523281518">
              <w:marLeft w:val="0"/>
              <w:marRight w:val="0"/>
              <w:marTop w:val="0"/>
              <w:marBottom w:val="0"/>
              <w:divBdr>
                <w:top w:val="none" w:sz="0" w:space="0" w:color="auto"/>
                <w:left w:val="none" w:sz="0" w:space="0" w:color="auto"/>
                <w:bottom w:val="none" w:sz="0" w:space="0" w:color="auto"/>
                <w:right w:val="none" w:sz="0" w:space="0" w:color="auto"/>
              </w:divBdr>
            </w:div>
            <w:div w:id="638150302">
              <w:marLeft w:val="0"/>
              <w:marRight w:val="0"/>
              <w:marTop w:val="0"/>
              <w:marBottom w:val="0"/>
              <w:divBdr>
                <w:top w:val="none" w:sz="0" w:space="0" w:color="auto"/>
                <w:left w:val="none" w:sz="0" w:space="0" w:color="auto"/>
                <w:bottom w:val="none" w:sz="0" w:space="0" w:color="auto"/>
                <w:right w:val="none" w:sz="0" w:space="0" w:color="auto"/>
              </w:divBdr>
            </w:div>
            <w:div w:id="1935626969">
              <w:marLeft w:val="0"/>
              <w:marRight w:val="0"/>
              <w:marTop w:val="0"/>
              <w:marBottom w:val="0"/>
              <w:divBdr>
                <w:top w:val="none" w:sz="0" w:space="0" w:color="auto"/>
                <w:left w:val="none" w:sz="0" w:space="0" w:color="auto"/>
                <w:bottom w:val="none" w:sz="0" w:space="0" w:color="auto"/>
                <w:right w:val="none" w:sz="0" w:space="0" w:color="auto"/>
              </w:divBdr>
            </w:div>
            <w:div w:id="25452725">
              <w:marLeft w:val="0"/>
              <w:marRight w:val="0"/>
              <w:marTop w:val="0"/>
              <w:marBottom w:val="0"/>
              <w:divBdr>
                <w:top w:val="none" w:sz="0" w:space="0" w:color="auto"/>
                <w:left w:val="none" w:sz="0" w:space="0" w:color="auto"/>
                <w:bottom w:val="none" w:sz="0" w:space="0" w:color="auto"/>
                <w:right w:val="none" w:sz="0" w:space="0" w:color="auto"/>
              </w:divBdr>
            </w:div>
            <w:div w:id="526866174">
              <w:marLeft w:val="0"/>
              <w:marRight w:val="0"/>
              <w:marTop w:val="0"/>
              <w:marBottom w:val="0"/>
              <w:divBdr>
                <w:top w:val="none" w:sz="0" w:space="0" w:color="auto"/>
                <w:left w:val="none" w:sz="0" w:space="0" w:color="auto"/>
                <w:bottom w:val="none" w:sz="0" w:space="0" w:color="auto"/>
                <w:right w:val="none" w:sz="0" w:space="0" w:color="auto"/>
              </w:divBdr>
            </w:div>
            <w:div w:id="1594976131">
              <w:marLeft w:val="0"/>
              <w:marRight w:val="0"/>
              <w:marTop w:val="0"/>
              <w:marBottom w:val="0"/>
              <w:divBdr>
                <w:top w:val="none" w:sz="0" w:space="0" w:color="auto"/>
                <w:left w:val="none" w:sz="0" w:space="0" w:color="auto"/>
                <w:bottom w:val="none" w:sz="0" w:space="0" w:color="auto"/>
                <w:right w:val="none" w:sz="0" w:space="0" w:color="auto"/>
              </w:divBdr>
            </w:div>
            <w:div w:id="950938348">
              <w:marLeft w:val="0"/>
              <w:marRight w:val="0"/>
              <w:marTop w:val="0"/>
              <w:marBottom w:val="0"/>
              <w:divBdr>
                <w:top w:val="none" w:sz="0" w:space="0" w:color="auto"/>
                <w:left w:val="none" w:sz="0" w:space="0" w:color="auto"/>
                <w:bottom w:val="none" w:sz="0" w:space="0" w:color="auto"/>
                <w:right w:val="none" w:sz="0" w:space="0" w:color="auto"/>
              </w:divBdr>
            </w:div>
            <w:div w:id="1016423441">
              <w:marLeft w:val="0"/>
              <w:marRight w:val="0"/>
              <w:marTop w:val="0"/>
              <w:marBottom w:val="0"/>
              <w:divBdr>
                <w:top w:val="none" w:sz="0" w:space="0" w:color="auto"/>
                <w:left w:val="none" w:sz="0" w:space="0" w:color="auto"/>
                <w:bottom w:val="none" w:sz="0" w:space="0" w:color="auto"/>
                <w:right w:val="none" w:sz="0" w:space="0" w:color="auto"/>
              </w:divBdr>
            </w:div>
            <w:div w:id="203371444">
              <w:marLeft w:val="0"/>
              <w:marRight w:val="0"/>
              <w:marTop w:val="0"/>
              <w:marBottom w:val="0"/>
              <w:divBdr>
                <w:top w:val="none" w:sz="0" w:space="0" w:color="auto"/>
                <w:left w:val="none" w:sz="0" w:space="0" w:color="auto"/>
                <w:bottom w:val="none" w:sz="0" w:space="0" w:color="auto"/>
                <w:right w:val="none" w:sz="0" w:space="0" w:color="auto"/>
              </w:divBdr>
            </w:div>
            <w:div w:id="464084424">
              <w:marLeft w:val="0"/>
              <w:marRight w:val="0"/>
              <w:marTop w:val="0"/>
              <w:marBottom w:val="0"/>
              <w:divBdr>
                <w:top w:val="none" w:sz="0" w:space="0" w:color="auto"/>
                <w:left w:val="none" w:sz="0" w:space="0" w:color="auto"/>
                <w:bottom w:val="none" w:sz="0" w:space="0" w:color="auto"/>
                <w:right w:val="none" w:sz="0" w:space="0" w:color="auto"/>
              </w:divBdr>
            </w:div>
            <w:div w:id="1959019590">
              <w:marLeft w:val="0"/>
              <w:marRight w:val="0"/>
              <w:marTop w:val="0"/>
              <w:marBottom w:val="0"/>
              <w:divBdr>
                <w:top w:val="none" w:sz="0" w:space="0" w:color="auto"/>
                <w:left w:val="none" w:sz="0" w:space="0" w:color="auto"/>
                <w:bottom w:val="none" w:sz="0" w:space="0" w:color="auto"/>
                <w:right w:val="none" w:sz="0" w:space="0" w:color="auto"/>
              </w:divBdr>
            </w:div>
            <w:div w:id="1522620953">
              <w:marLeft w:val="0"/>
              <w:marRight w:val="0"/>
              <w:marTop w:val="0"/>
              <w:marBottom w:val="0"/>
              <w:divBdr>
                <w:top w:val="none" w:sz="0" w:space="0" w:color="auto"/>
                <w:left w:val="none" w:sz="0" w:space="0" w:color="auto"/>
                <w:bottom w:val="none" w:sz="0" w:space="0" w:color="auto"/>
                <w:right w:val="none" w:sz="0" w:space="0" w:color="auto"/>
              </w:divBdr>
            </w:div>
            <w:div w:id="103379793">
              <w:marLeft w:val="0"/>
              <w:marRight w:val="0"/>
              <w:marTop w:val="0"/>
              <w:marBottom w:val="0"/>
              <w:divBdr>
                <w:top w:val="none" w:sz="0" w:space="0" w:color="auto"/>
                <w:left w:val="none" w:sz="0" w:space="0" w:color="auto"/>
                <w:bottom w:val="none" w:sz="0" w:space="0" w:color="auto"/>
                <w:right w:val="none" w:sz="0" w:space="0" w:color="auto"/>
              </w:divBdr>
            </w:div>
            <w:div w:id="521750273">
              <w:marLeft w:val="0"/>
              <w:marRight w:val="0"/>
              <w:marTop w:val="0"/>
              <w:marBottom w:val="0"/>
              <w:divBdr>
                <w:top w:val="none" w:sz="0" w:space="0" w:color="auto"/>
                <w:left w:val="none" w:sz="0" w:space="0" w:color="auto"/>
                <w:bottom w:val="none" w:sz="0" w:space="0" w:color="auto"/>
                <w:right w:val="none" w:sz="0" w:space="0" w:color="auto"/>
              </w:divBdr>
            </w:div>
            <w:div w:id="160700723">
              <w:marLeft w:val="0"/>
              <w:marRight w:val="0"/>
              <w:marTop w:val="0"/>
              <w:marBottom w:val="0"/>
              <w:divBdr>
                <w:top w:val="none" w:sz="0" w:space="0" w:color="auto"/>
                <w:left w:val="none" w:sz="0" w:space="0" w:color="auto"/>
                <w:bottom w:val="none" w:sz="0" w:space="0" w:color="auto"/>
                <w:right w:val="none" w:sz="0" w:space="0" w:color="auto"/>
              </w:divBdr>
            </w:div>
            <w:div w:id="967466466">
              <w:marLeft w:val="0"/>
              <w:marRight w:val="0"/>
              <w:marTop w:val="0"/>
              <w:marBottom w:val="0"/>
              <w:divBdr>
                <w:top w:val="none" w:sz="0" w:space="0" w:color="auto"/>
                <w:left w:val="none" w:sz="0" w:space="0" w:color="auto"/>
                <w:bottom w:val="none" w:sz="0" w:space="0" w:color="auto"/>
                <w:right w:val="none" w:sz="0" w:space="0" w:color="auto"/>
              </w:divBdr>
            </w:div>
            <w:div w:id="1555390828">
              <w:marLeft w:val="0"/>
              <w:marRight w:val="0"/>
              <w:marTop w:val="0"/>
              <w:marBottom w:val="0"/>
              <w:divBdr>
                <w:top w:val="none" w:sz="0" w:space="0" w:color="auto"/>
                <w:left w:val="none" w:sz="0" w:space="0" w:color="auto"/>
                <w:bottom w:val="none" w:sz="0" w:space="0" w:color="auto"/>
                <w:right w:val="none" w:sz="0" w:space="0" w:color="auto"/>
              </w:divBdr>
            </w:div>
            <w:div w:id="305281460">
              <w:marLeft w:val="0"/>
              <w:marRight w:val="0"/>
              <w:marTop w:val="0"/>
              <w:marBottom w:val="0"/>
              <w:divBdr>
                <w:top w:val="none" w:sz="0" w:space="0" w:color="auto"/>
                <w:left w:val="none" w:sz="0" w:space="0" w:color="auto"/>
                <w:bottom w:val="none" w:sz="0" w:space="0" w:color="auto"/>
                <w:right w:val="none" w:sz="0" w:space="0" w:color="auto"/>
              </w:divBdr>
            </w:div>
            <w:div w:id="1406608375">
              <w:marLeft w:val="0"/>
              <w:marRight w:val="0"/>
              <w:marTop w:val="0"/>
              <w:marBottom w:val="0"/>
              <w:divBdr>
                <w:top w:val="none" w:sz="0" w:space="0" w:color="auto"/>
                <w:left w:val="none" w:sz="0" w:space="0" w:color="auto"/>
                <w:bottom w:val="none" w:sz="0" w:space="0" w:color="auto"/>
                <w:right w:val="none" w:sz="0" w:space="0" w:color="auto"/>
              </w:divBdr>
            </w:div>
            <w:div w:id="1604724789">
              <w:marLeft w:val="0"/>
              <w:marRight w:val="0"/>
              <w:marTop w:val="0"/>
              <w:marBottom w:val="0"/>
              <w:divBdr>
                <w:top w:val="none" w:sz="0" w:space="0" w:color="auto"/>
                <w:left w:val="none" w:sz="0" w:space="0" w:color="auto"/>
                <w:bottom w:val="none" w:sz="0" w:space="0" w:color="auto"/>
                <w:right w:val="none" w:sz="0" w:space="0" w:color="auto"/>
              </w:divBdr>
            </w:div>
            <w:div w:id="173810460">
              <w:marLeft w:val="0"/>
              <w:marRight w:val="0"/>
              <w:marTop w:val="0"/>
              <w:marBottom w:val="0"/>
              <w:divBdr>
                <w:top w:val="none" w:sz="0" w:space="0" w:color="auto"/>
                <w:left w:val="none" w:sz="0" w:space="0" w:color="auto"/>
                <w:bottom w:val="none" w:sz="0" w:space="0" w:color="auto"/>
                <w:right w:val="none" w:sz="0" w:space="0" w:color="auto"/>
              </w:divBdr>
            </w:div>
            <w:div w:id="1789426099">
              <w:marLeft w:val="0"/>
              <w:marRight w:val="0"/>
              <w:marTop w:val="0"/>
              <w:marBottom w:val="0"/>
              <w:divBdr>
                <w:top w:val="none" w:sz="0" w:space="0" w:color="auto"/>
                <w:left w:val="none" w:sz="0" w:space="0" w:color="auto"/>
                <w:bottom w:val="none" w:sz="0" w:space="0" w:color="auto"/>
                <w:right w:val="none" w:sz="0" w:space="0" w:color="auto"/>
              </w:divBdr>
            </w:div>
            <w:div w:id="1974212604">
              <w:marLeft w:val="0"/>
              <w:marRight w:val="0"/>
              <w:marTop w:val="0"/>
              <w:marBottom w:val="0"/>
              <w:divBdr>
                <w:top w:val="none" w:sz="0" w:space="0" w:color="auto"/>
                <w:left w:val="none" w:sz="0" w:space="0" w:color="auto"/>
                <w:bottom w:val="none" w:sz="0" w:space="0" w:color="auto"/>
                <w:right w:val="none" w:sz="0" w:space="0" w:color="auto"/>
              </w:divBdr>
            </w:div>
            <w:div w:id="706369102">
              <w:marLeft w:val="0"/>
              <w:marRight w:val="0"/>
              <w:marTop w:val="0"/>
              <w:marBottom w:val="0"/>
              <w:divBdr>
                <w:top w:val="none" w:sz="0" w:space="0" w:color="auto"/>
                <w:left w:val="none" w:sz="0" w:space="0" w:color="auto"/>
                <w:bottom w:val="none" w:sz="0" w:space="0" w:color="auto"/>
                <w:right w:val="none" w:sz="0" w:space="0" w:color="auto"/>
              </w:divBdr>
            </w:div>
            <w:div w:id="315187834">
              <w:marLeft w:val="0"/>
              <w:marRight w:val="0"/>
              <w:marTop w:val="0"/>
              <w:marBottom w:val="0"/>
              <w:divBdr>
                <w:top w:val="none" w:sz="0" w:space="0" w:color="auto"/>
                <w:left w:val="none" w:sz="0" w:space="0" w:color="auto"/>
                <w:bottom w:val="none" w:sz="0" w:space="0" w:color="auto"/>
                <w:right w:val="none" w:sz="0" w:space="0" w:color="auto"/>
              </w:divBdr>
            </w:div>
            <w:div w:id="438573632">
              <w:marLeft w:val="0"/>
              <w:marRight w:val="0"/>
              <w:marTop w:val="0"/>
              <w:marBottom w:val="0"/>
              <w:divBdr>
                <w:top w:val="none" w:sz="0" w:space="0" w:color="auto"/>
                <w:left w:val="none" w:sz="0" w:space="0" w:color="auto"/>
                <w:bottom w:val="none" w:sz="0" w:space="0" w:color="auto"/>
                <w:right w:val="none" w:sz="0" w:space="0" w:color="auto"/>
              </w:divBdr>
            </w:div>
            <w:div w:id="513959525">
              <w:marLeft w:val="0"/>
              <w:marRight w:val="0"/>
              <w:marTop w:val="0"/>
              <w:marBottom w:val="0"/>
              <w:divBdr>
                <w:top w:val="none" w:sz="0" w:space="0" w:color="auto"/>
                <w:left w:val="none" w:sz="0" w:space="0" w:color="auto"/>
                <w:bottom w:val="none" w:sz="0" w:space="0" w:color="auto"/>
                <w:right w:val="none" w:sz="0" w:space="0" w:color="auto"/>
              </w:divBdr>
            </w:div>
            <w:div w:id="1534687367">
              <w:marLeft w:val="0"/>
              <w:marRight w:val="0"/>
              <w:marTop w:val="0"/>
              <w:marBottom w:val="0"/>
              <w:divBdr>
                <w:top w:val="none" w:sz="0" w:space="0" w:color="auto"/>
                <w:left w:val="none" w:sz="0" w:space="0" w:color="auto"/>
                <w:bottom w:val="none" w:sz="0" w:space="0" w:color="auto"/>
                <w:right w:val="none" w:sz="0" w:space="0" w:color="auto"/>
              </w:divBdr>
            </w:div>
            <w:div w:id="38556157">
              <w:marLeft w:val="0"/>
              <w:marRight w:val="0"/>
              <w:marTop w:val="0"/>
              <w:marBottom w:val="0"/>
              <w:divBdr>
                <w:top w:val="none" w:sz="0" w:space="0" w:color="auto"/>
                <w:left w:val="none" w:sz="0" w:space="0" w:color="auto"/>
                <w:bottom w:val="none" w:sz="0" w:space="0" w:color="auto"/>
                <w:right w:val="none" w:sz="0" w:space="0" w:color="auto"/>
              </w:divBdr>
            </w:div>
            <w:div w:id="1832018214">
              <w:marLeft w:val="0"/>
              <w:marRight w:val="0"/>
              <w:marTop w:val="0"/>
              <w:marBottom w:val="0"/>
              <w:divBdr>
                <w:top w:val="none" w:sz="0" w:space="0" w:color="auto"/>
                <w:left w:val="none" w:sz="0" w:space="0" w:color="auto"/>
                <w:bottom w:val="none" w:sz="0" w:space="0" w:color="auto"/>
                <w:right w:val="none" w:sz="0" w:space="0" w:color="auto"/>
              </w:divBdr>
            </w:div>
            <w:div w:id="603225782">
              <w:marLeft w:val="0"/>
              <w:marRight w:val="0"/>
              <w:marTop w:val="0"/>
              <w:marBottom w:val="0"/>
              <w:divBdr>
                <w:top w:val="none" w:sz="0" w:space="0" w:color="auto"/>
                <w:left w:val="none" w:sz="0" w:space="0" w:color="auto"/>
                <w:bottom w:val="none" w:sz="0" w:space="0" w:color="auto"/>
                <w:right w:val="none" w:sz="0" w:space="0" w:color="auto"/>
              </w:divBdr>
            </w:div>
            <w:div w:id="1286156363">
              <w:marLeft w:val="0"/>
              <w:marRight w:val="0"/>
              <w:marTop w:val="0"/>
              <w:marBottom w:val="0"/>
              <w:divBdr>
                <w:top w:val="none" w:sz="0" w:space="0" w:color="auto"/>
                <w:left w:val="none" w:sz="0" w:space="0" w:color="auto"/>
                <w:bottom w:val="none" w:sz="0" w:space="0" w:color="auto"/>
                <w:right w:val="none" w:sz="0" w:space="0" w:color="auto"/>
              </w:divBdr>
            </w:div>
            <w:div w:id="928074510">
              <w:marLeft w:val="0"/>
              <w:marRight w:val="0"/>
              <w:marTop w:val="0"/>
              <w:marBottom w:val="0"/>
              <w:divBdr>
                <w:top w:val="none" w:sz="0" w:space="0" w:color="auto"/>
                <w:left w:val="none" w:sz="0" w:space="0" w:color="auto"/>
                <w:bottom w:val="none" w:sz="0" w:space="0" w:color="auto"/>
                <w:right w:val="none" w:sz="0" w:space="0" w:color="auto"/>
              </w:divBdr>
            </w:div>
            <w:div w:id="1673336730">
              <w:marLeft w:val="0"/>
              <w:marRight w:val="0"/>
              <w:marTop w:val="0"/>
              <w:marBottom w:val="0"/>
              <w:divBdr>
                <w:top w:val="none" w:sz="0" w:space="0" w:color="auto"/>
                <w:left w:val="none" w:sz="0" w:space="0" w:color="auto"/>
                <w:bottom w:val="none" w:sz="0" w:space="0" w:color="auto"/>
                <w:right w:val="none" w:sz="0" w:space="0" w:color="auto"/>
              </w:divBdr>
            </w:div>
            <w:div w:id="53044843">
              <w:marLeft w:val="0"/>
              <w:marRight w:val="0"/>
              <w:marTop w:val="0"/>
              <w:marBottom w:val="0"/>
              <w:divBdr>
                <w:top w:val="none" w:sz="0" w:space="0" w:color="auto"/>
                <w:left w:val="none" w:sz="0" w:space="0" w:color="auto"/>
                <w:bottom w:val="none" w:sz="0" w:space="0" w:color="auto"/>
                <w:right w:val="none" w:sz="0" w:space="0" w:color="auto"/>
              </w:divBdr>
            </w:div>
            <w:div w:id="1341737075">
              <w:marLeft w:val="0"/>
              <w:marRight w:val="0"/>
              <w:marTop w:val="0"/>
              <w:marBottom w:val="0"/>
              <w:divBdr>
                <w:top w:val="none" w:sz="0" w:space="0" w:color="auto"/>
                <w:left w:val="none" w:sz="0" w:space="0" w:color="auto"/>
                <w:bottom w:val="none" w:sz="0" w:space="0" w:color="auto"/>
                <w:right w:val="none" w:sz="0" w:space="0" w:color="auto"/>
              </w:divBdr>
            </w:div>
            <w:div w:id="2036885455">
              <w:marLeft w:val="0"/>
              <w:marRight w:val="0"/>
              <w:marTop w:val="0"/>
              <w:marBottom w:val="0"/>
              <w:divBdr>
                <w:top w:val="none" w:sz="0" w:space="0" w:color="auto"/>
                <w:left w:val="none" w:sz="0" w:space="0" w:color="auto"/>
                <w:bottom w:val="none" w:sz="0" w:space="0" w:color="auto"/>
                <w:right w:val="none" w:sz="0" w:space="0" w:color="auto"/>
              </w:divBdr>
            </w:div>
          </w:divsChild>
        </w:div>
        <w:div w:id="26101678">
          <w:marLeft w:val="0"/>
          <w:marRight w:val="0"/>
          <w:marTop w:val="0"/>
          <w:marBottom w:val="0"/>
          <w:divBdr>
            <w:top w:val="none" w:sz="0" w:space="0" w:color="auto"/>
            <w:left w:val="none" w:sz="0" w:space="0" w:color="auto"/>
            <w:bottom w:val="none" w:sz="0" w:space="0" w:color="auto"/>
            <w:right w:val="none" w:sz="0" w:space="0" w:color="auto"/>
          </w:divBdr>
        </w:div>
        <w:div w:id="1794860937">
          <w:marLeft w:val="0"/>
          <w:marRight w:val="0"/>
          <w:marTop w:val="0"/>
          <w:marBottom w:val="0"/>
          <w:divBdr>
            <w:top w:val="none" w:sz="0" w:space="0" w:color="auto"/>
            <w:left w:val="none" w:sz="0" w:space="0" w:color="auto"/>
            <w:bottom w:val="none" w:sz="0" w:space="0" w:color="auto"/>
            <w:right w:val="none" w:sz="0" w:space="0" w:color="auto"/>
          </w:divBdr>
        </w:div>
        <w:div w:id="382094674">
          <w:marLeft w:val="0"/>
          <w:marRight w:val="0"/>
          <w:marTop w:val="0"/>
          <w:marBottom w:val="0"/>
          <w:divBdr>
            <w:top w:val="none" w:sz="0" w:space="0" w:color="auto"/>
            <w:left w:val="none" w:sz="0" w:space="0" w:color="auto"/>
            <w:bottom w:val="none" w:sz="0" w:space="0" w:color="auto"/>
            <w:right w:val="none" w:sz="0" w:space="0" w:color="auto"/>
          </w:divBdr>
        </w:div>
        <w:div w:id="1417555266">
          <w:marLeft w:val="0"/>
          <w:marRight w:val="0"/>
          <w:marTop w:val="0"/>
          <w:marBottom w:val="0"/>
          <w:divBdr>
            <w:top w:val="none" w:sz="0" w:space="0" w:color="auto"/>
            <w:left w:val="none" w:sz="0" w:space="0" w:color="auto"/>
            <w:bottom w:val="none" w:sz="0" w:space="0" w:color="auto"/>
            <w:right w:val="none" w:sz="0" w:space="0" w:color="auto"/>
          </w:divBdr>
        </w:div>
        <w:div w:id="1586569720">
          <w:marLeft w:val="0"/>
          <w:marRight w:val="0"/>
          <w:marTop w:val="0"/>
          <w:marBottom w:val="0"/>
          <w:divBdr>
            <w:top w:val="none" w:sz="0" w:space="0" w:color="auto"/>
            <w:left w:val="none" w:sz="0" w:space="0" w:color="auto"/>
            <w:bottom w:val="none" w:sz="0" w:space="0" w:color="auto"/>
            <w:right w:val="none" w:sz="0" w:space="0" w:color="auto"/>
          </w:divBdr>
        </w:div>
        <w:div w:id="836992702">
          <w:marLeft w:val="0"/>
          <w:marRight w:val="0"/>
          <w:marTop w:val="0"/>
          <w:marBottom w:val="0"/>
          <w:divBdr>
            <w:top w:val="none" w:sz="0" w:space="0" w:color="auto"/>
            <w:left w:val="none" w:sz="0" w:space="0" w:color="auto"/>
            <w:bottom w:val="none" w:sz="0" w:space="0" w:color="auto"/>
            <w:right w:val="none" w:sz="0" w:space="0" w:color="auto"/>
          </w:divBdr>
        </w:div>
        <w:div w:id="1598249148">
          <w:marLeft w:val="0"/>
          <w:marRight w:val="0"/>
          <w:marTop w:val="0"/>
          <w:marBottom w:val="0"/>
          <w:divBdr>
            <w:top w:val="none" w:sz="0" w:space="0" w:color="auto"/>
            <w:left w:val="none" w:sz="0" w:space="0" w:color="auto"/>
            <w:bottom w:val="none" w:sz="0" w:space="0" w:color="auto"/>
            <w:right w:val="none" w:sz="0" w:space="0" w:color="auto"/>
          </w:divBdr>
        </w:div>
        <w:div w:id="944579542">
          <w:marLeft w:val="0"/>
          <w:marRight w:val="0"/>
          <w:marTop w:val="0"/>
          <w:marBottom w:val="0"/>
          <w:divBdr>
            <w:top w:val="none" w:sz="0" w:space="0" w:color="auto"/>
            <w:left w:val="none" w:sz="0" w:space="0" w:color="auto"/>
            <w:bottom w:val="none" w:sz="0" w:space="0" w:color="auto"/>
            <w:right w:val="none" w:sz="0" w:space="0" w:color="auto"/>
          </w:divBdr>
        </w:div>
        <w:div w:id="1794638495">
          <w:marLeft w:val="0"/>
          <w:marRight w:val="0"/>
          <w:marTop w:val="0"/>
          <w:marBottom w:val="0"/>
          <w:divBdr>
            <w:top w:val="none" w:sz="0" w:space="0" w:color="auto"/>
            <w:left w:val="none" w:sz="0" w:space="0" w:color="auto"/>
            <w:bottom w:val="none" w:sz="0" w:space="0" w:color="auto"/>
            <w:right w:val="none" w:sz="0" w:space="0" w:color="auto"/>
          </w:divBdr>
        </w:div>
        <w:div w:id="465006923">
          <w:marLeft w:val="0"/>
          <w:marRight w:val="0"/>
          <w:marTop w:val="0"/>
          <w:marBottom w:val="0"/>
          <w:divBdr>
            <w:top w:val="none" w:sz="0" w:space="0" w:color="auto"/>
            <w:left w:val="none" w:sz="0" w:space="0" w:color="auto"/>
            <w:bottom w:val="none" w:sz="0" w:space="0" w:color="auto"/>
            <w:right w:val="none" w:sz="0" w:space="0" w:color="auto"/>
          </w:divBdr>
        </w:div>
        <w:div w:id="2131315736">
          <w:marLeft w:val="0"/>
          <w:marRight w:val="0"/>
          <w:marTop w:val="0"/>
          <w:marBottom w:val="0"/>
          <w:divBdr>
            <w:top w:val="none" w:sz="0" w:space="0" w:color="auto"/>
            <w:left w:val="none" w:sz="0" w:space="0" w:color="auto"/>
            <w:bottom w:val="none" w:sz="0" w:space="0" w:color="auto"/>
            <w:right w:val="none" w:sz="0" w:space="0" w:color="auto"/>
          </w:divBdr>
        </w:div>
        <w:div w:id="1357847813">
          <w:marLeft w:val="0"/>
          <w:marRight w:val="0"/>
          <w:marTop w:val="0"/>
          <w:marBottom w:val="0"/>
          <w:divBdr>
            <w:top w:val="none" w:sz="0" w:space="0" w:color="auto"/>
            <w:left w:val="none" w:sz="0" w:space="0" w:color="auto"/>
            <w:bottom w:val="none" w:sz="0" w:space="0" w:color="auto"/>
            <w:right w:val="none" w:sz="0" w:space="0" w:color="auto"/>
          </w:divBdr>
        </w:div>
        <w:div w:id="1530684296">
          <w:marLeft w:val="0"/>
          <w:marRight w:val="0"/>
          <w:marTop w:val="0"/>
          <w:marBottom w:val="0"/>
          <w:divBdr>
            <w:top w:val="none" w:sz="0" w:space="0" w:color="auto"/>
            <w:left w:val="none" w:sz="0" w:space="0" w:color="auto"/>
            <w:bottom w:val="none" w:sz="0" w:space="0" w:color="auto"/>
            <w:right w:val="none" w:sz="0" w:space="0" w:color="auto"/>
          </w:divBdr>
        </w:div>
        <w:div w:id="2018920350">
          <w:marLeft w:val="0"/>
          <w:marRight w:val="0"/>
          <w:marTop w:val="0"/>
          <w:marBottom w:val="0"/>
          <w:divBdr>
            <w:top w:val="none" w:sz="0" w:space="0" w:color="auto"/>
            <w:left w:val="none" w:sz="0" w:space="0" w:color="auto"/>
            <w:bottom w:val="none" w:sz="0" w:space="0" w:color="auto"/>
            <w:right w:val="none" w:sz="0" w:space="0" w:color="auto"/>
          </w:divBdr>
        </w:div>
        <w:div w:id="407114314">
          <w:marLeft w:val="0"/>
          <w:marRight w:val="0"/>
          <w:marTop w:val="0"/>
          <w:marBottom w:val="0"/>
          <w:divBdr>
            <w:top w:val="none" w:sz="0" w:space="0" w:color="auto"/>
            <w:left w:val="none" w:sz="0" w:space="0" w:color="auto"/>
            <w:bottom w:val="none" w:sz="0" w:space="0" w:color="auto"/>
            <w:right w:val="none" w:sz="0" w:space="0" w:color="auto"/>
          </w:divBdr>
        </w:div>
        <w:div w:id="881095385">
          <w:marLeft w:val="0"/>
          <w:marRight w:val="0"/>
          <w:marTop w:val="0"/>
          <w:marBottom w:val="0"/>
          <w:divBdr>
            <w:top w:val="none" w:sz="0" w:space="0" w:color="auto"/>
            <w:left w:val="none" w:sz="0" w:space="0" w:color="auto"/>
            <w:bottom w:val="none" w:sz="0" w:space="0" w:color="auto"/>
            <w:right w:val="none" w:sz="0" w:space="0" w:color="auto"/>
          </w:divBdr>
        </w:div>
        <w:div w:id="201478165">
          <w:marLeft w:val="0"/>
          <w:marRight w:val="0"/>
          <w:marTop w:val="0"/>
          <w:marBottom w:val="0"/>
          <w:divBdr>
            <w:top w:val="none" w:sz="0" w:space="0" w:color="auto"/>
            <w:left w:val="none" w:sz="0" w:space="0" w:color="auto"/>
            <w:bottom w:val="none" w:sz="0" w:space="0" w:color="auto"/>
            <w:right w:val="none" w:sz="0" w:space="0" w:color="auto"/>
          </w:divBdr>
        </w:div>
        <w:div w:id="1751274079">
          <w:marLeft w:val="0"/>
          <w:marRight w:val="0"/>
          <w:marTop w:val="0"/>
          <w:marBottom w:val="0"/>
          <w:divBdr>
            <w:top w:val="none" w:sz="0" w:space="0" w:color="auto"/>
            <w:left w:val="none" w:sz="0" w:space="0" w:color="auto"/>
            <w:bottom w:val="none" w:sz="0" w:space="0" w:color="auto"/>
            <w:right w:val="none" w:sz="0" w:space="0" w:color="auto"/>
          </w:divBdr>
        </w:div>
        <w:div w:id="583343130">
          <w:marLeft w:val="0"/>
          <w:marRight w:val="0"/>
          <w:marTop w:val="0"/>
          <w:marBottom w:val="0"/>
          <w:divBdr>
            <w:top w:val="none" w:sz="0" w:space="0" w:color="auto"/>
            <w:left w:val="none" w:sz="0" w:space="0" w:color="auto"/>
            <w:bottom w:val="none" w:sz="0" w:space="0" w:color="auto"/>
            <w:right w:val="none" w:sz="0" w:space="0" w:color="auto"/>
          </w:divBdr>
        </w:div>
        <w:div w:id="842278883">
          <w:marLeft w:val="0"/>
          <w:marRight w:val="0"/>
          <w:marTop w:val="0"/>
          <w:marBottom w:val="0"/>
          <w:divBdr>
            <w:top w:val="none" w:sz="0" w:space="0" w:color="auto"/>
            <w:left w:val="none" w:sz="0" w:space="0" w:color="auto"/>
            <w:bottom w:val="none" w:sz="0" w:space="0" w:color="auto"/>
            <w:right w:val="none" w:sz="0" w:space="0" w:color="auto"/>
          </w:divBdr>
        </w:div>
        <w:div w:id="1238134113">
          <w:marLeft w:val="0"/>
          <w:marRight w:val="0"/>
          <w:marTop w:val="0"/>
          <w:marBottom w:val="0"/>
          <w:divBdr>
            <w:top w:val="none" w:sz="0" w:space="0" w:color="auto"/>
            <w:left w:val="none" w:sz="0" w:space="0" w:color="auto"/>
            <w:bottom w:val="none" w:sz="0" w:space="0" w:color="auto"/>
            <w:right w:val="none" w:sz="0" w:space="0" w:color="auto"/>
          </w:divBdr>
        </w:div>
        <w:div w:id="1289968397">
          <w:marLeft w:val="0"/>
          <w:marRight w:val="0"/>
          <w:marTop w:val="0"/>
          <w:marBottom w:val="0"/>
          <w:divBdr>
            <w:top w:val="none" w:sz="0" w:space="0" w:color="auto"/>
            <w:left w:val="none" w:sz="0" w:space="0" w:color="auto"/>
            <w:bottom w:val="none" w:sz="0" w:space="0" w:color="auto"/>
            <w:right w:val="none" w:sz="0" w:space="0" w:color="auto"/>
          </w:divBdr>
        </w:div>
        <w:div w:id="431508998">
          <w:marLeft w:val="0"/>
          <w:marRight w:val="0"/>
          <w:marTop w:val="0"/>
          <w:marBottom w:val="0"/>
          <w:divBdr>
            <w:top w:val="none" w:sz="0" w:space="0" w:color="auto"/>
            <w:left w:val="none" w:sz="0" w:space="0" w:color="auto"/>
            <w:bottom w:val="none" w:sz="0" w:space="0" w:color="auto"/>
            <w:right w:val="none" w:sz="0" w:space="0" w:color="auto"/>
          </w:divBdr>
        </w:div>
        <w:div w:id="1441224161">
          <w:marLeft w:val="0"/>
          <w:marRight w:val="0"/>
          <w:marTop w:val="0"/>
          <w:marBottom w:val="0"/>
          <w:divBdr>
            <w:top w:val="none" w:sz="0" w:space="0" w:color="auto"/>
            <w:left w:val="none" w:sz="0" w:space="0" w:color="auto"/>
            <w:bottom w:val="none" w:sz="0" w:space="0" w:color="auto"/>
            <w:right w:val="none" w:sz="0" w:space="0" w:color="auto"/>
          </w:divBdr>
        </w:div>
        <w:div w:id="1274823022">
          <w:marLeft w:val="0"/>
          <w:marRight w:val="0"/>
          <w:marTop w:val="0"/>
          <w:marBottom w:val="0"/>
          <w:divBdr>
            <w:top w:val="none" w:sz="0" w:space="0" w:color="auto"/>
            <w:left w:val="none" w:sz="0" w:space="0" w:color="auto"/>
            <w:bottom w:val="none" w:sz="0" w:space="0" w:color="auto"/>
            <w:right w:val="none" w:sz="0" w:space="0" w:color="auto"/>
          </w:divBdr>
        </w:div>
        <w:div w:id="750782546">
          <w:marLeft w:val="0"/>
          <w:marRight w:val="0"/>
          <w:marTop w:val="0"/>
          <w:marBottom w:val="0"/>
          <w:divBdr>
            <w:top w:val="none" w:sz="0" w:space="0" w:color="auto"/>
            <w:left w:val="none" w:sz="0" w:space="0" w:color="auto"/>
            <w:bottom w:val="none" w:sz="0" w:space="0" w:color="auto"/>
            <w:right w:val="none" w:sz="0" w:space="0" w:color="auto"/>
          </w:divBdr>
        </w:div>
        <w:div w:id="1067193397">
          <w:marLeft w:val="0"/>
          <w:marRight w:val="0"/>
          <w:marTop w:val="0"/>
          <w:marBottom w:val="0"/>
          <w:divBdr>
            <w:top w:val="none" w:sz="0" w:space="0" w:color="auto"/>
            <w:left w:val="none" w:sz="0" w:space="0" w:color="auto"/>
            <w:bottom w:val="none" w:sz="0" w:space="0" w:color="auto"/>
            <w:right w:val="none" w:sz="0" w:space="0" w:color="auto"/>
          </w:divBdr>
        </w:div>
        <w:div w:id="882444957">
          <w:marLeft w:val="0"/>
          <w:marRight w:val="0"/>
          <w:marTop w:val="0"/>
          <w:marBottom w:val="0"/>
          <w:divBdr>
            <w:top w:val="none" w:sz="0" w:space="0" w:color="auto"/>
            <w:left w:val="none" w:sz="0" w:space="0" w:color="auto"/>
            <w:bottom w:val="none" w:sz="0" w:space="0" w:color="auto"/>
            <w:right w:val="none" w:sz="0" w:space="0" w:color="auto"/>
          </w:divBdr>
        </w:div>
        <w:div w:id="900141721">
          <w:marLeft w:val="0"/>
          <w:marRight w:val="0"/>
          <w:marTop w:val="0"/>
          <w:marBottom w:val="0"/>
          <w:divBdr>
            <w:top w:val="none" w:sz="0" w:space="0" w:color="auto"/>
            <w:left w:val="none" w:sz="0" w:space="0" w:color="auto"/>
            <w:bottom w:val="none" w:sz="0" w:space="0" w:color="auto"/>
            <w:right w:val="none" w:sz="0" w:space="0" w:color="auto"/>
          </w:divBdr>
        </w:div>
        <w:div w:id="78643418">
          <w:marLeft w:val="0"/>
          <w:marRight w:val="0"/>
          <w:marTop w:val="0"/>
          <w:marBottom w:val="0"/>
          <w:divBdr>
            <w:top w:val="none" w:sz="0" w:space="0" w:color="auto"/>
            <w:left w:val="none" w:sz="0" w:space="0" w:color="auto"/>
            <w:bottom w:val="none" w:sz="0" w:space="0" w:color="auto"/>
            <w:right w:val="none" w:sz="0" w:space="0" w:color="auto"/>
          </w:divBdr>
        </w:div>
        <w:div w:id="1170411856">
          <w:marLeft w:val="0"/>
          <w:marRight w:val="0"/>
          <w:marTop w:val="0"/>
          <w:marBottom w:val="0"/>
          <w:divBdr>
            <w:top w:val="none" w:sz="0" w:space="0" w:color="auto"/>
            <w:left w:val="none" w:sz="0" w:space="0" w:color="auto"/>
            <w:bottom w:val="none" w:sz="0" w:space="0" w:color="auto"/>
            <w:right w:val="none" w:sz="0" w:space="0" w:color="auto"/>
          </w:divBdr>
        </w:div>
        <w:div w:id="1006790038">
          <w:marLeft w:val="0"/>
          <w:marRight w:val="0"/>
          <w:marTop w:val="0"/>
          <w:marBottom w:val="0"/>
          <w:divBdr>
            <w:top w:val="none" w:sz="0" w:space="0" w:color="auto"/>
            <w:left w:val="none" w:sz="0" w:space="0" w:color="auto"/>
            <w:bottom w:val="none" w:sz="0" w:space="0" w:color="auto"/>
            <w:right w:val="none" w:sz="0" w:space="0" w:color="auto"/>
          </w:divBdr>
        </w:div>
        <w:div w:id="1451821848">
          <w:marLeft w:val="0"/>
          <w:marRight w:val="0"/>
          <w:marTop w:val="0"/>
          <w:marBottom w:val="0"/>
          <w:divBdr>
            <w:top w:val="none" w:sz="0" w:space="0" w:color="auto"/>
            <w:left w:val="none" w:sz="0" w:space="0" w:color="auto"/>
            <w:bottom w:val="none" w:sz="0" w:space="0" w:color="auto"/>
            <w:right w:val="none" w:sz="0" w:space="0" w:color="auto"/>
          </w:divBdr>
        </w:div>
        <w:div w:id="842820291">
          <w:marLeft w:val="0"/>
          <w:marRight w:val="0"/>
          <w:marTop w:val="0"/>
          <w:marBottom w:val="0"/>
          <w:divBdr>
            <w:top w:val="none" w:sz="0" w:space="0" w:color="auto"/>
            <w:left w:val="none" w:sz="0" w:space="0" w:color="auto"/>
            <w:bottom w:val="none" w:sz="0" w:space="0" w:color="auto"/>
            <w:right w:val="none" w:sz="0" w:space="0" w:color="auto"/>
          </w:divBdr>
        </w:div>
        <w:div w:id="1781026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663CC-FDCB-4E6C-B096-6602C56D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2637</Words>
  <Characters>19731</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и налоговой политики Надеждинского муниципального района</vt:lpstr>
    </vt:vector>
  </TitlesOfParts>
  <Company/>
  <LinksUpToDate>false</LinksUpToDate>
  <CharactersWithSpaces>22324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и налоговой политики Надеждинского муниципального района</dc:title>
  <dc:creator>BIT-Vlad</dc:creator>
  <cp:lastModifiedBy>Shmakova</cp:lastModifiedBy>
  <cp:revision>5</cp:revision>
  <cp:lastPrinted>2020-10-15T03:26:00Z</cp:lastPrinted>
  <dcterms:created xsi:type="dcterms:W3CDTF">2020-10-12T07:04:00Z</dcterms:created>
  <dcterms:modified xsi:type="dcterms:W3CDTF">2020-11-20T03:24:00Z</dcterms:modified>
</cp:coreProperties>
</file>