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F7" w:rsidRPr="00762CF7" w:rsidRDefault="00762CF7" w:rsidP="00762CF7">
      <w:pPr>
        <w:spacing w:before="60" w:after="0" w:line="240" w:lineRule="auto"/>
        <w:jc w:val="center"/>
        <w:rPr>
          <w:rFonts w:ascii="Arial" w:eastAsia="Times New Roman" w:hAnsi="Arial" w:cs="Arial"/>
          <w:color w:val="000000"/>
          <w:sz w:val="18"/>
          <w:szCs w:val="20"/>
          <w:lang w:eastAsia="ru-RU"/>
        </w:rPr>
      </w:pPr>
      <w:r w:rsidRPr="00762CF7">
        <w:rPr>
          <w:rFonts w:ascii="Times New Roman" w:eastAsia="Times New Roman" w:hAnsi="Times New Roman" w:cs="Times New Roman"/>
          <w:color w:val="000000"/>
          <w:sz w:val="24"/>
          <w:szCs w:val="28"/>
          <w:lang w:eastAsia="ru-RU"/>
        </w:rPr>
        <w:t>Сводный рейтинг</w:t>
      </w:r>
    </w:p>
    <w:p w:rsidR="00762CF7" w:rsidRPr="00762CF7" w:rsidRDefault="00762CF7" w:rsidP="00762CF7">
      <w:pPr>
        <w:spacing w:before="60" w:after="0" w:line="240" w:lineRule="auto"/>
        <w:jc w:val="center"/>
        <w:rPr>
          <w:rFonts w:ascii="Arial" w:eastAsia="Times New Roman" w:hAnsi="Arial" w:cs="Arial"/>
          <w:color w:val="000000"/>
          <w:sz w:val="18"/>
          <w:szCs w:val="20"/>
          <w:lang w:eastAsia="ru-RU"/>
        </w:rPr>
      </w:pPr>
      <w:r w:rsidRPr="00762CF7">
        <w:rPr>
          <w:rFonts w:ascii="Times New Roman" w:eastAsia="Times New Roman" w:hAnsi="Times New Roman" w:cs="Times New Roman"/>
          <w:color w:val="000000"/>
          <w:sz w:val="24"/>
          <w:szCs w:val="28"/>
          <w:lang w:eastAsia="ru-RU"/>
        </w:rPr>
        <w:t>главных распорядителей средств бюджета городского округа города Назарово, главных администраторов доходов бюджета городского округа города Назарово, главных администраторов источников финансирования дефицита бюджета городского округа города Назарово</w:t>
      </w:r>
      <w:r>
        <w:rPr>
          <w:rFonts w:ascii="Arial" w:eastAsia="Times New Roman" w:hAnsi="Arial" w:cs="Arial"/>
          <w:color w:val="000000"/>
          <w:sz w:val="18"/>
          <w:szCs w:val="20"/>
          <w:lang w:eastAsia="ru-RU"/>
        </w:rPr>
        <w:t xml:space="preserve"> </w:t>
      </w:r>
      <w:r w:rsidRPr="00762CF7">
        <w:rPr>
          <w:rFonts w:ascii="Times New Roman" w:eastAsia="Times New Roman" w:hAnsi="Times New Roman" w:cs="Times New Roman"/>
          <w:color w:val="000000"/>
          <w:sz w:val="24"/>
          <w:szCs w:val="28"/>
          <w:lang w:eastAsia="ru-RU"/>
        </w:rPr>
        <w:t xml:space="preserve">по качеству </w:t>
      </w:r>
      <w:r>
        <w:rPr>
          <w:rFonts w:ascii="Times New Roman" w:eastAsia="Times New Roman" w:hAnsi="Times New Roman" w:cs="Times New Roman"/>
          <w:color w:val="000000"/>
          <w:sz w:val="24"/>
          <w:szCs w:val="28"/>
          <w:lang w:eastAsia="ru-RU"/>
        </w:rPr>
        <w:t>финансового менеджмента за 2020</w:t>
      </w:r>
      <w:r w:rsidRPr="00762CF7">
        <w:rPr>
          <w:rFonts w:ascii="Times New Roman" w:eastAsia="Times New Roman" w:hAnsi="Times New Roman" w:cs="Times New Roman"/>
          <w:color w:val="000000"/>
          <w:sz w:val="24"/>
          <w:szCs w:val="28"/>
          <w:lang w:eastAsia="ru-RU"/>
        </w:rPr>
        <w:t> год</w:t>
      </w:r>
    </w:p>
    <w:p w:rsidR="00762CF7" w:rsidRPr="00762CF7" w:rsidRDefault="00762CF7" w:rsidP="00762CF7">
      <w:pPr>
        <w:spacing w:before="60"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8"/>
          <w:szCs w:val="28"/>
          <w:lang w:eastAsia="ru-RU"/>
        </w:rPr>
        <w:t> </w:t>
      </w:r>
    </w:p>
    <w:tbl>
      <w:tblPr>
        <w:tblW w:w="9346" w:type="dxa"/>
        <w:shd w:val="clear" w:color="auto" w:fill="F0F7F5"/>
        <w:tblCellMar>
          <w:left w:w="0" w:type="dxa"/>
          <w:right w:w="0" w:type="dxa"/>
        </w:tblCellMar>
        <w:tblLook w:val="04A0" w:firstRow="1" w:lastRow="0" w:firstColumn="1" w:lastColumn="0" w:noHBand="0" w:noVBand="1"/>
      </w:tblPr>
      <w:tblGrid>
        <w:gridCol w:w="759"/>
        <w:gridCol w:w="3174"/>
        <w:gridCol w:w="1444"/>
        <w:gridCol w:w="1843"/>
        <w:gridCol w:w="2126"/>
      </w:tblGrid>
      <w:tr w:rsidR="00762CF7" w:rsidRPr="00762CF7" w:rsidTr="00762CF7">
        <w:trPr>
          <w:trHeight w:val="720"/>
        </w:trPr>
        <w:tc>
          <w:tcPr>
            <w:tcW w:w="7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 п/п</w:t>
            </w:r>
          </w:p>
        </w:tc>
        <w:tc>
          <w:tcPr>
            <w:tcW w:w="317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Наименование ГРБС</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Рейтинговая оценка (R)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Суммарная оценка качества финансового менеджмента (КФМ)</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Максимальная оценка качества финансового менеджмента (MAX)</w:t>
            </w:r>
          </w:p>
        </w:tc>
      </w:tr>
      <w:tr w:rsidR="00762CF7" w:rsidRPr="00762CF7" w:rsidTr="00762CF7">
        <w:trPr>
          <w:trHeight w:val="240"/>
        </w:trPr>
        <w:tc>
          <w:tcPr>
            <w:tcW w:w="7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1</w:t>
            </w:r>
          </w:p>
        </w:tc>
        <w:tc>
          <w:tcPr>
            <w:tcW w:w="317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2</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5</w:t>
            </w:r>
          </w:p>
        </w:tc>
      </w:tr>
      <w:tr w:rsidR="00762CF7" w:rsidRPr="00762CF7" w:rsidTr="00762CF7">
        <w:trPr>
          <w:trHeight w:val="240"/>
        </w:trPr>
        <w:tc>
          <w:tcPr>
            <w:tcW w:w="7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1</w:t>
            </w:r>
          </w:p>
        </w:tc>
        <w:tc>
          <w:tcPr>
            <w:tcW w:w="317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62CF7" w:rsidRPr="00762CF7" w:rsidRDefault="00762CF7" w:rsidP="00762CF7">
            <w:pPr>
              <w:spacing w:after="0" w:line="240" w:lineRule="auto"/>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Отдел культуры  администрации города Назарово</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3,68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           81</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110</w:t>
            </w:r>
          </w:p>
        </w:tc>
      </w:tr>
      <w:tr w:rsidR="00762CF7" w:rsidRPr="00762CF7" w:rsidTr="00762CF7">
        <w:trPr>
          <w:trHeight w:val="240"/>
        </w:trPr>
        <w:tc>
          <w:tcPr>
            <w:tcW w:w="7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2</w:t>
            </w:r>
          </w:p>
        </w:tc>
        <w:tc>
          <w:tcPr>
            <w:tcW w:w="317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62CF7" w:rsidRPr="00762CF7" w:rsidRDefault="00762CF7" w:rsidP="00762CF7">
            <w:pPr>
              <w:spacing w:after="0" w:line="240" w:lineRule="auto"/>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Управление образования администрации города Назарово</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3,55</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           78</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110</w:t>
            </w:r>
          </w:p>
        </w:tc>
      </w:tr>
      <w:tr w:rsidR="00762CF7" w:rsidRPr="00762CF7" w:rsidTr="00762CF7">
        <w:trPr>
          <w:trHeight w:val="240"/>
        </w:trPr>
        <w:tc>
          <w:tcPr>
            <w:tcW w:w="7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3</w:t>
            </w:r>
          </w:p>
        </w:tc>
        <w:tc>
          <w:tcPr>
            <w:tcW w:w="317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62CF7" w:rsidRPr="00762CF7" w:rsidRDefault="00762CF7" w:rsidP="00762CF7">
            <w:pPr>
              <w:spacing w:after="0" w:line="240" w:lineRule="auto"/>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Администрация города Назарово</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3,21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          77</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120</w:t>
            </w:r>
          </w:p>
        </w:tc>
      </w:tr>
      <w:tr w:rsidR="00762CF7" w:rsidRPr="00762CF7" w:rsidTr="00762CF7">
        <w:trPr>
          <w:trHeight w:val="480"/>
        </w:trPr>
        <w:tc>
          <w:tcPr>
            <w:tcW w:w="393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Оценка среднего уровня    </w:t>
            </w:r>
            <w:r w:rsidRPr="00762CF7">
              <w:rPr>
                <w:rFonts w:ascii="Times New Roman" w:eastAsia="Times New Roman" w:hAnsi="Times New Roman" w:cs="Times New Roman"/>
                <w:color w:val="000000"/>
                <w:sz w:val="24"/>
                <w:szCs w:val="24"/>
                <w:lang w:eastAsia="ru-RU"/>
              </w:rPr>
              <w:br/>
              <w:t>качества финансового      </w:t>
            </w:r>
            <w:r w:rsidRPr="00762CF7">
              <w:rPr>
                <w:rFonts w:ascii="Times New Roman" w:eastAsia="Times New Roman" w:hAnsi="Times New Roman" w:cs="Times New Roman"/>
                <w:color w:val="000000"/>
                <w:sz w:val="24"/>
                <w:szCs w:val="24"/>
                <w:lang w:eastAsia="ru-RU"/>
              </w:rPr>
              <w:br/>
              <w:t>менеджмента ГРБС (MR)</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val="en-US" w:eastAsia="ru-RU"/>
              </w:rPr>
              <w:t>3,</w:t>
            </w:r>
            <w:r w:rsidRPr="00762CF7">
              <w:rPr>
                <w:rFonts w:ascii="Times New Roman" w:eastAsia="Times New Roman" w:hAnsi="Times New Roman" w:cs="Times New Roman"/>
                <w:color w:val="000000"/>
                <w:sz w:val="24"/>
                <w:szCs w:val="24"/>
                <w:lang w:eastAsia="ru-RU"/>
              </w:rPr>
              <w:t>48</w:t>
            </w:r>
          </w:p>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X</w:t>
            </w:r>
          </w:p>
        </w:tc>
      </w:tr>
    </w:tbl>
    <w:p w:rsidR="00762CF7" w:rsidRPr="00762CF7" w:rsidRDefault="00762CF7" w:rsidP="00762CF7">
      <w:pPr>
        <w:shd w:val="clear" w:color="auto" w:fill="F0F7F5"/>
        <w:spacing w:before="60" w:after="0" w:line="240" w:lineRule="auto"/>
        <w:jc w:val="both"/>
        <w:rPr>
          <w:rFonts w:ascii="Arial" w:eastAsia="Times New Roman" w:hAnsi="Arial" w:cs="Arial"/>
          <w:color w:val="000000"/>
          <w:sz w:val="20"/>
          <w:szCs w:val="20"/>
          <w:lang w:eastAsia="ru-RU"/>
        </w:rPr>
      </w:pPr>
      <w:r w:rsidRPr="00762CF7">
        <w:rPr>
          <w:rFonts w:ascii="Arial" w:eastAsia="Times New Roman" w:hAnsi="Arial" w:cs="Arial"/>
          <w:color w:val="000000"/>
          <w:sz w:val="20"/>
          <w:szCs w:val="20"/>
          <w:lang w:eastAsia="ru-RU"/>
        </w:rPr>
        <w:t> </w:t>
      </w:r>
    </w:p>
    <w:p w:rsidR="00762CF7" w:rsidRPr="00762CF7" w:rsidRDefault="00762CF7" w:rsidP="00762CF7">
      <w:pPr>
        <w:spacing w:before="60" w:after="0" w:line="240" w:lineRule="auto"/>
        <w:jc w:val="center"/>
        <w:rPr>
          <w:rFonts w:ascii="Arial" w:eastAsia="Times New Roman" w:hAnsi="Arial" w:cs="Arial"/>
          <w:color w:val="000000"/>
          <w:sz w:val="18"/>
          <w:szCs w:val="20"/>
          <w:lang w:eastAsia="ru-RU"/>
        </w:rPr>
      </w:pPr>
      <w:r w:rsidRPr="00762CF7">
        <w:rPr>
          <w:rFonts w:ascii="Times New Roman" w:eastAsia="Times New Roman" w:hAnsi="Times New Roman" w:cs="Times New Roman"/>
          <w:color w:val="000000"/>
          <w:sz w:val="24"/>
          <w:szCs w:val="28"/>
          <w:lang w:eastAsia="ru-RU"/>
        </w:rPr>
        <w:t>Сводный рейтинг</w:t>
      </w:r>
    </w:p>
    <w:p w:rsidR="00762CF7" w:rsidRPr="00762CF7" w:rsidRDefault="00762CF7" w:rsidP="00762CF7">
      <w:pPr>
        <w:spacing w:before="60" w:after="0" w:line="240" w:lineRule="auto"/>
        <w:jc w:val="center"/>
        <w:rPr>
          <w:rFonts w:ascii="Arial" w:eastAsia="Times New Roman" w:hAnsi="Arial" w:cs="Arial"/>
          <w:color w:val="000000"/>
          <w:sz w:val="18"/>
          <w:szCs w:val="20"/>
          <w:lang w:eastAsia="ru-RU"/>
        </w:rPr>
      </w:pPr>
      <w:r w:rsidRPr="00762CF7">
        <w:rPr>
          <w:rFonts w:ascii="Times New Roman" w:eastAsia="Times New Roman" w:hAnsi="Times New Roman" w:cs="Times New Roman"/>
          <w:color w:val="000000"/>
          <w:sz w:val="24"/>
          <w:szCs w:val="28"/>
          <w:lang w:eastAsia="ru-RU"/>
        </w:rPr>
        <w:t>главных распорядителей средств бюджета городского округа города Назарово, главных администраторов доходов бюджета городского округа города Назарово, главных администраторов источников финансирования дефицита бюджета городского округа города Назарово, не имеющих подведомственных учреждений (имеющих не более одного</w:t>
      </w:r>
      <w:r>
        <w:rPr>
          <w:rFonts w:ascii="Times New Roman" w:eastAsia="Times New Roman" w:hAnsi="Times New Roman" w:cs="Times New Roman"/>
          <w:color w:val="000000"/>
          <w:sz w:val="24"/>
          <w:szCs w:val="28"/>
          <w:lang w:eastAsia="ru-RU"/>
        </w:rPr>
        <w:t xml:space="preserve"> подведомственного учреждения) </w:t>
      </w:r>
      <w:r w:rsidRPr="00762CF7">
        <w:rPr>
          <w:rFonts w:ascii="Times New Roman" w:eastAsia="Times New Roman" w:hAnsi="Times New Roman" w:cs="Times New Roman"/>
          <w:color w:val="000000"/>
          <w:sz w:val="24"/>
          <w:szCs w:val="28"/>
          <w:lang w:eastAsia="ru-RU"/>
        </w:rPr>
        <w:t xml:space="preserve">города Назарово по качеству финансового менеджмента за </w:t>
      </w:r>
      <w:proofErr w:type="gramStart"/>
      <w:r w:rsidRPr="00762CF7">
        <w:rPr>
          <w:rFonts w:ascii="Times New Roman" w:eastAsia="Times New Roman" w:hAnsi="Times New Roman" w:cs="Times New Roman"/>
          <w:color w:val="000000"/>
          <w:sz w:val="24"/>
          <w:szCs w:val="28"/>
          <w:lang w:eastAsia="ru-RU"/>
        </w:rPr>
        <w:t>2020  год</w:t>
      </w:r>
      <w:proofErr w:type="gramEnd"/>
    </w:p>
    <w:p w:rsidR="00762CF7" w:rsidRPr="00762CF7" w:rsidRDefault="00762CF7" w:rsidP="00762CF7">
      <w:pPr>
        <w:spacing w:before="60"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8"/>
          <w:szCs w:val="28"/>
          <w:lang w:eastAsia="ru-RU"/>
        </w:rPr>
        <w:t> </w:t>
      </w:r>
    </w:p>
    <w:tbl>
      <w:tblPr>
        <w:tblW w:w="9346" w:type="dxa"/>
        <w:shd w:val="clear" w:color="auto" w:fill="F0F7F5"/>
        <w:tblCellMar>
          <w:left w:w="0" w:type="dxa"/>
          <w:right w:w="0" w:type="dxa"/>
        </w:tblCellMar>
        <w:tblLook w:val="04A0" w:firstRow="1" w:lastRow="0" w:firstColumn="1" w:lastColumn="0" w:noHBand="0" w:noVBand="1"/>
      </w:tblPr>
      <w:tblGrid>
        <w:gridCol w:w="765"/>
        <w:gridCol w:w="3113"/>
        <w:gridCol w:w="1499"/>
        <w:gridCol w:w="1843"/>
        <w:gridCol w:w="2126"/>
      </w:tblGrid>
      <w:tr w:rsidR="00762CF7" w:rsidRPr="00762CF7" w:rsidTr="00762CF7">
        <w:trPr>
          <w:trHeight w:val="720"/>
        </w:trPr>
        <w:tc>
          <w:tcPr>
            <w:tcW w:w="76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 п/п</w:t>
            </w:r>
          </w:p>
        </w:tc>
        <w:tc>
          <w:tcPr>
            <w:tcW w:w="311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Наименование ГРБС</w:t>
            </w: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Рейтинговая оценка (R)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Суммарная оценка качества финансового менеджмента (КФМ)</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Максимальная оценка качества финансового менеджмента (MAX)</w:t>
            </w:r>
          </w:p>
        </w:tc>
      </w:tr>
      <w:tr w:rsidR="00762CF7" w:rsidRPr="00762CF7" w:rsidTr="00762CF7">
        <w:trPr>
          <w:trHeight w:val="240"/>
        </w:trPr>
        <w:tc>
          <w:tcPr>
            <w:tcW w:w="76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1</w:t>
            </w:r>
          </w:p>
        </w:tc>
        <w:tc>
          <w:tcPr>
            <w:tcW w:w="311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2</w:t>
            </w: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5</w:t>
            </w:r>
          </w:p>
        </w:tc>
      </w:tr>
      <w:tr w:rsidR="00762CF7" w:rsidRPr="00762CF7" w:rsidTr="00762CF7">
        <w:trPr>
          <w:trHeight w:val="360"/>
        </w:trPr>
        <w:tc>
          <w:tcPr>
            <w:tcW w:w="76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1</w:t>
            </w:r>
          </w:p>
        </w:tc>
        <w:tc>
          <w:tcPr>
            <w:tcW w:w="311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Финансовое управление администрации города</w:t>
            </w: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4,57</w:t>
            </w:r>
          </w:p>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           64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70</w:t>
            </w:r>
          </w:p>
        </w:tc>
      </w:tr>
      <w:tr w:rsidR="00762CF7" w:rsidRPr="00762CF7" w:rsidTr="00762CF7">
        <w:trPr>
          <w:trHeight w:val="360"/>
        </w:trPr>
        <w:tc>
          <w:tcPr>
            <w:tcW w:w="76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2</w:t>
            </w:r>
          </w:p>
        </w:tc>
        <w:tc>
          <w:tcPr>
            <w:tcW w:w="311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Назаровский городской Совет депутатов</w:t>
            </w: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4,07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both"/>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           57</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70</w:t>
            </w:r>
          </w:p>
        </w:tc>
      </w:tr>
      <w:tr w:rsidR="00762CF7" w:rsidRPr="00762CF7" w:rsidTr="00762CF7">
        <w:trPr>
          <w:trHeight w:val="480"/>
        </w:trPr>
        <w:tc>
          <w:tcPr>
            <w:tcW w:w="387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Оценка среднего уровня    </w:t>
            </w:r>
            <w:r w:rsidRPr="00762CF7">
              <w:rPr>
                <w:rFonts w:ascii="Times New Roman" w:eastAsia="Times New Roman" w:hAnsi="Times New Roman" w:cs="Times New Roman"/>
                <w:color w:val="000000"/>
                <w:sz w:val="24"/>
                <w:szCs w:val="24"/>
                <w:lang w:eastAsia="ru-RU"/>
              </w:rPr>
              <w:br/>
              <w:t>качества финансового      </w:t>
            </w:r>
            <w:r w:rsidRPr="00762CF7">
              <w:rPr>
                <w:rFonts w:ascii="Times New Roman" w:eastAsia="Times New Roman" w:hAnsi="Times New Roman" w:cs="Times New Roman"/>
                <w:color w:val="000000"/>
                <w:sz w:val="24"/>
                <w:szCs w:val="24"/>
                <w:lang w:eastAsia="ru-RU"/>
              </w:rPr>
              <w:br/>
              <w:t>менеджмента ГРБС (MR)</w:t>
            </w: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4,32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762CF7" w:rsidRPr="00762CF7" w:rsidRDefault="00762CF7" w:rsidP="00762CF7">
            <w:pPr>
              <w:spacing w:after="0" w:line="240" w:lineRule="auto"/>
              <w:jc w:val="center"/>
              <w:rPr>
                <w:rFonts w:ascii="Arial" w:eastAsia="Times New Roman" w:hAnsi="Arial" w:cs="Arial"/>
                <w:color w:val="000000"/>
                <w:sz w:val="20"/>
                <w:szCs w:val="20"/>
                <w:lang w:eastAsia="ru-RU"/>
              </w:rPr>
            </w:pPr>
            <w:r w:rsidRPr="00762CF7">
              <w:rPr>
                <w:rFonts w:ascii="Times New Roman" w:eastAsia="Times New Roman" w:hAnsi="Times New Roman" w:cs="Times New Roman"/>
                <w:color w:val="000000"/>
                <w:sz w:val="24"/>
                <w:szCs w:val="24"/>
                <w:lang w:eastAsia="ru-RU"/>
              </w:rPr>
              <w:t>X</w:t>
            </w:r>
          </w:p>
        </w:tc>
      </w:tr>
    </w:tbl>
    <w:p w:rsidR="00762CF7" w:rsidRPr="00762CF7" w:rsidRDefault="00762CF7" w:rsidP="00762CF7">
      <w:pPr>
        <w:spacing w:before="60" w:after="0" w:line="240" w:lineRule="auto"/>
        <w:jc w:val="both"/>
        <w:rPr>
          <w:rFonts w:ascii="Arial" w:eastAsia="Times New Roman" w:hAnsi="Arial" w:cs="Arial"/>
          <w:color w:val="000000"/>
          <w:sz w:val="20"/>
          <w:szCs w:val="20"/>
          <w:lang w:eastAsia="ru-RU"/>
        </w:rPr>
      </w:pPr>
      <w:bookmarkStart w:id="0" w:name="_GoBack"/>
      <w:r w:rsidRPr="00762CF7">
        <w:rPr>
          <w:rFonts w:ascii="Arial" w:eastAsia="Times New Roman" w:hAnsi="Arial" w:cs="Arial"/>
          <w:color w:val="000000"/>
          <w:sz w:val="20"/>
          <w:szCs w:val="20"/>
          <w:lang w:eastAsia="ru-RU"/>
        </w:rPr>
        <w:t> </w:t>
      </w:r>
    </w:p>
    <w:p w:rsidR="00762CF7" w:rsidRPr="00762CF7" w:rsidRDefault="00762CF7" w:rsidP="00762CF7">
      <w:pPr>
        <w:spacing w:before="60" w:after="0" w:line="240" w:lineRule="auto"/>
        <w:rPr>
          <w:rFonts w:ascii="Arial" w:eastAsia="Times New Roman" w:hAnsi="Arial" w:cs="Arial"/>
          <w:color w:val="000000"/>
          <w:sz w:val="18"/>
          <w:szCs w:val="20"/>
          <w:lang w:eastAsia="ru-RU"/>
        </w:rPr>
      </w:pPr>
      <w:proofErr w:type="spellStart"/>
      <w:r w:rsidRPr="00762CF7">
        <w:rPr>
          <w:rFonts w:ascii="Times New Roman" w:eastAsia="Times New Roman" w:hAnsi="Times New Roman" w:cs="Times New Roman"/>
          <w:color w:val="000000"/>
          <w:sz w:val="24"/>
          <w:szCs w:val="28"/>
          <w:lang w:eastAsia="ru-RU"/>
        </w:rPr>
        <w:t>И.о</w:t>
      </w:r>
      <w:proofErr w:type="spellEnd"/>
      <w:r w:rsidRPr="00762CF7">
        <w:rPr>
          <w:rFonts w:ascii="Times New Roman" w:eastAsia="Times New Roman" w:hAnsi="Times New Roman" w:cs="Times New Roman"/>
          <w:color w:val="000000"/>
          <w:sz w:val="24"/>
          <w:szCs w:val="28"/>
          <w:lang w:eastAsia="ru-RU"/>
        </w:rPr>
        <w:t>. заместителя главы города -</w:t>
      </w:r>
    </w:p>
    <w:p w:rsidR="00762CF7" w:rsidRPr="00762CF7" w:rsidRDefault="00762CF7" w:rsidP="00762CF7">
      <w:pPr>
        <w:spacing w:before="60" w:after="0" w:line="240" w:lineRule="auto"/>
        <w:rPr>
          <w:rFonts w:ascii="Arial" w:eastAsia="Times New Roman" w:hAnsi="Arial" w:cs="Arial"/>
          <w:color w:val="000000"/>
          <w:sz w:val="18"/>
          <w:szCs w:val="20"/>
          <w:lang w:eastAsia="ru-RU"/>
        </w:rPr>
      </w:pPr>
      <w:r w:rsidRPr="00762CF7">
        <w:rPr>
          <w:rFonts w:ascii="Times New Roman" w:eastAsia="Times New Roman" w:hAnsi="Times New Roman" w:cs="Times New Roman"/>
          <w:color w:val="000000"/>
          <w:sz w:val="24"/>
          <w:szCs w:val="28"/>
          <w:lang w:eastAsia="ru-RU"/>
        </w:rPr>
        <w:t>руководитель финансового управления</w:t>
      </w:r>
    </w:p>
    <w:p w:rsidR="00F858B2" w:rsidRPr="00762CF7" w:rsidRDefault="00762CF7" w:rsidP="00762CF7">
      <w:pPr>
        <w:spacing w:before="60" w:after="0" w:line="240" w:lineRule="auto"/>
        <w:rPr>
          <w:rFonts w:ascii="Arial" w:eastAsia="Times New Roman" w:hAnsi="Arial" w:cs="Arial"/>
          <w:color w:val="000000"/>
          <w:sz w:val="18"/>
          <w:szCs w:val="20"/>
          <w:lang w:eastAsia="ru-RU"/>
        </w:rPr>
      </w:pPr>
      <w:r w:rsidRPr="00762CF7">
        <w:rPr>
          <w:rFonts w:ascii="Times New Roman" w:eastAsia="Times New Roman" w:hAnsi="Times New Roman" w:cs="Times New Roman"/>
          <w:color w:val="000000"/>
          <w:sz w:val="24"/>
          <w:szCs w:val="28"/>
          <w:lang w:eastAsia="ru-RU"/>
        </w:rPr>
        <w:t>администрации г.Назарово                                                          </w:t>
      </w:r>
      <w:proofErr w:type="spellStart"/>
      <w:r w:rsidRPr="00762CF7">
        <w:rPr>
          <w:rFonts w:ascii="Times New Roman" w:eastAsia="Times New Roman" w:hAnsi="Times New Roman" w:cs="Times New Roman"/>
          <w:color w:val="000000"/>
          <w:sz w:val="24"/>
          <w:szCs w:val="28"/>
          <w:lang w:eastAsia="ru-RU"/>
        </w:rPr>
        <w:t>М.И.Корнилова</w:t>
      </w:r>
      <w:bookmarkEnd w:id="0"/>
      <w:proofErr w:type="spellEnd"/>
    </w:p>
    <w:sectPr w:rsidR="00F858B2" w:rsidRPr="00762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34"/>
    <w:rsid w:val="00046634"/>
    <w:rsid w:val="00762CF7"/>
    <w:rsid w:val="00F8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A46C"/>
  <w15:chartTrackingRefBased/>
  <w15:docId w15:val="{FEA43731-956B-4AC6-8C31-51F0E32A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basedOn w:val="a"/>
    <w:rsid w:val="00762C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Администратор-3</dc:creator>
  <cp:keywords/>
  <dc:description/>
  <cp:lastModifiedBy>Администратор-3</cp:lastModifiedBy>
  <cp:revision>2</cp:revision>
  <dcterms:created xsi:type="dcterms:W3CDTF">2024-12-06T08:58:00Z</dcterms:created>
  <dcterms:modified xsi:type="dcterms:W3CDTF">2024-12-06T08:58:00Z</dcterms:modified>
</cp:coreProperties>
</file>