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40" w:rsidRPr="00A958B0" w:rsidRDefault="002B79E6" w:rsidP="0003544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И</w:t>
      </w:r>
      <w:r w:rsidR="00035440" w:rsidRPr="00A958B0">
        <w:rPr>
          <w:b/>
          <w:color w:val="000000" w:themeColor="text1"/>
          <w:sz w:val="28"/>
          <w:szCs w:val="28"/>
        </w:rPr>
        <w:t>нформация</w:t>
      </w:r>
    </w:p>
    <w:p w:rsidR="00035440" w:rsidRPr="00A958B0" w:rsidRDefault="00035440" w:rsidP="00035440">
      <w:pPr>
        <w:jc w:val="center"/>
        <w:rPr>
          <w:b/>
          <w:color w:val="000000" w:themeColor="text1"/>
          <w:sz w:val="28"/>
          <w:szCs w:val="28"/>
        </w:rPr>
      </w:pPr>
      <w:r w:rsidRPr="00A958B0">
        <w:rPr>
          <w:b/>
          <w:color w:val="000000" w:themeColor="text1"/>
          <w:sz w:val="28"/>
          <w:szCs w:val="28"/>
        </w:rPr>
        <w:t xml:space="preserve">о результатах </w:t>
      </w:r>
      <w:r w:rsidR="00E35FE8">
        <w:rPr>
          <w:b/>
          <w:color w:val="000000" w:themeColor="text1"/>
          <w:sz w:val="28"/>
          <w:szCs w:val="28"/>
        </w:rPr>
        <w:t xml:space="preserve">ведомственного </w:t>
      </w:r>
      <w:r w:rsidRPr="00A958B0">
        <w:rPr>
          <w:b/>
          <w:color w:val="000000" w:themeColor="text1"/>
          <w:sz w:val="28"/>
          <w:szCs w:val="28"/>
        </w:rPr>
        <w:t xml:space="preserve">контроля </w:t>
      </w:r>
      <w:r w:rsidR="00236300" w:rsidRPr="00A958B0">
        <w:rPr>
          <w:b/>
          <w:color w:val="000000" w:themeColor="text1"/>
          <w:sz w:val="28"/>
          <w:szCs w:val="28"/>
        </w:rPr>
        <w:t>над</w:t>
      </w:r>
      <w:r w:rsidRPr="00A958B0">
        <w:rPr>
          <w:b/>
          <w:color w:val="000000" w:themeColor="text1"/>
          <w:sz w:val="28"/>
          <w:szCs w:val="28"/>
        </w:rPr>
        <w:t xml:space="preserve"> исполнением муниципальных заданий, в отношении </w:t>
      </w:r>
      <w:r w:rsidR="00E9042B" w:rsidRPr="00A958B0">
        <w:rPr>
          <w:b/>
          <w:color w:val="000000" w:themeColor="text1"/>
          <w:sz w:val="28"/>
          <w:szCs w:val="28"/>
        </w:rPr>
        <w:t xml:space="preserve">учреждений </w:t>
      </w:r>
      <w:r w:rsidRPr="00A958B0">
        <w:rPr>
          <w:b/>
          <w:color w:val="000000" w:themeColor="text1"/>
          <w:sz w:val="28"/>
          <w:szCs w:val="28"/>
        </w:rPr>
        <w:t xml:space="preserve">подведомственных </w:t>
      </w:r>
      <w:r w:rsidR="00E9042B">
        <w:rPr>
          <w:b/>
          <w:color w:val="000000" w:themeColor="text1"/>
          <w:sz w:val="28"/>
          <w:szCs w:val="28"/>
        </w:rPr>
        <w:t>Отделу культуры администрации города</w:t>
      </w:r>
      <w:r w:rsidRPr="00A958B0">
        <w:rPr>
          <w:b/>
          <w:color w:val="000000" w:themeColor="text1"/>
          <w:sz w:val="28"/>
          <w:szCs w:val="28"/>
        </w:rPr>
        <w:t xml:space="preserve"> за </w:t>
      </w:r>
      <w:r w:rsidR="00E77DF1">
        <w:rPr>
          <w:b/>
          <w:color w:val="000000" w:themeColor="text1"/>
          <w:sz w:val="28"/>
          <w:szCs w:val="28"/>
        </w:rPr>
        <w:t>1 полугодие 2020 года</w:t>
      </w:r>
    </w:p>
    <w:p w:rsidR="00F47B9F" w:rsidRPr="00A958B0" w:rsidRDefault="00F47B9F" w:rsidP="00F47B9F">
      <w:pPr>
        <w:ind w:firstLine="709"/>
        <w:jc w:val="both"/>
        <w:rPr>
          <w:color w:val="000000" w:themeColor="text1"/>
          <w:sz w:val="28"/>
          <w:szCs w:val="28"/>
        </w:rPr>
      </w:pPr>
    </w:p>
    <w:p w:rsidR="00F47B9F" w:rsidRPr="00A958B0" w:rsidRDefault="00F47B9F" w:rsidP="00F47B9F">
      <w:pPr>
        <w:ind w:firstLine="709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В соотв</w:t>
      </w:r>
      <w:r w:rsidR="00300445">
        <w:rPr>
          <w:color w:val="000000" w:themeColor="text1"/>
          <w:sz w:val="28"/>
          <w:szCs w:val="28"/>
        </w:rPr>
        <w:t>етствии с утвержденным перечнем</w:t>
      </w:r>
      <w:r w:rsidRPr="00A958B0">
        <w:rPr>
          <w:color w:val="000000" w:themeColor="text1"/>
          <w:sz w:val="28"/>
          <w:szCs w:val="28"/>
        </w:rPr>
        <w:t xml:space="preserve"> муниципальных услуг</w:t>
      </w:r>
      <w:r w:rsidR="00300445">
        <w:rPr>
          <w:color w:val="000000" w:themeColor="text1"/>
          <w:sz w:val="28"/>
          <w:szCs w:val="28"/>
        </w:rPr>
        <w:t xml:space="preserve"> (работ)</w:t>
      </w:r>
      <w:r w:rsidR="00E77DF1">
        <w:rPr>
          <w:color w:val="000000" w:themeColor="text1"/>
          <w:sz w:val="28"/>
          <w:szCs w:val="28"/>
        </w:rPr>
        <w:t xml:space="preserve"> </w:t>
      </w:r>
      <w:r w:rsidR="00300445">
        <w:rPr>
          <w:color w:val="000000" w:themeColor="text1"/>
          <w:sz w:val="28"/>
          <w:szCs w:val="28"/>
        </w:rPr>
        <w:t>7 учреждений</w:t>
      </w:r>
      <w:r w:rsidRPr="00A958B0">
        <w:rPr>
          <w:color w:val="000000" w:themeColor="text1"/>
          <w:sz w:val="28"/>
          <w:szCs w:val="28"/>
        </w:rPr>
        <w:t xml:space="preserve"> культуры и дополнительного образования детей в </w:t>
      </w:r>
      <w:r w:rsidR="0025200A">
        <w:rPr>
          <w:color w:val="000000" w:themeColor="text1"/>
          <w:sz w:val="28"/>
          <w:szCs w:val="28"/>
        </w:rPr>
        <w:t>области</w:t>
      </w:r>
      <w:r w:rsidR="00AB645E">
        <w:rPr>
          <w:color w:val="000000" w:themeColor="text1"/>
          <w:sz w:val="28"/>
          <w:szCs w:val="28"/>
        </w:rPr>
        <w:t xml:space="preserve"> </w:t>
      </w:r>
      <w:r w:rsidR="0025200A">
        <w:rPr>
          <w:color w:val="000000" w:themeColor="text1"/>
          <w:sz w:val="28"/>
          <w:szCs w:val="28"/>
        </w:rPr>
        <w:t>искусств города</w:t>
      </w:r>
      <w:r w:rsidRPr="00A958B0">
        <w:rPr>
          <w:color w:val="000000" w:themeColor="text1"/>
          <w:sz w:val="28"/>
          <w:szCs w:val="28"/>
        </w:rPr>
        <w:t xml:space="preserve"> оказывали в 20</w:t>
      </w:r>
      <w:r w:rsidR="00E77DF1">
        <w:rPr>
          <w:color w:val="000000" w:themeColor="text1"/>
          <w:sz w:val="28"/>
          <w:szCs w:val="28"/>
        </w:rPr>
        <w:t>20</w:t>
      </w:r>
      <w:r w:rsidR="00982479">
        <w:rPr>
          <w:color w:val="000000" w:themeColor="text1"/>
          <w:sz w:val="28"/>
          <w:szCs w:val="28"/>
        </w:rPr>
        <w:t xml:space="preserve"> </w:t>
      </w:r>
      <w:r w:rsidRPr="00A958B0">
        <w:rPr>
          <w:color w:val="000000" w:themeColor="text1"/>
          <w:sz w:val="28"/>
          <w:szCs w:val="28"/>
        </w:rPr>
        <w:t xml:space="preserve">году </w:t>
      </w:r>
      <w:r w:rsidR="007A4517">
        <w:rPr>
          <w:color w:val="000000" w:themeColor="text1"/>
          <w:sz w:val="28"/>
          <w:szCs w:val="28"/>
        </w:rPr>
        <w:t>17</w:t>
      </w:r>
      <w:r w:rsidR="00300445">
        <w:rPr>
          <w:color w:val="000000" w:themeColor="text1"/>
          <w:sz w:val="28"/>
          <w:szCs w:val="28"/>
        </w:rPr>
        <w:t xml:space="preserve"> муниципальн</w:t>
      </w:r>
      <w:r w:rsidR="000A7A8B">
        <w:rPr>
          <w:color w:val="000000" w:themeColor="text1"/>
          <w:sz w:val="28"/>
          <w:szCs w:val="28"/>
        </w:rPr>
        <w:t>ых</w:t>
      </w:r>
      <w:r w:rsidRPr="00A958B0">
        <w:rPr>
          <w:color w:val="000000" w:themeColor="text1"/>
          <w:sz w:val="28"/>
          <w:szCs w:val="28"/>
        </w:rPr>
        <w:t xml:space="preserve"> услуг</w:t>
      </w:r>
      <w:r w:rsidR="007A4517">
        <w:rPr>
          <w:color w:val="000000" w:themeColor="text1"/>
          <w:sz w:val="28"/>
          <w:szCs w:val="28"/>
        </w:rPr>
        <w:t xml:space="preserve"> </w:t>
      </w:r>
      <w:r w:rsidR="0093665A">
        <w:rPr>
          <w:color w:val="000000" w:themeColor="text1"/>
          <w:sz w:val="28"/>
          <w:szCs w:val="28"/>
        </w:rPr>
        <w:t>(работ)</w:t>
      </w:r>
      <w:r w:rsidRPr="00A958B0">
        <w:rPr>
          <w:color w:val="000000" w:themeColor="text1"/>
          <w:sz w:val="28"/>
          <w:szCs w:val="28"/>
        </w:rPr>
        <w:t>, а именно:</w:t>
      </w:r>
    </w:p>
    <w:p w:rsidR="00E63CC5" w:rsidRPr="000A7A8B" w:rsidRDefault="004A5DCE" w:rsidP="007A4517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</w:t>
      </w:r>
      <w:r w:rsidR="00300445" w:rsidRPr="000A7A8B">
        <w:rPr>
          <w:color w:val="000000" w:themeColor="text1"/>
          <w:sz w:val="28"/>
          <w:szCs w:val="28"/>
        </w:rPr>
        <w:t>Реализация дополнительных общеразвивающих программ</w:t>
      </w:r>
      <w:r w:rsidRPr="000A7A8B">
        <w:rPr>
          <w:color w:val="000000" w:themeColor="text1"/>
          <w:sz w:val="28"/>
          <w:szCs w:val="28"/>
        </w:rPr>
        <w:t>»</w:t>
      </w:r>
      <w:r w:rsidR="00300445" w:rsidRPr="000A7A8B">
        <w:rPr>
          <w:color w:val="000000" w:themeColor="text1"/>
          <w:sz w:val="28"/>
          <w:szCs w:val="28"/>
        </w:rPr>
        <w:t xml:space="preserve"> оказывают 2</w:t>
      </w:r>
      <w:r w:rsidR="00E63CC5" w:rsidRPr="000A7A8B">
        <w:rPr>
          <w:color w:val="000000" w:themeColor="text1"/>
          <w:sz w:val="28"/>
          <w:szCs w:val="28"/>
        </w:rPr>
        <w:t xml:space="preserve"> </w:t>
      </w:r>
      <w:r w:rsidR="00300445" w:rsidRPr="000A7A8B">
        <w:rPr>
          <w:color w:val="000000" w:themeColor="text1"/>
          <w:sz w:val="28"/>
          <w:szCs w:val="28"/>
        </w:rPr>
        <w:t>учреждения</w:t>
      </w:r>
      <w:r w:rsidR="00E63CC5" w:rsidRPr="000A7A8B">
        <w:rPr>
          <w:color w:val="000000" w:themeColor="text1"/>
          <w:sz w:val="28"/>
          <w:szCs w:val="28"/>
        </w:rPr>
        <w:t xml:space="preserve"> дополнительного образования (</w:t>
      </w:r>
      <w:r w:rsidR="00300445" w:rsidRPr="000A7A8B">
        <w:rPr>
          <w:color w:val="000000" w:themeColor="text1"/>
          <w:sz w:val="28"/>
          <w:szCs w:val="28"/>
        </w:rPr>
        <w:t>МБУДО Детская школа искусств и МБУДО "Де</w:t>
      </w:r>
      <w:r w:rsidR="007A4517">
        <w:rPr>
          <w:color w:val="000000" w:themeColor="text1"/>
          <w:sz w:val="28"/>
          <w:szCs w:val="28"/>
        </w:rPr>
        <w:t>тская художественная школа "</w:t>
      </w:r>
      <w:r w:rsidR="00E63CC5" w:rsidRPr="000A7A8B">
        <w:rPr>
          <w:color w:val="000000" w:themeColor="text1"/>
          <w:sz w:val="28"/>
          <w:szCs w:val="28"/>
        </w:rPr>
        <w:t>);</w:t>
      </w:r>
    </w:p>
    <w:p w:rsidR="00300445" w:rsidRPr="000A7A8B" w:rsidRDefault="004A5DCE" w:rsidP="007A4517">
      <w:pPr>
        <w:pStyle w:val="a7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</w:t>
      </w:r>
      <w:r w:rsidR="00300445" w:rsidRPr="000A7A8B">
        <w:rPr>
          <w:color w:val="000000" w:themeColor="text1"/>
          <w:sz w:val="28"/>
          <w:szCs w:val="28"/>
        </w:rPr>
        <w:t xml:space="preserve">Реализация дополнительных общеобразовательных </w:t>
      </w:r>
      <w:r w:rsidR="00E77DF1" w:rsidRPr="000A7A8B">
        <w:rPr>
          <w:color w:val="000000" w:themeColor="text1"/>
          <w:sz w:val="28"/>
          <w:szCs w:val="28"/>
        </w:rPr>
        <w:t>предпрофессиональных</w:t>
      </w:r>
      <w:r w:rsidR="00300445" w:rsidRPr="000A7A8B">
        <w:rPr>
          <w:color w:val="000000" w:themeColor="text1"/>
          <w:sz w:val="28"/>
          <w:szCs w:val="28"/>
        </w:rPr>
        <w:t xml:space="preserve"> программ</w:t>
      </w:r>
      <w:r w:rsidR="007A4517">
        <w:rPr>
          <w:color w:val="000000" w:themeColor="text1"/>
          <w:sz w:val="28"/>
          <w:szCs w:val="28"/>
        </w:rPr>
        <w:t xml:space="preserve"> </w:t>
      </w:r>
      <w:r w:rsidR="007A4517" w:rsidRPr="007A4517">
        <w:rPr>
          <w:color w:val="000000" w:themeColor="text1"/>
          <w:sz w:val="28"/>
          <w:szCs w:val="28"/>
        </w:rPr>
        <w:t>в области искусств</w:t>
      </w:r>
      <w:r w:rsidR="00300445" w:rsidRPr="000A7A8B">
        <w:rPr>
          <w:color w:val="000000" w:themeColor="text1"/>
          <w:sz w:val="28"/>
          <w:szCs w:val="28"/>
        </w:rPr>
        <w:t>» оказывают 2</w:t>
      </w:r>
      <w:r w:rsidRPr="000A7A8B">
        <w:rPr>
          <w:color w:val="000000" w:themeColor="text1"/>
          <w:sz w:val="28"/>
          <w:szCs w:val="28"/>
        </w:rPr>
        <w:t xml:space="preserve"> </w:t>
      </w:r>
      <w:r w:rsidR="00300445" w:rsidRPr="000A7A8B">
        <w:rPr>
          <w:color w:val="000000" w:themeColor="text1"/>
          <w:sz w:val="28"/>
          <w:szCs w:val="28"/>
        </w:rPr>
        <w:t xml:space="preserve">учреждения дополнительного образования (МБУДО Детская школа искусств </w:t>
      </w:r>
      <w:r w:rsidR="00E77DF1">
        <w:rPr>
          <w:color w:val="000000" w:themeColor="text1"/>
          <w:sz w:val="28"/>
          <w:szCs w:val="28"/>
        </w:rPr>
        <w:t>и</w:t>
      </w:r>
      <w:r w:rsidR="00300445" w:rsidRPr="000A7A8B">
        <w:rPr>
          <w:color w:val="000000" w:themeColor="text1"/>
          <w:sz w:val="28"/>
          <w:szCs w:val="28"/>
        </w:rPr>
        <w:t xml:space="preserve"> МБУДО "Детская художественная школа ");</w:t>
      </w:r>
    </w:p>
    <w:p w:rsidR="00EB0BAB" w:rsidRPr="00C904FA" w:rsidRDefault="004A5DCE" w:rsidP="007A4517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деятельности клубных формирований и формирований 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>самодеятельного народного творче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ства</w:t>
      </w:r>
      <w:r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A7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оказывают 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A4D19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учреждения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</w:t>
      </w:r>
      <w:r w:rsidR="000A4D19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>К "Городской дворец культуры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г.Назарово, 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>К "Культурно-</w:t>
      </w:r>
      <w:r w:rsidR="00C904FA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досуговый центр "Юбилейный"</w:t>
      </w:r>
      <w:r w:rsid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г.Назарово, 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К "Культурно-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досугов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ое объединение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Энергетик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</w:t>
      </w:r>
      <w:r w:rsidR="000A4D19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460A88">
        <w:rPr>
          <w:color w:val="000000" w:themeColor="text1"/>
          <w:sz w:val="28"/>
          <w:szCs w:val="28"/>
        </w:rPr>
        <w:t>;</w:t>
      </w:r>
    </w:p>
    <w:p w:rsidR="00460A88" w:rsidRPr="00C904FA" w:rsidRDefault="004A5DCE" w:rsidP="000A7A8B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B2BD3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спектаклей</w:t>
      </w:r>
      <w:r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оказывают 3</w:t>
      </w:r>
      <w:r w:rsidR="00AB6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0A88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</w:t>
      </w:r>
      <w:r w:rsidR="00460A88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К "Городской дворец культуры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г.Назарово, 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К "Культурно-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досуговый центр "Юбилейный"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г.Назарово, и 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К "Культурно-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досугов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ое объединение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>Энергетик</w:t>
      </w:r>
      <w:r w:rsidR="00460A88" w:rsidRPr="00C904FA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г.Назарово</w:t>
      </w:r>
      <w:r w:rsidR="00460A88"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460A88">
        <w:rPr>
          <w:color w:val="000000" w:themeColor="text1"/>
          <w:sz w:val="28"/>
          <w:szCs w:val="28"/>
        </w:rPr>
        <w:t>;</w:t>
      </w:r>
    </w:p>
    <w:p w:rsidR="00460A88" w:rsidRDefault="0093665A" w:rsidP="000A7A8B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4D1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концертов и концертных программ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>» оказывае</w:t>
      </w:r>
      <w:r w:rsidR="00FB2BD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AB6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460A88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60A88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 (МБУК "Культурно-досугов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>ый центр "Юбилейный" г.Назарово</w:t>
      </w:r>
      <w:r w:rsidR="00460A88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7A4517" w:rsidRDefault="000A7A8B" w:rsidP="007A4517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«Организация показа концертов и концертных программ» 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оказывает 1 </w:t>
      </w:r>
      <w:r w:rsidR="007A4517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A4517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 (МБУК "Культурно-досугов</w:t>
      </w:r>
      <w:r w:rsidR="007A4517">
        <w:rPr>
          <w:rFonts w:ascii="Times New Roman" w:hAnsi="Times New Roman" w:cs="Times New Roman"/>
          <w:color w:val="000000" w:themeColor="text1"/>
          <w:sz w:val="28"/>
          <w:szCs w:val="28"/>
        </w:rPr>
        <w:t>ый центр "Юбилейный" г.Назарово</w:t>
      </w:r>
      <w:r w:rsidR="007A4517"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7A4517" w:rsidRDefault="007A4517" w:rsidP="007A4517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2BD3"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«Показ концертов (организация показа) и концертных программ»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оказывает 1 </w:t>
      </w:r>
      <w:r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 (МБУК "Культурно-досугов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ый центр "Юбилейный" г.Назарово</w:t>
      </w:r>
      <w:r w:rsidRPr="00460A88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FB2BD3" w:rsidRDefault="007A4517" w:rsidP="007A4517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5DCE"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B2BD3"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Показ (организация показа) спектаклей (театральных постановок</w:t>
      </w:r>
      <w:r w:rsidR="004A5DCE"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B2BD3"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оказывают 3 учреждения культуры (МБУК "Городской дворец культуры" г.Назарово, МБУК "Культурно-досуговый центр "Юбилейный" г.Назарово, и МБУК "Культурно-досуговое объединение "Энергетик" г.Назарово);</w:t>
      </w:r>
    </w:p>
    <w:p w:rsidR="005714FD" w:rsidRDefault="005714FD" w:rsidP="005714FD">
      <w:pPr>
        <w:pStyle w:val="ConsPlusNormal"/>
        <w:widowControl/>
        <w:numPr>
          <w:ilvl w:val="0"/>
          <w:numId w:val="1"/>
        </w:numPr>
        <w:ind w:left="0" w:firstLine="6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714FD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и проведение мероприятий</w:t>
      </w: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E77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оказывают учреждения культуры (МБУК "Городской дворец культуры" г.Назарово, МБУК "Культурно-досуговое объединение "Энергетик" г.Назарово);</w:t>
      </w:r>
    </w:p>
    <w:p w:rsidR="005714FD" w:rsidRPr="007A4517" w:rsidRDefault="005714FD" w:rsidP="005714FD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714FD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и проведение культурно-массовых мероприятий</w:t>
      </w: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оказывают </w:t>
      </w:r>
      <w:r w:rsidR="00E77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Pr="007A4517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 культуры (МБУК "Городской дворец культуры" г.Назарово, МБУК "Культурно-досуговое объединение "Энергетик" г.Назарово);</w:t>
      </w:r>
    </w:p>
    <w:p w:rsidR="004A5DCE" w:rsidRPr="000A7A8B" w:rsidRDefault="004A5DCE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 xml:space="preserve">«Библиотечное, библиографическое и информационное обслуживание </w:t>
      </w:r>
      <w:r w:rsidRPr="000A7A8B">
        <w:rPr>
          <w:color w:val="000000" w:themeColor="text1"/>
          <w:sz w:val="28"/>
          <w:szCs w:val="28"/>
        </w:rPr>
        <w:lastRenderedPageBreak/>
        <w:t>пользователей библиотеки»</w:t>
      </w:r>
      <w:r w:rsidR="00E50E03" w:rsidRPr="000A7A8B">
        <w:rPr>
          <w:color w:val="000000" w:themeColor="text1"/>
          <w:sz w:val="28"/>
          <w:szCs w:val="28"/>
        </w:rPr>
        <w:t xml:space="preserve"> оказывает муниципальное бюджетное учреждение культуры "Централизованная библиотечная система" г.Назарово Красноярского края;</w:t>
      </w:r>
    </w:p>
    <w:p w:rsidR="00E50E03" w:rsidRPr="000A7A8B" w:rsidRDefault="004A5DCE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</w:t>
      </w:r>
      <w:r w:rsidR="00E50E03" w:rsidRPr="000A7A8B">
        <w:rPr>
          <w:color w:val="000000" w:themeColor="text1"/>
          <w:sz w:val="28"/>
          <w:szCs w:val="28"/>
        </w:rPr>
        <w:t>Формирование, учет, изучение, обеспечение физического сохранения и безопасности фондов</w:t>
      </w:r>
      <w:r w:rsidRPr="000A7A8B">
        <w:rPr>
          <w:color w:val="000000" w:themeColor="text1"/>
          <w:sz w:val="28"/>
          <w:szCs w:val="28"/>
        </w:rPr>
        <w:t>»</w:t>
      </w:r>
      <w:r w:rsidR="00E50E03" w:rsidRPr="000A7A8B">
        <w:rPr>
          <w:color w:val="000000" w:themeColor="text1"/>
          <w:sz w:val="28"/>
          <w:szCs w:val="28"/>
        </w:rPr>
        <w:t xml:space="preserve"> </w:t>
      </w:r>
      <w:r w:rsidR="007A4517" w:rsidRPr="000A7A8B">
        <w:rPr>
          <w:color w:val="000000" w:themeColor="text1"/>
          <w:sz w:val="28"/>
          <w:szCs w:val="28"/>
        </w:rPr>
        <w:t>оказывает учреждение</w:t>
      </w:r>
      <w:r w:rsidR="00E50E03" w:rsidRPr="000A7A8B">
        <w:rPr>
          <w:color w:val="000000" w:themeColor="text1"/>
          <w:sz w:val="28"/>
          <w:szCs w:val="28"/>
        </w:rPr>
        <w:t xml:space="preserve"> культуры "Централизованная библиотечная система" г.Назарово Красноярского края;</w:t>
      </w:r>
    </w:p>
    <w:p w:rsidR="00E50E03" w:rsidRPr="000A7A8B" w:rsidRDefault="004A5DCE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</w:t>
      </w:r>
      <w:r w:rsidR="00E50E03" w:rsidRPr="000A7A8B">
        <w:rPr>
          <w:color w:val="000000" w:themeColor="text1"/>
          <w:sz w:val="28"/>
          <w:szCs w:val="28"/>
        </w:rPr>
        <w:t>Библиографическая обработка документов и создание каталогов</w:t>
      </w:r>
      <w:r w:rsidRPr="000A7A8B">
        <w:rPr>
          <w:color w:val="000000" w:themeColor="text1"/>
          <w:sz w:val="28"/>
          <w:szCs w:val="28"/>
        </w:rPr>
        <w:t>»</w:t>
      </w:r>
      <w:r w:rsidR="005714FD">
        <w:rPr>
          <w:color w:val="000000" w:themeColor="text1"/>
          <w:sz w:val="28"/>
          <w:szCs w:val="28"/>
        </w:rPr>
        <w:t xml:space="preserve"> </w:t>
      </w:r>
      <w:r w:rsidR="000A4D19" w:rsidRPr="000A7A8B">
        <w:rPr>
          <w:color w:val="000000" w:themeColor="text1"/>
          <w:sz w:val="28"/>
          <w:szCs w:val="28"/>
        </w:rPr>
        <w:t xml:space="preserve">оказывает </w:t>
      </w:r>
      <w:r w:rsidR="00E50E03" w:rsidRPr="000A7A8B">
        <w:rPr>
          <w:color w:val="000000" w:themeColor="text1"/>
          <w:sz w:val="28"/>
          <w:szCs w:val="28"/>
        </w:rPr>
        <w:t>учреждение культуры "Централизованная библиотечная система" г.Назарово Красноярского края;</w:t>
      </w:r>
    </w:p>
    <w:p w:rsidR="004A5DCE" w:rsidRPr="000A7A8B" w:rsidRDefault="004A5DCE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</w:t>
      </w:r>
      <w:r w:rsidR="00E50E03" w:rsidRPr="000A7A8B">
        <w:rPr>
          <w:color w:val="000000" w:themeColor="text1"/>
          <w:sz w:val="28"/>
          <w:szCs w:val="28"/>
        </w:rPr>
        <w:t>Публичный показ музейных предметов, музейных коллекций</w:t>
      </w:r>
      <w:r w:rsidR="006D01D7">
        <w:rPr>
          <w:color w:val="000000" w:themeColor="text1"/>
          <w:sz w:val="28"/>
          <w:szCs w:val="28"/>
        </w:rPr>
        <w:t>» оказывает</w:t>
      </w:r>
      <w:r w:rsidR="00AB645E">
        <w:rPr>
          <w:color w:val="000000" w:themeColor="text1"/>
          <w:sz w:val="28"/>
          <w:szCs w:val="28"/>
        </w:rPr>
        <w:t xml:space="preserve"> </w:t>
      </w:r>
      <w:r w:rsidR="00B95023" w:rsidRPr="000A7A8B">
        <w:rPr>
          <w:color w:val="000000" w:themeColor="text1"/>
          <w:sz w:val="28"/>
          <w:szCs w:val="28"/>
        </w:rPr>
        <w:t>учреждение культуры "Музейно-выставочный центр" г.Назарово Красноярского края;</w:t>
      </w:r>
    </w:p>
    <w:p w:rsidR="00B95023" w:rsidRPr="000A7A8B" w:rsidRDefault="00B95023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«Создание экспозиций (выставок) музеев, организация выездных выставок</w:t>
      </w:r>
      <w:r w:rsidR="006D01D7">
        <w:rPr>
          <w:color w:val="000000" w:themeColor="text1"/>
          <w:sz w:val="28"/>
          <w:szCs w:val="28"/>
        </w:rPr>
        <w:t xml:space="preserve">» оказывает </w:t>
      </w:r>
      <w:r w:rsidRPr="000A7A8B">
        <w:rPr>
          <w:color w:val="000000" w:themeColor="text1"/>
          <w:sz w:val="28"/>
          <w:szCs w:val="28"/>
        </w:rPr>
        <w:t>учреждение культуры "Музейно-выставочный центр" г.Назарово Красноярского края;</w:t>
      </w:r>
    </w:p>
    <w:p w:rsidR="00B95023" w:rsidRPr="000A7A8B" w:rsidRDefault="00B95023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«Осуществление экскурсионного обслуживания</w:t>
      </w:r>
      <w:r w:rsidR="006D01D7">
        <w:rPr>
          <w:color w:val="000000" w:themeColor="text1"/>
          <w:sz w:val="28"/>
          <w:szCs w:val="28"/>
        </w:rPr>
        <w:t xml:space="preserve">» оказывает </w:t>
      </w:r>
      <w:r w:rsidRPr="000A7A8B">
        <w:rPr>
          <w:color w:val="000000" w:themeColor="text1"/>
          <w:sz w:val="28"/>
          <w:szCs w:val="28"/>
        </w:rPr>
        <w:t>учреждение культуры "Музейно-выставочный центр" г.Назарово Красноярского края;</w:t>
      </w:r>
    </w:p>
    <w:p w:rsidR="00B95023" w:rsidRPr="000A7A8B" w:rsidRDefault="00B95023" w:rsidP="000A7A8B">
      <w:pPr>
        <w:pStyle w:val="a7"/>
        <w:numPr>
          <w:ilvl w:val="0"/>
          <w:numId w:val="1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0A7A8B">
        <w:rPr>
          <w:color w:val="000000" w:themeColor="text1"/>
          <w:sz w:val="28"/>
          <w:szCs w:val="28"/>
        </w:rPr>
        <w:t>«Формирование, учет, изучение, обеспечение физического сохранения и безопасности музейных предметов, музейных коллекций</w:t>
      </w:r>
      <w:r w:rsidR="006D01D7">
        <w:rPr>
          <w:color w:val="000000" w:themeColor="text1"/>
          <w:sz w:val="28"/>
          <w:szCs w:val="28"/>
        </w:rPr>
        <w:t xml:space="preserve">» оказывает </w:t>
      </w:r>
      <w:r w:rsidRPr="000A7A8B">
        <w:rPr>
          <w:color w:val="000000" w:themeColor="text1"/>
          <w:sz w:val="28"/>
          <w:szCs w:val="28"/>
        </w:rPr>
        <w:t>учреждение культуры "</w:t>
      </w:r>
      <w:r w:rsidR="006D01D7">
        <w:rPr>
          <w:color w:val="000000" w:themeColor="text1"/>
          <w:sz w:val="28"/>
          <w:szCs w:val="28"/>
        </w:rPr>
        <w:t xml:space="preserve">Музейно-выставочный </w:t>
      </w:r>
      <w:r w:rsidRPr="000A7A8B">
        <w:rPr>
          <w:color w:val="000000" w:themeColor="text1"/>
          <w:sz w:val="28"/>
          <w:szCs w:val="28"/>
        </w:rPr>
        <w:t>центр" г.Назарово Красноярского края</w:t>
      </w:r>
      <w:r w:rsidR="000A7A8B" w:rsidRPr="000A7A8B">
        <w:rPr>
          <w:color w:val="000000" w:themeColor="text1"/>
          <w:sz w:val="28"/>
          <w:szCs w:val="28"/>
        </w:rPr>
        <w:t>.</w:t>
      </w:r>
    </w:p>
    <w:p w:rsidR="00B95023" w:rsidRPr="00A958B0" w:rsidRDefault="00B95023" w:rsidP="00B95023">
      <w:pPr>
        <w:ind w:firstLine="567"/>
        <w:jc w:val="both"/>
        <w:rPr>
          <w:color w:val="000000" w:themeColor="text1"/>
          <w:sz w:val="28"/>
          <w:szCs w:val="28"/>
        </w:rPr>
      </w:pPr>
    </w:p>
    <w:p w:rsidR="00F47B9F" w:rsidRPr="00A958B0" w:rsidRDefault="00F47B9F" w:rsidP="00F47B9F">
      <w:pPr>
        <w:shd w:val="clear" w:color="auto" w:fill="FFFFFF"/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ab/>
        <w:t xml:space="preserve">Основными задачами контроля </w:t>
      </w:r>
      <w:r w:rsidR="007457B5">
        <w:rPr>
          <w:color w:val="000000" w:themeColor="text1"/>
          <w:sz w:val="28"/>
          <w:szCs w:val="28"/>
        </w:rPr>
        <w:t>н</w:t>
      </w:r>
      <w:r w:rsidRPr="00A958B0">
        <w:rPr>
          <w:color w:val="000000" w:themeColor="text1"/>
          <w:sz w:val="28"/>
          <w:szCs w:val="28"/>
        </w:rPr>
        <w:t>а</w:t>
      </w:r>
      <w:r w:rsidR="007457B5">
        <w:rPr>
          <w:color w:val="000000" w:themeColor="text1"/>
          <w:sz w:val="28"/>
          <w:szCs w:val="28"/>
        </w:rPr>
        <w:t>д</w:t>
      </w:r>
      <w:r w:rsidR="006D01D7">
        <w:rPr>
          <w:color w:val="000000" w:themeColor="text1"/>
          <w:sz w:val="28"/>
          <w:szCs w:val="28"/>
        </w:rPr>
        <w:t xml:space="preserve"> исполнением муниципальных </w:t>
      </w:r>
      <w:r w:rsidRPr="00A958B0">
        <w:rPr>
          <w:color w:val="000000" w:themeColor="text1"/>
          <w:sz w:val="28"/>
          <w:szCs w:val="28"/>
        </w:rPr>
        <w:t>заданий являлись:</w:t>
      </w:r>
    </w:p>
    <w:p w:rsidR="00F47B9F" w:rsidRPr="00A958B0" w:rsidRDefault="00F47B9F" w:rsidP="00F47B9F">
      <w:pPr>
        <w:shd w:val="clear" w:color="auto" w:fill="FFFFFF"/>
        <w:ind w:firstLine="888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установление соответствия фактического объема услуг</w:t>
      </w:r>
      <w:r w:rsidR="0093665A">
        <w:rPr>
          <w:color w:val="000000" w:themeColor="text1"/>
          <w:sz w:val="28"/>
          <w:szCs w:val="28"/>
        </w:rPr>
        <w:t xml:space="preserve"> (работ)</w:t>
      </w:r>
      <w:r w:rsidRPr="00A958B0">
        <w:rPr>
          <w:color w:val="000000" w:themeColor="text1"/>
          <w:sz w:val="28"/>
          <w:szCs w:val="28"/>
        </w:rPr>
        <w:t>, оказанных муниципальными учреждениями</w:t>
      </w:r>
      <w:r w:rsidR="00AF0C9A" w:rsidRPr="00A958B0">
        <w:rPr>
          <w:color w:val="000000" w:themeColor="text1"/>
          <w:sz w:val="28"/>
          <w:szCs w:val="28"/>
        </w:rPr>
        <w:t xml:space="preserve"> культуры</w:t>
      </w:r>
      <w:r w:rsidRPr="00A958B0">
        <w:rPr>
          <w:color w:val="000000" w:themeColor="text1"/>
          <w:sz w:val="28"/>
          <w:szCs w:val="28"/>
        </w:rPr>
        <w:t>, плановым значениям, установленным муниципальным заданием;</w:t>
      </w:r>
    </w:p>
    <w:p w:rsidR="00F47B9F" w:rsidRPr="00A958B0" w:rsidRDefault="00F47B9F" w:rsidP="00F47B9F">
      <w:pPr>
        <w:shd w:val="clear" w:color="auto" w:fill="FFFFFF"/>
        <w:ind w:firstLine="888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установление соблюдения муниципальными учреждениями порядка оказания муниципальных услуг</w:t>
      </w:r>
      <w:r w:rsidR="0093665A">
        <w:rPr>
          <w:color w:val="000000" w:themeColor="text1"/>
          <w:sz w:val="28"/>
          <w:szCs w:val="28"/>
        </w:rPr>
        <w:t xml:space="preserve"> (работ)</w:t>
      </w:r>
      <w:r w:rsidRPr="00A958B0">
        <w:rPr>
          <w:color w:val="000000" w:themeColor="text1"/>
          <w:sz w:val="28"/>
          <w:szCs w:val="28"/>
        </w:rPr>
        <w:t>;</w:t>
      </w:r>
    </w:p>
    <w:p w:rsidR="00F47B9F" w:rsidRPr="00A958B0" w:rsidRDefault="00F47B9F" w:rsidP="00F47B9F">
      <w:pPr>
        <w:shd w:val="clear" w:color="auto" w:fill="FFFFFF"/>
        <w:ind w:firstLine="888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 xml:space="preserve">учет мнения населения </w:t>
      </w:r>
      <w:r w:rsidR="006D01D7">
        <w:rPr>
          <w:color w:val="000000" w:themeColor="text1"/>
          <w:sz w:val="28"/>
          <w:szCs w:val="28"/>
        </w:rPr>
        <w:t xml:space="preserve">города Назарово </w:t>
      </w:r>
      <w:r w:rsidRPr="00A958B0">
        <w:rPr>
          <w:color w:val="000000" w:themeColor="text1"/>
          <w:sz w:val="28"/>
          <w:szCs w:val="28"/>
        </w:rPr>
        <w:t>о качестве оказания муниципальных услуг</w:t>
      </w:r>
      <w:r w:rsidR="0093665A">
        <w:rPr>
          <w:color w:val="000000" w:themeColor="text1"/>
          <w:sz w:val="28"/>
          <w:szCs w:val="28"/>
        </w:rPr>
        <w:t xml:space="preserve"> (работ)</w:t>
      </w:r>
      <w:r w:rsidRPr="00A958B0">
        <w:rPr>
          <w:color w:val="000000" w:themeColor="text1"/>
          <w:sz w:val="28"/>
          <w:szCs w:val="28"/>
        </w:rPr>
        <w:t>.</w:t>
      </w:r>
    </w:p>
    <w:p w:rsidR="00F47B9F" w:rsidRPr="00A958B0" w:rsidRDefault="00F47B9F" w:rsidP="00F47B9F">
      <w:pPr>
        <w:shd w:val="clear" w:color="auto" w:fill="FFFFFF"/>
        <w:tabs>
          <w:tab w:val="left" w:pos="1454"/>
          <w:tab w:val="left" w:pos="2875"/>
        </w:tabs>
        <w:ind w:firstLine="888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 xml:space="preserve">Контроль </w:t>
      </w:r>
      <w:r w:rsidR="007457B5">
        <w:rPr>
          <w:color w:val="000000" w:themeColor="text1"/>
          <w:sz w:val="28"/>
          <w:szCs w:val="28"/>
        </w:rPr>
        <w:t xml:space="preserve">над </w:t>
      </w:r>
      <w:r w:rsidRPr="00A958B0">
        <w:rPr>
          <w:color w:val="000000" w:themeColor="text1"/>
          <w:sz w:val="28"/>
          <w:szCs w:val="28"/>
        </w:rPr>
        <w:t xml:space="preserve">выполнением муниципального задания осуществлялся </w:t>
      </w:r>
      <w:r w:rsidR="006D01D7">
        <w:rPr>
          <w:color w:val="000000" w:themeColor="text1"/>
          <w:sz w:val="28"/>
          <w:szCs w:val="28"/>
        </w:rPr>
        <w:t>Отделом</w:t>
      </w:r>
      <w:r w:rsidRPr="00A958B0">
        <w:rPr>
          <w:color w:val="000000" w:themeColor="text1"/>
          <w:sz w:val="28"/>
          <w:szCs w:val="28"/>
        </w:rPr>
        <w:t xml:space="preserve"> культуры администрации </w:t>
      </w:r>
      <w:r w:rsidR="006D01D7">
        <w:rPr>
          <w:color w:val="000000" w:themeColor="text1"/>
          <w:sz w:val="28"/>
          <w:szCs w:val="28"/>
        </w:rPr>
        <w:t>города.</w:t>
      </w:r>
    </w:p>
    <w:p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 xml:space="preserve">Для проведения контроля </w:t>
      </w:r>
      <w:r w:rsidR="00D21B55">
        <w:rPr>
          <w:color w:val="000000" w:themeColor="text1"/>
          <w:sz w:val="28"/>
          <w:szCs w:val="28"/>
        </w:rPr>
        <w:t>над</w:t>
      </w:r>
      <w:r w:rsidRPr="00A958B0">
        <w:rPr>
          <w:color w:val="000000" w:themeColor="text1"/>
          <w:sz w:val="28"/>
          <w:szCs w:val="28"/>
        </w:rPr>
        <w:t xml:space="preserve"> выполнением муниципальных заданий использовалась следующая информация:</w:t>
      </w:r>
    </w:p>
    <w:p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перечень муниципальных услуг</w:t>
      </w:r>
      <w:r w:rsidR="0093665A">
        <w:rPr>
          <w:color w:val="000000" w:themeColor="text1"/>
          <w:sz w:val="28"/>
          <w:szCs w:val="28"/>
        </w:rPr>
        <w:t xml:space="preserve"> (работ)</w:t>
      </w:r>
      <w:r w:rsidRPr="00A958B0">
        <w:rPr>
          <w:color w:val="000000" w:themeColor="text1"/>
          <w:sz w:val="28"/>
          <w:szCs w:val="28"/>
        </w:rPr>
        <w:t>;</w:t>
      </w:r>
    </w:p>
    <w:p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стандарты качества муниципальных услуг</w:t>
      </w:r>
      <w:r w:rsidR="0093665A">
        <w:rPr>
          <w:color w:val="000000" w:themeColor="text1"/>
          <w:sz w:val="28"/>
          <w:szCs w:val="28"/>
        </w:rPr>
        <w:t xml:space="preserve"> (работ)</w:t>
      </w:r>
      <w:r w:rsidRPr="00A958B0">
        <w:rPr>
          <w:color w:val="000000" w:themeColor="text1"/>
          <w:sz w:val="28"/>
          <w:szCs w:val="28"/>
        </w:rPr>
        <w:t xml:space="preserve"> в области культуры;</w:t>
      </w:r>
    </w:p>
    <w:p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жалобы (претензии);</w:t>
      </w:r>
    </w:p>
    <w:p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статистические и отчетные данные;</w:t>
      </w:r>
    </w:p>
    <w:p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отчеты об исполнении муниципального задания;</w:t>
      </w:r>
    </w:p>
    <w:p w:rsidR="00F47B9F" w:rsidRPr="00A958B0" w:rsidRDefault="00F47B9F" w:rsidP="00F47B9F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 xml:space="preserve">результаты проведения контрольных </w:t>
      </w:r>
      <w:r w:rsidR="00044BD0" w:rsidRPr="00A958B0">
        <w:rPr>
          <w:color w:val="000000" w:themeColor="text1"/>
          <w:sz w:val="28"/>
          <w:szCs w:val="28"/>
        </w:rPr>
        <w:t xml:space="preserve">выездных </w:t>
      </w:r>
      <w:r w:rsidRPr="00A958B0">
        <w:rPr>
          <w:color w:val="000000" w:themeColor="text1"/>
          <w:sz w:val="28"/>
          <w:szCs w:val="28"/>
        </w:rPr>
        <w:t>мероприятий</w:t>
      </w:r>
      <w:r w:rsidR="00007EF2" w:rsidRPr="00A958B0">
        <w:rPr>
          <w:color w:val="000000" w:themeColor="text1"/>
          <w:sz w:val="28"/>
          <w:szCs w:val="28"/>
        </w:rPr>
        <w:t>, в том числе камеральных проверок</w:t>
      </w:r>
      <w:r w:rsidRPr="00A958B0">
        <w:rPr>
          <w:color w:val="000000" w:themeColor="text1"/>
          <w:sz w:val="28"/>
          <w:szCs w:val="28"/>
        </w:rPr>
        <w:t>.</w:t>
      </w:r>
    </w:p>
    <w:p w:rsidR="00F47B9F" w:rsidRPr="00A958B0" w:rsidRDefault="00F47B9F" w:rsidP="00856523">
      <w:pPr>
        <w:shd w:val="clear" w:color="auto" w:fill="FFFFFF"/>
        <w:tabs>
          <w:tab w:val="left" w:pos="851"/>
        </w:tabs>
        <w:jc w:val="both"/>
        <w:rPr>
          <w:color w:val="000000" w:themeColor="text1"/>
          <w:sz w:val="28"/>
          <w:szCs w:val="28"/>
        </w:rPr>
      </w:pPr>
      <w:r w:rsidRPr="00A958B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A958B0">
        <w:rPr>
          <w:color w:val="000000" w:themeColor="text1"/>
          <w:sz w:val="28"/>
          <w:szCs w:val="28"/>
        </w:rPr>
        <w:t>При про</w:t>
      </w:r>
      <w:r w:rsidR="006D01D7">
        <w:rPr>
          <w:color w:val="000000" w:themeColor="text1"/>
          <w:sz w:val="28"/>
          <w:szCs w:val="28"/>
        </w:rPr>
        <w:t>ведении контроля использовались</w:t>
      </w:r>
      <w:r w:rsidRPr="00A958B0">
        <w:rPr>
          <w:color w:val="000000" w:themeColor="text1"/>
          <w:sz w:val="28"/>
          <w:szCs w:val="28"/>
        </w:rPr>
        <w:t xml:space="preserve"> следующие методы:</w:t>
      </w:r>
    </w:p>
    <w:p w:rsidR="00F47B9F" w:rsidRPr="00A958B0" w:rsidRDefault="00F47B9F" w:rsidP="00F47B9F">
      <w:pPr>
        <w:shd w:val="clear" w:color="auto" w:fill="FFFFFF"/>
        <w:ind w:firstLine="864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 xml:space="preserve">анализ обращений граждан на личном приеме у начальника </w:t>
      </w:r>
      <w:r w:rsidR="006D01D7">
        <w:rPr>
          <w:color w:val="000000" w:themeColor="text1"/>
          <w:sz w:val="28"/>
          <w:szCs w:val="28"/>
        </w:rPr>
        <w:t>отдела</w:t>
      </w:r>
      <w:r w:rsidRPr="00A958B0">
        <w:rPr>
          <w:color w:val="000000" w:themeColor="text1"/>
          <w:sz w:val="28"/>
          <w:szCs w:val="28"/>
        </w:rPr>
        <w:t xml:space="preserve"> культуры, обращений посредством работы прямой телефонной линии по </w:t>
      </w:r>
      <w:r w:rsidRPr="00A958B0">
        <w:rPr>
          <w:color w:val="000000" w:themeColor="text1"/>
          <w:sz w:val="28"/>
          <w:szCs w:val="28"/>
        </w:rPr>
        <w:lastRenderedPageBreak/>
        <w:t>вопросам качества и объема предоставляемых муниципальных услуг;</w:t>
      </w:r>
    </w:p>
    <w:p w:rsidR="00F47B9F" w:rsidRPr="00A958B0" w:rsidRDefault="00F47B9F" w:rsidP="00F47B9F">
      <w:pPr>
        <w:shd w:val="clear" w:color="auto" w:fill="FFFFFF"/>
        <w:ind w:firstLine="864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метод сравнительного анализа фактических и плановых значений объемных и качественных, показателей, указанных в муниципальном задании;</w:t>
      </w:r>
    </w:p>
    <w:p w:rsidR="00F47B9F" w:rsidRPr="00A958B0" w:rsidRDefault="00F47B9F" w:rsidP="00F47B9F">
      <w:pPr>
        <w:shd w:val="clear" w:color="auto" w:fill="FFFFFF"/>
        <w:ind w:firstLine="864"/>
        <w:jc w:val="both"/>
        <w:rPr>
          <w:color w:val="000000" w:themeColor="text1"/>
          <w:sz w:val="28"/>
          <w:szCs w:val="28"/>
        </w:rPr>
      </w:pPr>
      <w:r w:rsidRPr="00A958B0">
        <w:rPr>
          <w:color w:val="000000" w:themeColor="text1"/>
          <w:sz w:val="28"/>
          <w:szCs w:val="28"/>
        </w:rPr>
        <w:t>метод наблюдения в форме проведения выездных проверок.</w:t>
      </w:r>
    </w:p>
    <w:p w:rsidR="00F47B9F" w:rsidRPr="00044BD0" w:rsidRDefault="00007EF2" w:rsidP="00F47B9F">
      <w:pPr>
        <w:shd w:val="clear" w:color="auto" w:fill="FFFFFF"/>
        <w:ind w:firstLine="851"/>
        <w:jc w:val="both"/>
        <w:rPr>
          <w:sz w:val="28"/>
          <w:szCs w:val="28"/>
        </w:rPr>
      </w:pPr>
      <w:r w:rsidRPr="00044BD0">
        <w:rPr>
          <w:sz w:val="28"/>
          <w:szCs w:val="28"/>
        </w:rPr>
        <w:t xml:space="preserve">Контроль </w:t>
      </w:r>
      <w:r w:rsidR="00D21B55">
        <w:rPr>
          <w:sz w:val="28"/>
          <w:szCs w:val="28"/>
        </w:rPr>
        <w:t xml:space="preserve">над </w:t>
      </w:r>
      <w:r w:rsidR="00856523" w:rsidRPr="00044BD0">
        <w:rPr>
          <w:sz w:val="28"/>
          <w:szCs w:val="28"/>
        </w:rPr>
        <w:t>исполнением муниципального задания</w:t>
      </w:r>
      <w:r w:rsidRPr="00044BD0">
        <w:rPr>
          <w:sz w:val="28"/>
          <w:szCs w:val="28"/>
        </w:rPr>
        <w:t xml:space="preserve"> </w:t>
      </w:r>
      <w:proofErr w:type="gramStart"/>
      <w:r w:rsidRPr="00044BD0">
        <w:rPr>
          <w:sz w:val="28"/>
          <w:szCs w:val="28"/>
        </w:rPr>
        <w:t xml:space="preserve">осуществлялся </w:t>
      </w:r>
      <w:r w:rsidR="00F47B9F" w:rsidRPr="00044BD0">
        <w:rPr>
          <w:sz w:val="28"/>
          <w:szCs w:val="28"/>
        </w:rPr>
        <w:t xml:space="preserve"> в</w:t>
      </w:r>
      <w:proofErr w:type="gramEnd"/>
      <w:r w:rsidR="00F47B9F" w:rsidRPr="00044BD0">
        <w:rPr>
          <w:sz w:val="28"/>
          <w:szCs w:val="28"/>
        </w:rPr>
        <w:t xml:space="preserve"> течение </w:t>
      </w:r>
      <w:r w:rsidR="00856523">
        <w:rPr>
          <w:sz w:val="28"/>
          <w:szCs w:val="28"/>
        </w:rPr>
        <w:t>полугодия дважды</w:t>
      </w:r>
      <w:r w:rsidR="00F47B9F" w:rsidRPr="00044BD0">
        <w:rPr>
          <w:sz w:val="28"/>
          <w:szCs w:val="28"/>
        </w:rPr>
        <w:t xml:space="preserve"> с начала года</w:t>
      </w:r>
      <w:r w:rsidR="00BA4B89">
        <w:rPr>
          <w:sz w:val="28"/>
          <w:szCs w:val="28"/>
        </w:rPr>
        <w:t xml:space="preserve"> (22-29.04</w:t>
      </w:r>
      <w:r w:rsidR="00F47B9F" w:rsidRPr="00044BD0">
        <w:rPr>
          <w:sz w:val="28"/>
          <w:szCs w:val="28"/>
        </w:rPr>
        <w:t>,</w:t>
      </w:r>
      <w:r w:rsidR="00BA4B89">
        <w:rPr>
          <w:sz w:val="28"/>
          <w:szCs w:val="28"/>
        </w:rPr>
        <w:t xml:space="preserve"> 15.07.2020)</w:t>
      </w:r>
      <w:r w:rsidR="00F47B9F" w:rsidRPr="00044BD0">
        <w:rPr>
          <w:sz w:val="28"/>
          <w:szCs w:val="28"/>
        </w:rPr>
        <w:t xml:space="preserve"> посредством сравнения плановых показателей объема и качества услуг</w:t>
      </w:r>
      <w:r w:rsidR="009D7579">
        <w:rPr>
          <w:sz w:val="28"/>
          <w:szCs w:val="28"/>
        </w:rPr>
        <w:t xml:space="preserve"> (работ)</w:t>
      </w:r>
      <w:r w:rsidR="00F47B9F" w:rsidRPr="00044BD0">
        <w:rPr>
          <w:sz w:val="28"/>
          <w:szCs w:val="28"/>
        </w:rPr>
        <w:t xml:space="preserve"> с фактическими значениями, д</w:t>
      </w:r>
      <w:r w:rsidR="00044BD0" w:rsidRPr="00044BD0">
        <w:rPr>
          <w:sz w:val="28"/>
          <w:szCs w:val="28"/>
        </w:rPr>
        <w:t>остигнутыми учреждениями</w:t>
      </w:r>
      <w:r w:rsidR="00AF0C9A">
        <w:rPr>
          <w:sz w:val="28"/>
          <w:szCs w:val="28"/>
        </w:rPr>
        <w:t xml:space="preserve"> культуры </w:t>
      </w:r>
      <w:r w:rsidR="006D01D7">
        <w:rPr>
          <w:sz w:val="28"/>
          <w:szCs w:val="28"/>
        </w:rPr>
        <w:t>города</w:t>
      </w:r>
      <w:r w:rsidR="00F47B9F" w:rsidRPr="00044BD0">
        <w:rPr>
          <w:sz w:val="28"/>
          <w:szCs w:val="28"/>
        </w:rPr>
        <w:t>.</w:t>
      </w:r>
    </w:p>
    <w:p w:rsidR="00F47B9F" w:rsidRPr="00044BD0" w:rsidRDefault="00F47B9F" w:rsidP="00F47B9F">
      <w:pPr>
        <w:shd w:val="clear" w:color="auto" w:fill="FFFFFF"/>
        <w:tabs>
          <w:tab w:val="left" w:pos="4109"/>
        </w:tabs>
        <w:ind w:firstLine="851"/>
        <w:jc w:val="both"/>
        <w:rPr>
          <w:sz w:val="28"/>
          <w:szCs w:val="28"/>
        </w:rPr>
      </w:pPr>
      <w:r w:rsidRPr="00044BD0">
        <w:rPr>
          <w:sz w:val="28"/>
          <w:szCs w:val="28"/>
        </w:rPr>
        <w:t xml:space="preserve">По итогам проведенного </w:t>
      </w:r>
      <w:r w:rsidR="00007EF2" w:rsidRPr="00044BD0">
        <w:rPr>
          <w:sz w:val="28"/>
          <w:szCs w:val="28"/>
        </w:rPr>
        <w:t>контроля</w:t>
      </w:r>
      <w:r w:rsidR="00EC4998">
        <w:rPr>
          <w:sz w:val="28"/>
          <w:szCs w:val="28"/>
        </w:rPr>
        <w:t xml:space="preserve"> составлен</w:t>
      </w:r>
      <w:r w:rsidR="00AB645E">
        <w:rPr>
          <w:sz w:val="28"/>
          <w:szCs w:val="28"/>
        </w:rPr>
        <w:t xml:space="preserve"> </w:t>
      </w:r>
      <w:r w:rsidR="00007EF2" w:rsidRPr="00044BD0">
        <w:rPr>
          <w:sz w:val="28"/>
          <w:szCs w:val="28"/>
        </w:rPr>
        <w:t>мониторинговы</w:t>
      </w:r>
      <w:r w:rsidR="00EC4998">
        <w:rPr>
          <w:sz w:val="28"/>
          <w:szCs w:val="28"/>
        </w:rPr>
        <w:t>й</w:t>
      </w:r>
      <w:r w:rsidR="00007EF2" w:rsidRPr="00044BD0">
        <w:rPr>
          <w:sz w:val="28"/>
          <w:szCs w:val="28"/>
        </w:rPr>
        <w:t xml:space="preserve"> </w:t>
      </w:r>
      <w:r w:rsidRPr="00044BD0">
        <w:rPr>
          <w:sz w:val="28"/>
          <w:szCs w:val="28"/>
        </w:rPr>
        <w:t>отчет</w:t>
      </w:r>
      <w:r w:rsidR="00007EF2" w:rsidRPr="00044BD0">
        <w:rPr>
          <w:sz w:val="28"/>
          <w:szCs w:val="28"/>
        </w:rPr>
        <w:t xml:space="preserve"> </w:t>
      </w:r>
      <w:r w:rsidR="006D01D7">
        <w:rPr>
          <w:sz w:val="28"/>
          <w:szCs w:val="28"/>
        </w:rPr>
        <w:t>(</w:t>
      </w:r>
      <w:r w:rsidR="00007EF2" w:rsidRPr="00044BD0">
        <w:rPr>
          <w:sz w:val="28"/>
          <w:szCs w:val="28"/>
        </w:rPr>
        <w:t>полугодие)</w:t>
      </w:r>
      <w:r w:rsidRPr="00044BD0">
        <w:rPr>
          <w:sz w:val="28"/>
          <w:szCs w:val="28"/>
        </w:rPr>
        <w:t xml:space="preserve"> об исполнении муниципального </w:t>
      </w:r>
      <w:r w:rsidR="00856523" w:rsidRPr="00044BD0">
        <w:rPr>
          <w:sz w:val="28"/>
          <w:szCs w:val="28"/>
        </w:rPr>
        <w:t>задания</w:t>
      </w:r>
      <w:r w:rsidR="00856523">
        <w:rPr>
          <w:sz w:val="28"/>
          <w:szCs w:val="28"/>
        </w:rPr>
        <w:t xml:space="preserve"> </w:t>
      </w:r>
      <w:r w:rsidR="00856523" w:rsidRPr="00044BD0">
        <w:rPr>
          <w:sz w:val="28"/>
          <w:szCs w:val="28"/>
        </w:rPr>
        <w:t>и деятельности</w:t>
      </w:r>
      <w:r w:rsidR="00007EF2" w:rsidRPr="00044BD0">
        <w:rPr>
          <w:sz w:val="28"/>
          <w:szCs w:val="28"/>
        </w:rPr>
        <w:t xml:space="preserve"> учреждени</w:t>
      </w:r>
      <w:r w:rsidR="006D01D7">
        <w:rPr>
          <w:sz w:val="28"/>
          <w:szCs w:val="28"/>
        </w:rPr>
        <w:t>й</w:t>
      </w:r>
      <w:r w:rsidRPr="00044BD0">
        <w:rPr>
          <w:sz w:val="28"/>
          <w:szCs w:val="28"/>
        </w:rPr>
        <w:t>.</w:t>
      </w:r>
    </w:p>
    <w:p w:rsidR="00F47B9F" w:rsidRPr="00E855CD" w:rsidRDefault="00044BD0" w:rsidP="00044BD0">
      <w:pPr>
        <w:shd w:val="clear" w:color="auto" w:fill="FFFFFF"/>
        <w:ind w:right="2" w:firstLine="851"/>
        <w:jc w:val="both"/>
        <w:rPr>
          <w:sz w:val="28"/>
          <w:szCs w:val="28"/>
        </w:rPr>
      </w:pPr>
      <w:r w:rsidRPr="00044BD0">
        <w:rPr>
          <w:sz w:val="28"/>
          <w:szCs w:val="28"/>
        </w:rPr>
        <w:t>Кам</w:t>
      </w:r>
      <w:r w:rsidR="000F1997">
        <w:rPr>
          <w:sz w:val="28"/>
          <w:szCs w:val="28"/>
        </w:rPr>
        <w:t xml:space="preserve">еральная проверка </w:t>
      </w:r>
      <w:r w:rsidR="00BA4B89">
        <w:rPr>
          <w:sz w:val="28"/>
          <w:szCs w:val="28"/>
        </w:rPr>
        <w:t xml:space="preserve">(15.04.2020) </w:t>
      </w:r>
      <w:bookmarkStart w:id="0" w:name="_GoBack"/>
      <w:bookmarkEnd w:id="0"/>
      <w:r w:rsidR="000F1997">
        <w:rPr>
          <w:sz w:val="28"/>
          <w:szCs w:val="28"/>
        </w:rPr>
        <w:t>проводилась</w:t>
      </w:r>
      <w:r w:rsidRPr="00044BD0">
        <w:rPr>
          <w:sz w:val="28"/>
          <w:szCs w:val="28"/>
        </w:rPr>
        <w:t xml:space="preserve"> работниками </w:t>
      </w:r>
      <w:r w:rsidR="006D01D7">
        <w:rPr>
          <w:sz w:val="28"/>
          <w:szCs w:val="28"/>
        </w:rPr>
        <w:t>отдела</w:t>
      </w:r>
      <w:r w:rsidRPr="00044BD0">
        <w:rPr>
          <w:sz w:val="28"/>
          <w:szCs w:val="28"/>
        </w:rPr>
        <w:t xml:space="preserve"> культуры</w:t>
      </w:r>
      <w:r w:rsidR="00AB645E">
        <w:rPr>
          <w:sz w:val="28"/>
          <w:szCs w:val="28"/>
        </w:rPr>
        <w:t xml:space="preserve"> </w:t>
      </w:r>
      <w:r w:rsidRPr="00044BD0">
        <w:rPr>
          <w:sz w:val="28"/>
          <w:szCs w:val="28"/>
        </w:rPr>
        <w:t xml:space="preserve">посредством </w:t>
      </w:r>
      <w:r w:rsidRPr="002F75DC">
        <w:rPr>
          <w:sz w:val="28"/>
          <w:szCs w:val="28"/>
        </w:rPr>
        <w:t xml:space="preserve">изучения имеющихся и представленных муниципальными учреждениями документов </w:t>
      </w:r>
      <w:r w:rsidRPr="00E855CD">
        <w:rPr>
          <w:sz w:val="28"/>
          <w:szCs w:val="28"/>
        </w:rPr>
        <w:t>и сведений об исполнении муниципального задания.</w:t>
      </w:r>
    </w:p>
    <w:p w:rsidR="00044BD0" w:rsidRPr="00E855CD" w:rsidRDefault="00044BD0" w:rsidP="00F47B9F">
      <w:pPr>
        <w:shd w:val="clear" w:color="auto" w:fill="FFFFFF"/>
        <w:ind w:right="2" w:firstLine="851"/>
        <w:jc w:val="both"/>
        <w:rPr>
          <w:sz w:val="28"/>
          <w:szCs w:val="28"/>
        </w:rPr>
      </w:pPr>
      <w:r w:rsidRPr="00E855CD">
        <w:rPr>
          <w:sz w:val="28"/>
          <w:szCs w:val="28"/>
        </w:rPr>
        <w:t>Выездные проверки и анкет</w:t>
      </w:r>
      <w:r w:rsidR="00826412" w:rsidRPr="00E855CD">
        <w:rPr>
          <w:sz w:val="28"/>
          <w:szCs w:val="28"/>
        </w:rPr>
        <w:t>а-</w:t>
      </w:r>
      <w:r w:rsidRPr="00E855CD">
        <w:rPr>
          <w:sz w:val="28"/>
          <w:szCs w:val="28"/>
        </w:rPr>
        <w:t>опрос населения</w:t>
      </w:r>
      <w:r w:rsidR="00AB645E">
        <w:rPr>
          <w:sz w:val="28"/>
          <w:szCs w:val="28"/>
        </w:rPr>
        <w:t xml:space="preserve"> </w:t>
      </w:r>
      <w:r w:rsidR="00856523">
        <w:rPr>
          <w:sz w:val="28"/>
          <w:szCs w:val="28"/>
        </w:rPr>
        <w:t>не проводился в связи с вводом режима самоизоляции (</w:t>
      </w:r>
      <w:r w:rsidR="00856523">
        <w:rPr>
          <w:sz w:val="28"/>
          <w:szCs w:val="28"/>
          <w:lang w:val="en-US"/>
        </w:rPr>
        <w:t>GOVID</w:t>
      </w:r>
      <w:r w:rsidR="00856523" w:rsidRPr="00856523">
        <w:rPr>
          <w:sz w:val="28"/>
          <w:szCs w:val="28"/>
        </w:rPr>
        <w:t>-19</w:t>
      </w:r>
      <w:r w:rsidR="00856523">
        <w:rPr>
          <w:sz w:val="28"/>
          <w:szCs w:val="28"/>
        </w:rPr>
        <w:t>)</w:t>
      </w:r>
      <w:r w:rsidR="00AB645E">
        <w:rPr>
          <w:sz w:val="28"/>
          <w:szCs w:val="28"/>
        </w:rPr>
        <w:t>.</w:t>
      </w:r>
    </w:p>
    <w:p w:rsidR="008F510F" w:rsidRPr="00EC4998" w:rsidRDefault="000F1997" w:rsidP="00EC4998">
      <w:pPr>
        <w:ind w:firstLine="851"/>
        <w:jc w:val="both"/>
        <w:rPr>
          <w:sz w:val="28"/>
          <w:szCs w:val="28"/>
        </w:rPr>
      </w:pPr>
      <w:r w:rsidRPr="00E855CD">
        <w:rPr>
          <w:sz w:val="28"/>
          <w:szCs w:val="28"/>
        </w:rPr>
        <w:t>Контрольные мероприятия выявили</w:t>
      </w:r>
      <w:r w:rsidR="00EC4998">
        <w:rPr>
          <w:sz w:val="28"/>
          <w:szCs w:val="28"/>
        </w:rPr>
        <w:t xml:space="preserve"> </w:t>
      </w:r>
      <w:r w:rsidRPr="00EC4998">
        <w:rPr>
          <w:sz w:val="28"/>
          <w:szCs w:val="28"/>
        </w:rPr>
        <w:t>отсутствие нарушений при исполнении муниципального задания,</w:t>
      </w:r>
    </w:p>
    <w:p w:rsidR="00C32A3D" w:rsidRDefault="00C32A3D" w:rsidP="008F510F">
      <w:pPr>
        <w:pStyle w:val="a7"/>
        <w:numPr>
          <w:ilvl w:val="0"/>
          <w:numId w:val="2"/>
        </w:numPr>
        <w:ind w:left="0" w:firstLine="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МБУК «КДО «Энергетик», МБУК «КДЦ «Юбилейный», МБУК «ГДК», МБУК «МВЦ» </w:t>
      </w:r>
      <w:r w:rsidR="00CB145F" w:rsidRPr="008F510F">
        <w:rPr>
          <w:sz w:val="28"/>
          <w:szCs w:val="28"/>
        </w:rPr>
        <w:t xml:space="preserve">муниципальные </w:t>
      </w:r>
      <w:r w:rsidR="008F510F" w:rsidRPr="008F510F">
        <w:rPr>
          <w:sz w:val="28"/>
          <w:szCs w:val="28"/>
        </w:rPr>
        <w:t xml:space="preserve">задания не </w:t>
      </w:r>
      <w:r w:rsidR="00CB145F" w:rsidRPr="008F510F">
        <w:rPr>
          <w:sz w:val="28"/>
          <w:szCs w:val="28"/>
        </w:rPr>
        <w:t>исполнены в полном объеме</w:t>
      </w:r>
      <w:r w:rsidR="008F510F" w:rsidRPr="008F510F">
        <w:rPr>
          <w:sz w:val="28"/>
          <w:szCs w:val="28"/>
        </w:rPr>
        <w:t xml:space="preserve"> в связи с вводом режима </w:t>
      </w:r>
      <w:r w:rsidR="008F510F" w:rsidRPr="00C32A3D">
        <w:rPr>
          <w:sz w:val="28"/>
          <w:szCs w:val="28"/>
        </w:rPr>
        <w:t>самоизоляции (</w:t>
      </w:r>
      <w:r w:rsidR="008F510F" w:rsidRPr="00C32A3D">
        <w:rPr>
          <w:sz w:val="28"/>
          <w:szCs w:val="28"/>
          <w:lang w:val="en-US"/>
        </w:rPr>
        <w:t>GOVID</w:t>
      </w:r>
      <w:r w:rsidR="008F510F" w:rsidRPr="00C32A3D">
        <w:rPr>
          <w:sz w:val="28"/>
          <w:szCs w:val="28"/>
        </w:rPr>
        <w:t>-19)</w:t>
      </w:r>
      <w:r w:rsidR="00E85CD1">
        <w:rPr>
          <w:sz w:val="28"/>
          <w:szCs w:val="28"/>
        </w:rPr>
        <w:t>;</w:t>
      </w:r>
    </w:p>
    <w:p w:rsidR="00F723AE" w:rsidRDefault="00E85CD1" w:rsidP="00AB645E">
      <w:pPr>
        <w:pStyle w:val="a7"/>
        <w:numPr>
          <w:ilvl w:val="0"/>
          <w:numId w:val="2"/>
        </w:numPr>
        <w:ind w:left="0" w:firstLine="6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задание МБУК «ЦБС» в целом</w:t>
      </w:r>
      <w:r w:rsidRPr="00E85CD1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выполнено согласно плановы</w:t>
      </w:r>
      <w:r w:rsidR="00F723AE">
        <w:rPr>
          <w:sz w:val="28"/>
          <w:szCs w:val="28"/>
        </w:rPr>
        <w:t>м</w:t>
      </w:r>
      <w:r>
        <w:rPr>
          <w:sz w:val="28"/>
          <w:szCs w:val="28"/>
        </w:rPr>
        <w:t xml:space="preserve"> показател</w:t>
      </w:r>
      <w:r w:rsidR="00F723AE">
        <w:rPr>
          <w:sz w:val="28"/>
          <w:szCs w:val="28"/>
        </w:rPr>
        <w:t>ям</w:t>
      </w:r>
      <w:r>
        <w:rPr>
          <w:sz w:val="28"/>
          <w:szCs w:val="28"/>
        </w:rPr>
        <w:t xml:space="preserve"> на 1 полугодие 2020г. за счет </w:t>
      </w:r>
      <w:r w:rsidR="00F723AE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работ (обработка документов и формирование, изучение</w:t>
      </w:r>
      <w:r w:rsidR="00F723AE">
        <w:rPr>
          <w:sz w:val="28"/>
          <w:szCs w:val="28"/>
        </w:rPr>
        <w:t>,</w:t>
      </w:r>
      <w:r>
        <w:rPr>
          <w:sz w:val="28"/>
          <w:szCs w:val="28"/>
        </w:rPr>
        <w:t xml:space="preserve"> учет фонда библиотеки; </w:t>
      </w:r>
    </w:p>
    <w:p w:rsidR="00E85CD1" w:rsidRDefault="00E85CD1" w:rsidP="00AB645E">
      <w:pPr>
        <w:pStyle w:val="a7"/>
        <w:numPr>
          <w:ilvl w:val="0"/>
          <w:numId w:val="2"/>
        </w:numPr>
        <w:ind w:left="0" w:firstLine="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задание МБУДО ДШИ, МБУДО «ДХШ» </w:t>
      </w:r>
      <w:r w:rsidR="00F723AE">
        <w:rPr>
          <w:sz w:val="28"/>
          <w:szCs w:val="28"/>
        </w:rPr>
        <w:t>в целом</w:t>
      </w:r>
      <w:r w:rsidR="00F723AE" w:rsidRPr="00E85CD1">
        <w:rPr>
          <w:sz w:val="28"/>
          <w:szCs w:val="28"/>
        </w:rPr>
        <w:t xml:space="preserve"> </w:t>
      </w:r>
      <w:r w:rsidR="00F723AE">
        <w:rPr>
          <w:sz w:val="28"/>
          <w:szCs w:val="28"/>
        </w:rPr>
        <w:t xml:space="preserve">выполнено согласно плановым показателям на 1 полугодие 2020г. за счет </w:t>
      </w:r>
      <w:r>
        <w:rPr>
          <w:sz w:val="28"/>
          <w:szCs w:val="28"/>
        </w:rPr>
        <w:t xml:space="preserve">сохранения контингента обучающихся и за счет выдачи учебных часов в формате </w:t>
      </w:r>
      <w:r>
        <w:rPr>
          <w:sz w:val="28"/>
          <w:szCs w:val="28"/>
          <w:lang w:val="en-US"/>
        </w:rPr>
        <w:t>Online</w:t>
      </w:r>
      <w:r>
        <w:rPr>
          <w:sz w:val="28"/>
          <w:szCs w:val="28"/>
        </w:rPr>
        <w:t>.</w:t>
      </w:r>
      <w:r w:rsidR="008F510F" w:rsidRPr="00C32A3D">
        <w:rPr>
          <w:sz w:val="28"/>
          <w:szCs w:val="28"/>
        </w:rPr>
        <w:t xml:space="preserve">  </w:t>
      </w:r>
    </w:p>
    <w:p w:rsidR="00AB645E" w:rsidRDefault="00AB645E" w:rsidP="00AB645E">
      <w:pPr>
        <w:rPr>
          <w:sz w:val="28"/>
          <w:szCs w:val="28"/>
        </w:rPr>
      </w:pPr>
    </w:p>
    <w:p w:rsidR="00AB645E" w:rsidRDefault="00AB645E" w:rsidP="00AB645E"/>
    <w:p w:rsidR="003C19D3" w:rsidRPr="00C70D19" w:rsidRDefault="00856523" w:rsidP="00AB645E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AB645E" w:rsidRPr="00C70D19">
        <w:rPr>
          <w:sz w:val="28"/>
          <w:szCs w:val="28"/>
        </w:rPr>
        <w:t>ачальник отдела культуры</w:t>
      </w:r>
    </w:p>
    <w:p w:rsidR="00AB645E" w:rsidRDefault="00C70D19" w:rsidP="00AB64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AB645E" w:rsidRPr="00C70D19">
        <w:rPr>
          <w:sz w:val="28"/>
          <w:szCs w:val="28"/>
        </w:rPr>
        <w:t xml:space="preserve">дминистрации города Назарово                                                    </w:t>
      </w:r>
      <w:r w:rsidR="00856523">
        <w:rPr>
          <w:sz w:val="28"/>
          <w:szCs w:val="28"/>
        </w:rPr>
        <w:t xml:space="preserve">  Н.</w:t>
      </w:r>
      <w:r w:rsidR="00C32A3D">
        <w:rPr>
          <w:sz w:val="28"/>
          <w:szCs w:val="28"/>
        </w:rPr>
        <w:t xml:space="preserve"> </w:t>
      </w:r>
      <w:r w:rsidR="00856523">
        <w:rPr>
          <w:sz w:val="28"/>
          <w:szCs w:val="28"/>
        </w:rPr>
        <w:t>Н.</w:t>
      </w:r>
      <w:r w:rsidR="00C32A3D">
        <w:rPr>
          <w:sz w:val="28"/>
          <w:szCs w:val="28"/>
        </w:rPr>
        <w:t xml:space="preserve"> </w:t>
      </w:r>
      <w:r w:rsidR="00856523">
        <w:rPr>
          <w:sz w:val="28"/>
          <w:szCs w:val="28"/>
        </w:rPr>
        <w:t>Гурулев</w:t>
      </w:r>
    </w:p>
    <w:p w:rsidR="00856523" w:rsidRDefault="00856523" w:rsidP="00AB645E">
      <w:pPr>
        <w:rPr>
          <w:sz w:val="28"/>
          <w:szCs w:val="28"/>
        </w:rPr>
      </w:pPr>
    </w:p>
    <w:p w:rsidR="00856523" w:rsidRDefault="00856523" w:rsidP="00AB645E">
      <w:pPr>
        <w:rPr>
          <w:sz w:val="28"/>
          <w:szCs w:val="28"/>
        </w:rPr>
      </w:pPr>
    </w:p>
    <w:p w:rsidR="00856523" w:rsidRDefault="00856523" w:rsidP="00AB645E">
      <w:pPr>
        <w:rPr>
          <w:sz w:val="28"/>
          <w:szCs w:val="28"/>
        </w:rPr>
      </w:pPr>
    </w:p>
    <w:p w:rsidR="00E85CD1" w:rsidRDefault="00E85CD1" w:rsidP="00AB645E">
      <w:pPr>
        <w:rPr>
          <w:sz w:val="28"/>
          <w:szCs w:val="28"/>
        </w:rPr>
      </w:pPr>
    </w:p>
    <w:p w:rsidR="00E85CD1" w:rsidRDefault="00E85CD1" w:rsidP="00AB645E">
      <w:pPr>
        <w:rPr>
          <w:sz w:val="28"/>
          <w:szCs w:val="28"/>
        </w:rPr>
      </w:pPr>
    </w:p>
    <w:p w:rsidR="00E85CD1" w:rsidRDefault="00E85CD1" w:rsidP="00AB645E">
      <w:pPr>
        <w:rPr>
          <w:sz w:val="28"/>
          <w:szCs w:val="28"/>
        </w:rPr>
      </w:pPr>
    </w:p>
    <w:p w:rsidR="00E85CD1" w:rsidRDefault="00E85CD1" w:rsidP="00AB645E">
      <w:pPr>
        <w:rPr>
          <w:sz w:val="28"/>
          <w:szCs w:val="28"/>
        </w:rPr>
      </w:pPr>
    </w:p>
    <w:p w:rsidR="00856523" w:rsidRDefault="00856523" w:rsidP="00AB645E">
      <w:r>
        <w:t>Зенченко Светлана Александровна</w:t>
      </w:r>
    </w:p>
    <w:p w:rsidR="00856523" w:rsidRDefault="00856523" w:rsidP="00AB645E">
      <w:r>
        <w:t>8(39155)7-11-11</w:t>
      </w:r>
    </w:p>
    <w:p w:rsidR="00AD42BF" w:rsidRDefault="00AD42BF" w:rsidP="00AB645E"/>
    <w:p w:rsidR="00AD42BF" w:rsidRDefault="00AD42BF" w:rsidP="00AB645E">
      <w:pPr>
        <w:sectPr w:rsidR="00AD42BF" w:rsidSect="003C19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42BF" w:rsidRDefault="00E85CD1" w:rsidP="00AD42BF">
      <w:pPr>
        <w:widowControl/>
        <w:autoSpaceDE/>
        <w:autoSpaceDN/>
        <w:adjustRightInd/>
        <w:ind w:left="4820"/>
        <w:contextualSpacing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 xml:space="preserve">Приложение </w:t>
      </w:r>
      <w:r w:rsidR="00AD42BF">
        <w:rPr>
          <w:rFonts w:eastAsiaTheme="minorEastAsia"/>
          <w:b/>
          <w:sz w:val="24"/>
          <w:szCs w:val="24"/>
        </w:rPr>
        <w:t xml:space="preserve"> </w:t>
      </w:r>
    </w:p>
    <w:p w:rsidR="00AD42BF" w:rsidRDefault="00AD42BF" w:rsidP="00AD42BF">
      <w:pPr>
        <w:widowControl/>
        <w:autoSpaceDE/>
        <w:autoSpaceDN/>
        <w:adjustRightInd/>
        <w:ind w:left="4820"/>
        <w:contextualSpacing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к информации </w:t>
      </w:r>
      <w:r w:rsidRPr="00AD42BF">
        <w:rPr>
          <w:rFonts w:eastAsiaTheme="minorEastAsia"/>
          <w:b/>
          <w:sz w:val="24"/>
          <w:szCs w:val="24"/>
        </w:rPr>
        <w:t>о результатах контроля над исполнением муниципальных заданий, в отношении учреждений подведомственных Отделу культуры администрации города</w:t>
      </w:r>
    </w:p>
    <w:p w:rsidR="00AD42BF" w:rsidRPr="00AD42BF" w:rsidRDefault="00AD42BF" w:rsidP="00AD42BF">
      <w:pPr>
        <w:widowControl/>
        <w:autoSpaceDE/>
        <w:autoSpaceDN/>
        <w:adjustRightInd/>
        <w:ind w:left="4820"/>
        <w:contextualSpacing/>
        <w:rPr>
          <w:rFonts w:eastAsiaTheme="minorEastAsia"/>
          <w:b/>
          <w:sz w:val="24"/>
          <w:szCs w:val="24"/>
        </w:rPr>
      </w:pPr>
      <w:r w:rsidRPr="00AD42BF">
        <w:rPr>
          <w:rFonts w:eastAsiaTheme="minorEastAsia"/>
          <w:b/>
          <w:sz w:val="24"/>
          <w:szCs w:val="24"/>
        </w:rPr>
        <w:t>за 1 полугодие 2020 года</w:t>
      </w:r>
    </w:p>
    <w:p w:rsidR="00AD42BF" w:rsidRDefault="00AD42BF" w:rsidP="00AD42BF">
      <w:pPr>
        <w:widowControl/>
        <w:autoSpaceDE/>
        <w:autoSpaceDN/>
        <w:adjustRightInd/>
        <w:contextualSpacing/>
        <w:jc w:val="center"/>
        <w:rPr>
          <w:rFonts w:eastAsiaTheme="minorEastAsia"/>
          <w:b/>
          <w:sz w:val="27"/>
          <w:szCs w:val="27"/>
        </w:rPr>
      </w:pPr>
    </w:p>
    <w:p w:rsidR="00AD42BF" w:rsidRPr="00AD42BF" w:rsidRDefault="00AD42BF" w:rsidP="00AD42BF">
      <w:pPr>
        <w:widowControl/>
        <w:autoSpaceDE/>
        <w:autoSpaceDN/>
        <w:adjustRightInd/>
        <w:contextualSpacing/>
        <w:jc w:val="center"/>
        <w:rPr>
          <w:rFonts w:eastAsiaTheme="minorEastAsia"/>
          <w:b/>
          <w:sz w:val="27"/>
          <w:szCs w:val="27"/>
        </w:rPr>
      </w:pPr>
      <w:r w:rsidRPr="00AD42BF">
        <w:rPr>
          <w:rFonts w:eastAsiaTheme="minorEastAsia"/>
          <w:b/>
          <w:sz w:val="27"/>
          <w:szCs w:val="27"/>
        </w:rPr>
        <w:t>Аналитическая записка</w:t>
      </w:r>
      <w:r w:rsidRPr="00AD42BF">
        <w:rPr>
          <w:rFonts w:asciiTheme="minorHAnsi" w:eastAsiaTheme="minorEastAsia" w:hAnsiTheme="minorHAnsi" w:cstheme="minorBidi"/>
          <w:sz w:val="27"/>
          <w:szCs w:val="27"/>
        </w:rPr>
        <w:t xml:space="preserve"> </w:t>
      </w:r>
      <w:r w:rsidRPr="00AD42BF">
        <w:rPr>
          <w:rFonts w:eastAsiaTheme="minorEastAsia"/>
          <w:b/>
          <w:sz w:val="27"/>
          <w:szCs w:val="27"/>
        </w:rPr>
        <w:t>к отчету об исполнении муниципального задания муниципальными бюджетными учреждениями культуры и образовательными учреждениями в области искусств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center"/>
        <w:rPr>
          <w:rFonts w:eastAsiaTheme="minorEastAsia"/>
          <w:b/>
          <w:sz w:val="27"/>
          <w:szCs w:val="27"/>
        </w:rPr>
      </w:pPr>
      <w:r w:rsidRPr="00AD42BF">
        <w:rPr>
          <w:rFonts w:eastAsiaTheme="minorEastAsia"/>
          <w:b/>
          <w:sz w:val="27"/>
          <w:szCs w:val="27"/>
        </w:rPr>
        <w:t>за 1-е полугодие 2020 года.</w:t>
      </w:r>
    </w:p>
    <w:p w:rsidR="00AD42BF" w:rsidRPr="00AD42BF" w:rsidRDefault="00AD42BF" w:rsidP="00AD42BF">
      <w:pPr>
        <w:widowControl/>
        <w:autoSpaceDE/>
        <w:autoSpaceDN/>
        <w:adjustRightInd/>
        <w:ind w:firstLine="709"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Отделом культуры администрации г.Назарово на 2020 г. утверждены муниципальные задания для семи учреждений, из них: 3 учреждения клубной системы, 2 учреждения дополнительного образования в сфере культуры, 1 учреждение централизованной библиотечной системы и музейно выставочный центр. Для каждого учреждения рассчитаны и установлены показатели качества услуг (работ), а также показатели объема оказываемых услуг (выполняемых работ). 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center"/>
        <w:rPr>
          <w:rFonts w:eastAsiaTheme="minorEastAsia"/>
          <w:b/>
          <w:sz w:val="27"/>
          <w:szCs w:val="27"/>
        </w:rPr>
      </w:pPr>
      <w:r w:rsidRPr="00AD42BF">
        <w:rPr>
          <w:rFonts w:eastAsiaTheme="minorEastAsia"/>
          <w:b/>
          <w:sz w:val="27"/>
          <w:szCs w:val="27"/>
        </w:rPr>
        <w:t>МБУК «МВЦ»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b/>
          <w:sz w:val="27"/>
          <w:szCs w:val="27"/>
        </w:rPr>
        <w:t xml:space="preserve">  </w:t>
      </w:r>
      <w:r w:rsidRPr="00AD42BF">
        <w:rPr>
          <w:rFonts w:eastAsiaTheme="minorEastAsia"/>
          <w:sz w:val="27"/>
          <w:szCs w:val="27"/>
        </w:rPr>
        <w:t xml:space="preserve">   Муниципальным заданием предусмотрены следующие услуги (работы):</w:t>
      </w:r>
    </w:p>
    <w:p w:rsidR="00AD42BF" w:rsidRPr="00A73CC8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b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-публичный показ музейных предметов, музейных коллекций. Услуга выполнена на </w:t>
      </w:r>
      <w:r w:rsidRPr="00AD42BF">
        <w:rPr>
          <w:rFonts w:eastAsiaTheme="minorEastAsia"/>
          <w:b/>
          <w:sz w:val="27"/>
          <w:szCs w:val="27"/>
        </w:rPr>
        <w:t>40,2 %</w:t>
      </w:r>
      <w:r w:rsidR="00795B7C">
        <w:rPr>
          <w:rFonts w:eastAsiaTheme="minorEastAsia"/>
          <w:b/>
          <w:sz w:val="27"/>
          <w:szCs w:val="27"/>
        </w:rPr>
        <w:t xml:space="preserve"> </w:t>
      </w:r>
      <w:r w:rsidR="00795B7C" w:rsidRPr="00795B7C">
        <w:rPr>
          <w:rFonts w:eastAsiaTheme="minorEastAsia"/>
          <w:sz w:val="27"/>
          <w:szCs w:val="27"/>
        </w:rPr>
        <w:t xml:space="preserve">за счет </w:t>
      </w:r>
      <w:r w:rsidR="00A73CC8">
        <w:rPr>
          <w:rFonts w:eastAsiaTheme="minorEastAsia"/>
          <w:sz w:val="27"/>
          <w:szCs w:val="27"/>
        </w:rPr>
        <w:t>показателей: «К</w:t>
      </w:r>
      <w:r w:rsidR="00795B7C" w:rsidRPr="00795B7C">
        <w:rPr>
          <w:rFonts w:eastAsiaTheme="minorEastAsia"/>
          <w:sz w:val="27"/>
          <w:szCs w:val="27"/>
        </w:rPr>
        <w:t>оличество предметов музейного собрания учреждения, опубликованных удаленно (через сеть Интернет, публикации) за отчетный период</w:t>
      </w:r>
      <w:r w:rsidR="00A73CC8">
        <w:rPr>
          <w:rFonts w:eastAsiaTheme="minorEastAsia"/>
          <w:sz w:val="27"/>
          <w:szCs w:val="27"/>
        </w:rPr>
        <w:t>»,</w:t>
      </w:r>
      <w:r w:rsidR="00A73CC8" w:rsidRPr="00A73CC8">
        <w:t xml:space="preserve"> </w:t>
      </w:r>
      <w:r w:rsidR="00A73CC8">
        <w:t>«</w:t>
      </w:r>
      <w:r w:rsidR="00A73CC8">
        <w:rPr>
          <w:rFonts w:eastAsiaTheme="minorEastAsia"/>
          <w:sz w:val="27"/>
          <w:szCs w:val="27"/>
        </w:rPr>
        <w:t>Ч</w:t>
      </w:r>
      <w:r w:rsidR="00A73CC8" w:rsidRPr="00A73CC8">
        <w:rPr>
          <w:rFonts w:eastAsiaTheme="minorEastAsia"/>
          <w:sz w:val="27"/>
          <w:szCs w:val="27"/>
        </w:rPr>
        <w:t>исло посетителей</w:t>
      </w:r>
      <w:r w:rsidR="00A73CC8">
        <w:rPr>
          <w:rFonts w:eastAsiaTheme="minorEastAsia"/>
          <w:sz w:val="27"/>
          <w:szCs w:val="27"/>
        </w:rPr>
        <w:t xml:space="preserve"> </w:t>
      </w:r>
      <w:r w:rsidR="00A73CC8" w:rsidRPr="00795B7C">
        <w:rPr>
          <w:rFonts w:eastAsiaTheme="minorEastAsia"/>
          <w:sz w:val="27"/>
          <w:szCs w:val="27"/>
        </w:rPr>
        <w:t>(через сеть Интернет</w:t>
      </w:r>
      <w:r w:rsidR="00A73CC8">
        <w:rPr>
          <w:rFonts w:eastAsiaTheme="minorEastAsia"/>
          <w:sz w:val="27"/>
          <w:szCs w:val="27"/>
        </w:rPr>
        <w:t>»</w:t>
      </w:r>
      <w:r w:rsidR="00A0517A">
        <w:rPr>
          <w:rFonts w:eastAsiaTheme="minorEastAsia"/>
          <w:sz w:val="27"/>
          <w:szCs w:val="27"/>
        </w:rPr>
        <w:t>), о</w:t>
      </w:r>
      <w:r w:rsidR="00A73CC8">
        <w:rPr>
          <w:rFonts w:eastAsiaTheme="minorEastAsia"/>
          <w:sz w:val="27"/>
          <w:szCs w:val="27"/>
        </w:rPr>
        <w:t xml:space="preserve">стальные показатели данной услуги выполнены в среднем на </w:t>
      </w:r>
      <w:r w:rsidR="00A73CC8" w:rsidRPr="00A73CC8">
        <w:rPr>
          <w:rFonts w:eastAsiaTheme="minorEastAsia"/>
          <w:b/>
          <w:sz w:val="27"/>
          <w:szCs w:val="27"/>
        </w:rPr>
        <w:t>26,34</w:t>
      </w:r>
      <w:r w:rsidR="00A73CC8">
        <w:rPr>
          <w:rFonts w:eastAsiaTheme="minorEastAsia"/>
          <w:b/>
          <w:sz w:val="27"/>
          <w:szCs w:val="27"/>
        </w:rPr>
        <w:t xml:space="preserve"> </w:t>
      </w:r>
      <w:r w:rsidR="00A73CC8" w:rsidRPr="00A73CC8">
        <w:rPr>
          <w:rFonts w:eastAsiaTheme="minorEastAsia"/>
          <w:b/>
          <w:sz w:val="27"/>
          <w:szCs w:val="27"/>
        </w:rPr>
        <w:t>%.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-создание экспозиций (выставок) музеев, организация выездных выставок. Работа выполнена </w:t>
      </w:r>
      <w:r w:rsidRPr="00AD42BF">
        <w:rPr>
          <w:rFonts w:eastAsiaTheme="minorEastAsia"/>
          <w:b/>
          <w:sz w:val="27"/>
          <w:szCs w:val="27"/>
        </w:rPr>
        <w:t>на 15,5 %, п</w:t>
      </w:r>
      <w:r w:rsidRPr="00AD42BF">
        <w:rPr>
          <w:rFonts w:eastAsiaTheme="minorEastAsia"/>
          <w:sz w:val="27"/>
          <w:szCs w:val="27"/>
        </w:rPr>
        <w:t>оказатель не выполнен в связи с вводом режима самоизоляции (COVID-19), выставки проводятся онлайн - бесплатно, часть выставок перенесена на более поздний срок;</w:t>
      </w:r>
    </w:p>
    <w:p w:rsidR="00AD42BF" w:rsidRPr="00A73CC8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-осуществление экскурсионного обслуживания. Работа выполнена на </w:t>
      </w:r>
      <w:r w:rsidRPr="00AD42BF">
        <w:rPr>
          <w:rFonts w:eastAsiaTheme="minorEastAsia"/>
          <w:b/>
          <w:sz w:val="27"/>
          <w:szCs w:val="27"/>
        </w:rPr>
        <w:t>37,1 %</w:t>
      </w:r>
      <w:r w:rsidR="00A73CC8">
        <w:rPr>
          <w:rFonts w:eastAsiaTheme="minorEastAsia"/>
          <w:b/>
          <w:sz w:val="27"/>
          <w:szCs w:val="27"/>
        </w:rPr>
        <w:t xml:space="preserve"> </w:t>
      </w:r>
      <w:r w:rsidR="00A73CC8" w:rsidRPr="00A73CC8">
        <w:rPr>
          <w:rFonts w:eastAsiaTheme="minorEastAsia"/>
          <w:sz w:val="27"/>
          <w:szCs w:val="27"/>
        </w:rPr>
        <w:t xml:space="preserve">за счет показателя </w:t>
      </w:r>
      <w:r w:rsidR="00A73CC8">
        <w:rPr>
          <w:rFonts w:eastAsiaTheme="minorEastAsia"/>
          <w:sz w:val="27"/>
          <w:szCs w:val="27"/>
        </w:rPr>
        <w:t>«</w:t>
      </w:r>
      <w:r w:rsidR="00A73CC8" w:rsidRPr="00A73CC8">
        <w:rPr>
          <w:rFonts w:eastAsiaTheme="minorEastAsia"/>
          <w:sz w:val="27"/>
          <w:szCs w:val="27"/>
        </w:rPr>
        <w:t>Уровень подготовленности кадрового состава</w:t>
      </w:r>
      <w:r w:rsidR="00A73CC8">
        <w:rPr>
          <w:rFonts w:eastAsiaTheme="minorEastAsia"/>
          <w:sz w:val="27"/>
          <w:szCs w:val="27"/>
        </w:rPr>
        <w:t xml:space="preserve">» = </w:t>
      </w:r>
      <w:r w:rsidR="00A73CC8" w:rsidRPr="00A73CC8">
        <w:rPr>
          <w:rFonts w:eastAsiaTheme="minorEastAsia"/>
          <w:b/>
          <w:sz w:val="27"/>
          <w:szCs w:val="27"/>
        </w:rPr>
        <w:t>100%,</w:t>
      </w:r>
      <w:r w:rsidR="00A73CC8">
        <w:rPr>
          <w:rFonts w:eastAsiaTheme="minorEastAsia"/>
          <w:sz w:val="27"/>
          <w:szCs w:val="27"/>
        </w:rPr>
        <w:t xml:space="preserve"> </w:t>
      </w:r>
      <w:r w:rsidR="00A0517A">
        <w:rPr>
          <w:rFonts w:eastAsiaTheme="minorEastAsia"/>
          <w:sz w:val="27"/>
          <w:szCs w:val="27"/>
        </w:rPr>
        <w:t>о</w:t>
      </w:r>
      <w:r w:rsidR="00A73CC8">
        <w:rPr>
          <w:rFonts w:eastAsiaTheme="minorEastAsia"/>
          <w:sz w:val="27"/>
          <w:szCs w:val="27"/>
        </w:rPr>
        <w:t xml:space="preserve">стальные показатели данной услуги выполнены в среднем на </w:t>
      </w:r>
      <w:r w:rsidR="00A0517A">
        <w:rPr>
          <w:rFonts w:eastAsiaTheme="minorEastAsia"/>
          <w:b/>
          <w:sz w:val="27"/>
          <w:szCs w:val="27"/>
        </w:rPr>
        <w:t>16,2</w:t>
      </w:r>
      <w:r w:rsidR="00A73CC8">
        <w:rPr>
          <w:rFonts w:eastAsiaTheme="minorEastAsia"/>
          <w:b/>
          <w:sz w:val="27"/>
          <w:szCs w:val="27"/>
        </w:rPr>
        <w:t xml:space="preserve"> </w:t>
      </w:r>
      <w:r w:rsidR="00A73CC8" w:rsidRPr="00A73CC8">
        <w:rPr>
          <w:rFonts w:eastAsiaTheme="minorEastAsia"/>
          <w:b/>
          <w:sz w:val="27"/>
          <w:szCs w:val="27"/>
        </w:rPr>
        <w:t>%</w:t>
      </w:r>
      <w:r w:rsidRPr="00A73CC8">
        <w:rPr>
          <w:rFonts w:eastAsiaTheme="minorEastAsia"/>
          <w:sz w:val="27"/>
          <w:szCs w:val="27"/>
        </w:rPr>
        <w:t>;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b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-формирование, учет, изучение, обеспечение физического сохранения и безопасности музейных предметов, музейных коллекций. Работа выполнена на </w:t>
      </w:r>
      <w:r w:rsidRPr="00AD42BF">
        <w:rPr>
          <w:rFonts w:eastAsiaTheme="minorEastAsia"/>
          <w:b/>
          <w:sz w:val="27"/>
          <w:szCs w:val="27"/>
        </w:rPr>
        <w:t>93,7 %</w:t>
      </w:r>
      <w:r w:rsidR="00A0517A">
        <w:rPr>
          <w:rFonts w:eastAsiaTheme="minorEastAsia"/>
          <w:b/>
          <w:sz w:val="27"/>
          <w:szCs w:val="27"/>
        </w:rPr>
        <w:t xml:space="preserve"> </w:t>
      </w:r>
      <w:r w:rsidR="00A0517A">
        <w:rPr>
          <w:rFonts w:eastAsiaTheme="minorEastAsia"/>
          <w:sz w:val="27"/>
          <w:szCs w:val="27"/>
        </w:rPr>
        <w:t>так как показатели данной услуги не зависят от посетителей и режим</w:t>
      </w:r>
      <w:r w:rsidR="00A0517A" w:rsidRPr="00AD42BF">
        <w:rPr>
          <w:rFonts w:eastAsiaTheme="minorEastAsia"/>
          <w:sz w:val="27"/>
          <w:szCs w:val="27"/>
        </w:rPr>
        <w:t xml:space="preserve"> самоизоляции (COVID-19)</w:t>
      </w:r>
      <w:r w:rsidR="00A0517A">
        <w:rPr>
          <w:rFonts w:eastAsiaTheme="minorEastAsia"/>
          <w:sz w:val="27"/>
          <w:szCs w:val="27"/>
        </w:rPr>
        <w:t xml:space="preserve"> на выполнение показателей не влияет</w:t>
      </w:r>
      <w:r w:rsidRPr="00AD42BF">
        <w:rPr>
          <w:rFonts w:eastAsiaTheme="minorEastAsia"/>
          <w:b/>
          <w:sz w:val="27"/>
          <w:szCs w:val="27"/>
        </w:rPr>
        <w:t>.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        Муниципальное задание учреждением </w:t>
      </w:r>
      <w:r w:rsidR="00A0517A">
        <w:rPr>
          <w:rFonts w:eastAsiaTheme="minorEastAsia"/>
          <w:sz w:val="27"/>
          <w:szCs w:val="27"/>
        </w:rPr>
        <w:t xml:space="preserve">в целом </w:t>
      </w:r>
      <w:r w:rsidRPr="00AD42BF">
        <w:rPr>
          <w:rFonts w:eastAsiaTheme="minorEastAsia"/>
          <w:sz w:val="27"/>
          <w:szCs w:val="27"/>
        </w:rPr>
        <w:t xml:space="preserve">выполнено на </w:t>
      </w:r>
      <w:r w:rsidRPr="00AD42BF">
        <w:rPr>
          <w:rFonts w:eastAsiaTheme="minorEastAsia"/>
          <w:b/>
          <w:sz w:val="27"/>
          <w:szCs w:val="27"/>
        </w:rPr>
        <w:t xml:space="preserve">46,7 </w:t>
      </w:r>
      <w:r w:rsidRPr="00AD42BF">
        <w:rPr>
          <w:rFonts w:eastAsiaTheme="minorEastAsia"/>
          <w:sz w:val="27"/>
          <w:szCs w:val="27"/>
        </w:rPr>
        <w:t>%.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center"/>
        <w:rPr>
          <w:rFonts w:eastAsiaTheme="minorEastAsia"/>
          <w:b/>
          <w:sz w:val="27"/>
          <w:szCs w:val="27"/>
        </w:rPr>
      </w:pPr>
      <w:r w:rsidRPr="00AD42BF">
        <w:rPr>
          <w:rFonts w:eastAsiaTheme="minorEastAsia"/>
          <w:b/>
          <w:sz w:val="27"/>
          <w:szCs w:val="27"/>
        </w:rPr>
        <w:t>МБУК «ЦБС»</w:t>
      </w:r>
    </w:p>
    <w:p w:rsidR="00AD42BF" w:rsidRPr="00AD42BF" w:rsidRDefault="00AD42BF" w:rsidP="00A47D19">
      <w:pPr>
        <w:widowControl/>
        <w:autoSpaceDE/>
        <w:autoSpaceDN/>
        <w:adjustRightInd/>
        <w:ind w:firstLine="709"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За 1-е полугодие 2020 года в МБУК «ЦБС» насчитывается </w:t>
      </w:r>
      <w:r w:rsidR="004F7686">
        <w:rPr>
          <w:rFonts w:eastAsiaTheme="minorEastAsia"/>
          <w:sz w:val="27"/>
          <w:szCs w:val="27"/>
        </w:rPr>
        <w:t>55 137ед.</w:t>
      </w:r>
      <w:r w:rsidRPr="00AD42BF">
        <w:rPr>
          <w:rFonts w:eastAsiaTheme="minorEastAsia"/>
          <w:sz w:val="27"/>
          <w:szCs w:val="27"/>
        </w:rPr>
        <w:t xml:space="preserve"> посещений</w:t>
      </w:r>
      <w:r w:rsidR="004F7686">
        <w:rPr>
          <w:rFonts w:eastAsiaTheme="minorEastAsia"/>
          <w:sz w:val="27"/>
          <w:szCs w:val="27"/>
        </w:rPr>
        <w:t xml:space="preserve"> при плане на 2020 год 211737 ед.</w:t>
      </w:r>
      <w:r w:rsidRPr="00AD42BF">
        <w:rPr>
          <w:rFonts w:eastAsiaTheme="minorEastAsia"/>
          <w:sz w:val="27"/>
          <w:szCs w:val="27"/>
        </w:rPr>
        <w:t>, количество выдач документов –</w:t>
      </w:r>
      <w:r w:rsidRPr="00AD42BF">
        <w:rPr>
          <w:rFonts w:asciiTheme="minorHAnsi" w:eastAsiaTheme="minorEastAsia" w:hAnsiTheme="minorHAnsi" w:cstheme="minorBidi"/>
          <w:sz w:val="27"/>
          <w:szCs w:val="27"/>
        </w:rPr>
        <w:t xml:space="preserve"> </w:t>
      </w:r>
      <w:r w:rsidRPr="00AD42BF">
        <w:rPr>
          <w:rFonts w:eastAsiaTheme="minorEastAsia"/>
          <w:sz w:val="27"/>
          <w:szCs w:val="27"/>
        </w:rPr>
        <w:t>136 158 экз.</w:t>
      </w:r>
      <w:r w:rsidR="004F7686">
        <w:rPr>
          <w:rFonts w:eastAsiaTheme="minorEastAsia"/>
          <w:sz w:val="27"/>
          <w:szCs w:val="27"/>
        </w:rPr>
        <w:t xml:space="preserve"> при плане на 2020 год 560472 экз.</w:t>
      </w:r>
      <w:r w:rsidRPr="00AD42BF">
        <w:rPr>
          <w:rFonts w:eastAsiaTheme="minorEastAsia"/>
          <w:sz w:val="27"/>
          <w:szCs w:val="27"/>
        </w:rPr>
        <w:t xml:space="preserve">, библиотечный фонд – 170 937 экз., </w:t>
      </w:r>
      <w:r w:rsidR="004F7686">
        <w:rPr>
          <w:rFonts w:eastAsiaTheme="minorEastAsia"/>
          <w:sz w:val="27"/>
          <w:szCs w:val="27"/>
        </w:rPr>
        <w:t>кол-во</w:t>
      </w:r>
      <w:r w:rsidRPr="00AD42BF">
        <w:rPr>
          <w:rFonts w:eastAsiaTheme="minorEastAsia"/>
          <w:sz w:val="27"/>
          <w:szCs w:val="27"/>
        </w:rPr>
        <w:t xml:space="preserve"> новых поступлений</w:t>
      </w:r>
      <w:r w:rsidR="004F7686">
        <w:rPr>
          <w:rFonts w:eastAsiaTheme="minorEastAsia"/>
          <w:sz w:val="27"/>
          <w:szCs w:val="27"/>
        </w:rPr>
        <w:t xml:space="preserve"> 454 ед. при плане на 2020 год 2050 ед.</w:t>
      </w:r>
      <w:r w:rsidRPr="00AD42BF">
        <w:rPr>
          <w:rFonts w:eastAsiaTheme="minorEastAsia"/>
          <w:sz w:val="27"/>
          <w:szCs w:val="27"/>
        </w:rPr>
        <w:t xml:space="preserve"> </w:t>
      </w:r>
    </w:p>
    <w:p w:rsidR="00AD42BF" w:rsidRPr="00AD42BF" w:rsidRDefault="00AD42BF" w:rsidP="00A47D19">
      <w:pPr>
        <w:widowControl/>
        <w:autoSpaceDE/>
        <w:autoSpaceDN/>
        <w:adjustRightInd/>
        <w:ind w:firstLine="709"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>В соответствии с утвержденным муниципальным заданием МБУК «ЦБС» выполняет следующие услуги (работы):</w:t>
      </w:r>
    </w:p>
    <w:p w:rsidR="00C8695E" w:rsidRPr="00750286" w:rsidRDefault="00C8695E" w:rsidP="00750286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147A66">
        <w:rPr>
          <w:sz w:val="27"/>
          <w:szCs w:val="27"/>
        </w:rPr>
        <w:t xml:space="preserve">-библиотечное, библиографическое и информационное обслуживание пользователей библиотеки. Услуга выполнена на </w:t>
      </w:r>
      <w:r>
        <w:rPr>
          <w:b/>
          <w:sz w:val="27"/>
          <w:szCs w:val="27"/>
        </w:rPr>
        <w:t xml:space="preserve">17,7 </w:t>
      </w:r>
      <w:r w:rsidRPr="00147A66">
        <w:rPr>
          <w:b/>
          <w:sz w:val="27"/>
          <w:szCs w:val="27"/>
        </w:rPr>
        <w:t>%</w:t>
      </w:r>
      <w:r>
        <w:rPr>
          <w:b/>
          <w:sz w:val="27"/>
          <w:szCs w:val="27"/>
        </w:rPr>
        <w:t>,</w:t>
      </w:r>
      <w:r w:rsidRPr="001257F1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п</w:t>
      </w:r>
      <w:r w:rsidRPr="00532A36">
        <w:rPr>
          <w:sz w:val="27"/>
          <w:szCs w:val="27"/>
        </w:rPr>
        <w:t>оказатель не в</w:t>
      </w:r>
      <w:r>
        <w:rPr>
          <w:sz w:val="27"/>
          <w:szCs w:val="27"/>
        </w:rPr>
        <w:t>ы</w:t>
      </w:r>
      <w:r w:rsidRPr="00532A36">
        <w:rPr>
          <w:sz w:val="27"/>
          <w:szCs w:val="27"/>
        </w:rPr>
        <w:t xml:space="preserve">полнен </w:t>
      </w:r>
      <w:r w:rsidRPr="00532A36">
        <w:rPr>
          <w:sz w:val="27"/>
          <w:szCs w:val="27"/>
        </w:rPr>
        <w:lastRenderedPageBreak/>
        <w:t>в связи с вводом режима самоизоляции (COVID-19)</w:t>
      </w:r>
      <w:r w:rsidR="00750286">
        <w:rPr>
          <w:sz w:val="27"/>
          <w:szCs w:val="27"/>
        </w:rPr>
        <w:t xml:space="preserve">. Литература предоставляется через электронный каталог, </w:t>
      </w:r>
      <w:r w:rsidR="00750286">
        <w:rPr>
          <w:rFonts w:eastAsiaTheme="minorEastAsia"/>
          <w:sz w:val="27"/>
          <w:szCs w:val="27"/>
        </w:rPr>
        <w:t>мероприятия и викторины</w:t>
      </w:r>
      <w:r w:rsidR="00750286" w:rsidRPr="00AD42BF">
        <w:rPr>
          <w:rFonts w:eastAsiaTheme="minorEastAsia"/>
          <w:sz w:val="27"/>
          <w:szCs w:val="27"/>
        </w:rPr>
        <w:t xml:space="preserve"> проводятся онлайн - бесплатно, часть </w:t>
      </w:r>
      <w:r w:rsidR="00750286">
        <w:rPr>
          <w:rFonts w:eastAsiaTheme="minorEastAsia"/>
          <w:sz w:val="27"/>
          <w:szCs w:val="27"/>
        </w:rPr>
        <w:t>мероприятий</w:t>
      </w:r>
      <w:r w:rsidR="00750286" w:rsidRPr="00AD42BF">
        <w:rPr>
          <w:rFonts w:eastAsiaTheme="minorEastAsia"/>
          <w:sz w:val="27"/>
          <w:szCs w:val="27"/>
        </w:rPr>
        <w:t xml:space="preserve"> перенесена на более поздний срок;</w:t>
      </w:r>
    </w:p>
    <w:p w:rsidR="00C8695E" w:rsidRPr="00147A66" w:rsidRDefault="00C8695E" w:rsidP="00C8695E">
      <w:pPr>
        <w:contextualSpacing/>
        <w:jc w:val="both"/>
        <w:rPr>
          <w:sz w:val="27"/>
          <w:szCs w:val="27"/>
        </w:rPr>
      </w:pPr>
      <w:r w:rsidRPr="00147A66">
        <w:rPr>
          <w:sz w:val="27"/>
          <w:szCs w:val="27"/>
        </w:rPr>
        <w:t xml:space="preserve">-библиографическая обработка документов и создание каталогов. Работа выполнена на </w:t>
      </w:r>
      <w:r>
        <w:rPr>
          <w:b/>
          <w:sz w:val="27"/>
          <w:szCs w:val="27"/>
        </w:rPr>
        <w:t>103,6</w:t>
      </w:r>
      <w:r w:rsidRPr="00147A66">
        <w:rPr>
          <w:b/>
          <w:sz w:val="27"/>
          <w:szCs w:val="27"/>
        </w:rPr>
        <w:t xml:space="preserve"> %</w:t>
      </w:r>
      <w:r w:rsidR="00750286">
        <w:rPr>
          <w:b/>
          <w:sz w:val="27"/>
          <w:szCs w:val="27"/>
        </w:rPr>
        <w:t xml:space="preserve">. </w:t>
      </w:r>
      <w:r w:rsidR="00750286" w:rsidRPr="00750286">
        <w:rPr>
          <w:sz w:val="27"/>
          <w:szCs w:val="27"/>
        </w:rPr>
        <w:t>Данн</w:t>
      </w:r>
      <w:r w:rsidR="00750286">
        <w:rPr>
          <w:sz w:val="27"/>
          <w:szCs w:val="27"/>
        </w:rPr>
        <w:t>ы</w:t>
      </w:r>
      <w:r w:rsidR="00750286" w:rsidRPr="00750286">
        <w:rPr>
          <w:sz w:val="27"/>
          <w:szCs w:val="27"/>
        </w:rPr>
        <w:t xml:space="preserve">й показатель </w:t>
      </w:r>
      <w:r w:rsidR="00750286">
        <w:rPr>
          <w:sz w:val="27"/>
          <w:szCs w:val="27"/>
        </w:rPr>
        <w:t xml:space="preserve">выполнен в полном объеме, так как </w:t>
      </w:r>
      <w:r w:rsidR="00750286" w:rsidRPr="00750286">
        <w:rPr>
          <w:sz w:val="27"/>
          <w:szCs w:val="27"/>
        </w:rPr>
        <w:t>не связан с</w:t>
      </w:r>
      <w:r w:rsidR="00750286">
        <w:rPr>
          <w:b/>
          <w:sz w:val="27"/>
          <w:szCs w:val="27"/>
        </w:rPr>
        <w:t xml:space="preserve"> </w:t>
      </w:r>
      <w:r w:rsidR="00750286" w:rsidRPr="00532A36">
        <w:rPr>
          <w:sz w:val="27"/>
          <w:szCs w:val="27"/>
        </w:rPr>
        <w:t>вводом режима самоизоляции (COVID-19)</w:t>
      </w:r>
      <w:r w:rsidR="00CA74A7">
        <w:rPr>
          <w:sz w:val="27"/>
          <w:szCs w:val="27"/>
        </w:rPr>
        <w:t>, работа с фондом велась в стенах библиотеки</w:t>
      </w:r>
      <w:r w:rsidRPr="00147A66">
        <w:rPr>
          <w:b/>
          <w:sz w:val="27"/>
          <w:szCs w:val="27"/>
        </w:rPr>
        <w:t>;</w:t>
      </w:r>
    </w:p>
    <w:p w:rsidR="00C8695E" w:rsidRPr="00147A66" w:rsidRDefault="00C8695E" w:rsidP="00C8695E">
      <w:pPr>
        <w:contextualSpacing/>
        <w:jc w:val="both"/>
        <w:rPr>
          <w:sz w:val="27"/>
          <w:szCs w:val="27"/>
        </w:rPr>
      </w:pPr>
      <w:r w:rsidRPr="00147A66">
        <w:rPr>
          <w:sz w:val="27"/>
          <w:szCs w:val="27"/>
        </w:rPr>
        <w:t xml:space="preserve">-формирование, учет, изучение, обеспечение физического сохранения и безопасности фондов библиотек, включая оцифровку фондов. Работа выполнена на </w:t>
      </w:r>
      <w:r>
        <w:rPr>
          <w:b/>
          <w:sz w:val="27"/>
          <w:szCs w:val="27"/>
        </w:rPr>
        <w:t>91</w:t>
      </w:r>
      <w:r w:rsidRPr="00147A66">
        <w:rPr>
          <w:b/>
          <w:sz w:val="27"/>
          <w:szCs w:val="27"/>
        </w:rPr>
        <w:t xml:space="preserve"> %</w:t>
      </w:r>
      <w:r w:rsidR="00CA74A7">
        <w:rPr>
          <w:b/>
          <w:sz w:val="27"/>
          <w:szCs w:val="27"/>
        </w:rPr>
        <w:t>.</w:t>
      </w:r>
      <w:r w:rsidR="00CA74A7" w:rsidRPr="00CA74A7">
        <w:rPr>
          <w:sz w:val="27"/>
          <w:szCs w:val="27"/>
        </w:rPr>
        <w:t xml:space="preserve"> </w:t>
      </w:r>
      <w:r w:rsidR="00CA74A7" w:rsidRPr="00750286">
        <w:rPr>
          <w:sz w:val="27"/>
          <w:szCs w:val="27"/>
        </w:rPr>
        <w:t>Данн</w:t>
      </w:r>
      <w:r w:rsidR="00CA74A7">
        <w:rPr>
          <w:sz w:val="27"/>
          <w:szCs w:val="27"/>
        </w:rPr>
        <w:t>ы</w:t>
      </w:r>
      <w:r w:rsidR="00CA74A7" w:rsidRPr="00750286">
        <w:rPr>
          <w:sz w:val="27"/>
          <w:szCs w:val="27"/>
        </w:rPr>
        <w:t xml:space="preserve">й показатель </w:t>
      </w:r>
      <w:r w:rsidR="00106A09">
        <w:rPr>
          <w:sz w:val="27"/>
          <w:szCs w:val="27"/>
        </w:rPr>
        <w:t xml:space="preserve">не </w:t>
      </w:r>
      <w:r w:rsidR="00CA74A7" w:rsidRPr="00750286">
        <w:rPr>
          <w:sz w:val="27"/>
          <w:szCs w:val="27"/>
        </w:rPr>
        <w:t>связан с</w:t>
      </w:r>
      <w:r w:rsidR="00CA74A7">
        <w:rPr>
          <w:b/>
          <w:sz w:val="27"/>
          <w:szCs w:val="27"/>
        </w:rPr>
        <w:t xml:space="preserve"> </w:t>
      </w:r>
      <w:r w:rsidR="00CA74A7" w:rsidRPr="00532A36">
        <w:rPr>
          <w:sz w:val="27"/>
          <w:szCs w:val="27"/>
        </w:rPr>
        <w:t>вводом режима самоизоляции (COVID-19)</w:t>
      </w:r>
      <w:r w:rsidR="00106A09">
        <w:rPr>
          <w:sz w:val="27"/>
          <w:szCs w:val="27"/>
        </w:rPr>
        <w:t>, работа</w:t>
      </w:r>
      <w:r w:rsidR="00CA74A7">
        <w:rPr>
          <w:sz w:val="27"/>
          <w:szCs w:val="27"/>
        </w:rPr>
        <w:t xml:space="preserve"> по оцифровке специалистами велась в стенах библиотеки</w:t>
      </w:r>
      <w:r w:rsidRPr="00147A66">
        <w:rPr>
          <w:b/>
          <w:sz w:val="27"/>
          <w:szCs w:val="27"/>
        </w:rPr>
        <w:t>.</w:t>
      </w:r>
    </w:p>
    <w:p w:rsidR="00C8695E" w:rsidRPr="00147A66" w:rsidRDefault="00C8695E" w:rsidP="00C8695E">
      <w:pPr>
        <w:contextualSpacing/>
        <w:jc w:val="both"/>
        <w:rPr>
          <w:sz w:val="27"/>
          <w:szCs w:val="27"/>
        </w:rPr>
      </w:pPr>
      <w:r w:rsidRPr="00147A66">
        <w:rPr>
          <w:sz w:val="27"/>
          <w:szCs w:val="27"/>
        </w:rPr>
        <w:t xml:space="preserve">        Муниципальное задание учреждением выполнено на </w:t>
      </w:r>
      <w:r>
        <w:rPr>
          <w:b/>
          <w:sz w:val="27"/>
          <w:szCs w:val="27"/>
        </w:rPr>
        <w:t>70,8</w:t>
      </w:r>
      <w:r w:rsidRPr="00147A66">
        <w:rPr>
          <w:b/>
          <w:sz w:val="27"/>
          <w:szCs w:val="27"/>
        </w:rPr>
        <w:t>%</w:t>
      </w:r>
      <w:r>
        <w:rPr>
          <w:sz w:val="27"/>
          <w:szCs w:val="27"/>
        </w:rPr>
        <w:t>.</w:t>
      </w:r>
    </w:p>
    <w:p w:rsidR="00AD42BF" w:rsidRPr="00AD42BF" w:rsidRDefault="00E85CD1" w:rsidP="00AD42BF">
      <w:pPr>
        <w:widowControl/>
        <w:autoSpaceDE/>
        <w:autoSpaceDN/>
        <w:adjustRightInd/>
        <w:contextualSpacing/>
        <w:jc w:val="center"/>
        <w:rPr>
          <w:rFonts w:eastAsiaTheme="minorEastAsia"/>
          <w:b/>
          <w:sz w:val="27"/>
          <w:szCs w:val="27"/>
        </w:rPr>
      </w:pPr>
      <w:r w:rsidRPr="00AD42BF">
        <w:rPr>
          <w:rFonts w:eastAsiaTheme="minorEastAsia"/>
          <w:b/>
          <w:sz w:val="27"/>
          <w:szCs w:val="27"/>
        </w:rPr>
        <w:t>Клубная</w:t>
      </w:r>
      <w:r w:rsidR="00AD42BF" w:rsidRPr="00AD42BF">
        <w:rPr>
          <w:rFonts w:eastAsiaTheme="minorEastAsia"/>
          <w:b/>
          <w:sz w:val="27"/>
          <w:szCs w:val="27"/>
        </w:rPr>
        <w:t xml:space="preserve"> система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center"/>
        <w:rPr>
          <w:rFonts w:eastAsiaTheme="minorEastAsia"/>
          <w:b/>
          <w:sz w:val="27"/>
          <w:szCs w:val="27"/>
        </w:rPr>
      </w:pPr>
      <w:r w:rsidRPr="00AD42BF">
        <w:rPr>
          <w:rFonts w:eastAsiaTheme="minorEastAsia"/>
          <w:b/>
          <w:sz w:val="27"/>
          <w:szCs w:val="27"/>
        </w:rPr>
        <w:t>(МБУК «ГДК», МБУК «КДО «Энергетик», МБУК «КДЦ «Юбилейный»)</w:t>
      </w:r>
    </w:p>
    <w:p w:rsidR="009D500E" w:rsidRDefault="00AD42BF" w:rsidP="00C31577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     Клубы </w:t>
      </w:r>
      <w:r w:rsidR="00106A09">
        <w:rPr>
          <w:rFonts w:eastAsiaTheme="minorEastAsia"/>
          <w:sz w:val="27"/>
          <w:szCs w:val="27"/>
        </w:rPr>
        <w:t xml:space="preserve">в 1 квартале </w:t>
      </w:r>
      <w:r w:rsidRPr="00AD42BF">
        <w:rPr>
          <w:rFonts w:eastAsiaTheme="minorEastAsia"/>
          <w:sz w:val="27"/>
          <w:szCs w:val="27"/>
        </w:rPr>
        <w:t>осуществля</w:t>
      </w:r>
      <w:r w:rsidR="00106A09">
        <w:rPr>
          <w:rFonts w:eastAsiaTheme="minorEastAsia"/>
          <w:sz w:val="27"/>
          <w:szCs w:val="27"/>
        </w:rPr>
        <w:t>ли</w:t>
      </w:r>
      <w:r w:rsidRPr="00AD42BF">
        <w:rPr>
          <w:rFonts w:eastAsiaTheme="minorEastAsia"/>
          <w:sz w:val="27"/>
          <w:szCs w:val="27"/>
        </w:rPr>
        <w:t xml:space="preserve"> выездную и стационарную, фестивальную, конкурсную, выставочную деятельность любительских художественных коллективов. В отчетном периоде </w:t>
      </w:r>
      <w:r w:rsidR="00106A09">
        <w:rPr>
          <w:rFonts w:eastAsiaTheme="minorEastAsia"/>
          <w:sz w:val="27"/>
          <w:szCs w:val="27"/>
        </w:rPr>
        <w:t xml:space="preserve">количество проведенных массовых мероприятий осталось на уровне 1 кв. Работа специалистов клубных учреждений не остановилась с вводом режима </w:t>
      </w:r>
      <w:r w:rsidR="00106A09" w:rsidRPr="00532A36">
        <w:rPr>
          <w:sz w:val="27"/>
          <w:szCs w:val="27"/>
        </w:rPr>
        <w:t>самоизоляции (COVID-19)</w:t>
      </w:r>
      <w:r w:rsidR="00106A09">
        <w:rPr>
          <w:sz w:val="27"/>
          <w:szCs w:val="27"/>
        </w:rPr>
        <w:t>,</w:t>
      </w:r>
      <w:r w:rsidR="00106A09">
        <w:rPr>
          <w:rFonts w:eastAsiaTheme="minorEastAsia"/>
          <w:sz w:val="27"/>
          <w:szCs w:val="27"/>
        </w:rPr>
        <w:t xml:space="preserve"> </w:t>
      </w:r>
      <w:r w:rsidR="00B6455A">
        <w:rPr>
          <w:rFonts w:eastAsiaTheme="minorEastAsia"/>
          <w:sz w:val="27"/>
          <w:szCs w:val="27"/>
        </w:rPr>
        <w:t xml:space="preserve">только за 2 кв. 2020 года </w:t>
      </w:r>
      <w:r w:rsidR="00AF12FD">
        <w:rPr>
          <w:rFonts w:eastAsiaTheme="minorEastAsia"/>
          <w:sz w:val="27"/>
          <w:szCs w:val="27"/>
        </w:rPr>
        <w:t>они</w:t>
      </w:r>
      <w:r w:rsidR="00106A09">
        <w:rPr>
          <w:rFonts w:eastAsiaTheme="minorEastAsia"/>
          <w:sz w:val="27"/>
          <w:szCs w:val="27"/>
        </w:rPr>
        <w:t xml:space="preserve"> приняли участие</w:t>
      </w:r>
      <w:r w:rsidR="009D500E">
        <w:rPr>
          <w:rFonts w:eastAsiaTheme="minorEastAsia"/>
          <w:sz w:val="27"/>
          <w:szCs w:val="27"/>
        </w:rPr>
        <w:t>:</w:t>
      </w:r>
    </w:p>
    <w:p w:rsidR="009D500E" w:rsidRDefault="00891DFA" w:rsidP="009D500E">
      <w:pPr>
        <w:pStyle w:val="a7"/>
        <w:widowControl/>
        <w:numPr>
          <w:ilvl w:val="0"/>
          <w:numId w:val="5"/>
        </w:numPr>
        <w:autoSpaceDE/>
        <w:autoSpaceDN/>
        <w:adjustRightInd/>
        <w:jc w:val="both"/>
        <w:rPr>
          <w:rFonts w:eastAsiaTheme="minorEastAsia"/>
          <w:sz w:val="27"/>
          <w:szCs w:val="27"/>
        </w:rPr>
      </w:pPr>
      <w:r>
        <w:rPr>
          <w:rFonts w:eastAsiaTheme="minorEastAsia"/>
          <w:sz w:val="27"/>
          <w:szCs w:val="27"/>
        </w:rPr>
        <w:t>во Всероссийских и к</w:t>
      </w:r>
      <w:r w:rsidR="009D500E" w:rsidRPr="009D500E">
        <w:rPr>
          <w:rFonts w:eastAsiaTheme="minorEastAsia"/>
          <w:sz w:val="27"/>
          <w:szCs w:val="27"/>
        </w:rPr>
        <w:t xml:space="preserve">раевых акциях, таких как: </w:t>
      </w:r>
    </w:p>
    <w:p w:rsidR="009D500E" w:rsidRDefault="009D500E" w:rsidP="009D500E">
      <w:pPr>
        <w:pStyle w:val="a7"/>
        <w:widowControl/>
        <w:autoSpaceDE/>
        <w:autoSpaceDN/>
        <w:adjustRightInd/>
        <w:ind w:left="0"/>
        <w:jc w:val="both"/>
        <w:rPr>
          <w:rFonts w:eastAsiaTheme="minorEastAsia"/>
          <w:sz w:val="27"/>
          <w:szCs w:val="27"/>
        </w:rPr>
      </w:pPr>
      <w:r w:rsidRPr="009D500E">
        <w:rPr>
          <w:rFonts w:eastAsiaTheme="minorEastAsia"/>
          <w:sz w:val="27"/>
          <w:szCs w:val="27"/>
        </w:rPr>
        <w:t xml:space="preserve">9 мая – поздравление ветеранов ВОВ; </w:t>
      </w:r>
    </w:p>
    <w:p w:rsidR="009D500E" w:rsidRDefault="009D500E" w:rsidP="009D500E">
      <w:pPr>
        <w:pStyle w:val="a7"/>
        <w:widowControl/>
        <w:autoSpaceDE/>
        <w:autoSpaceDN/>
        <w:adjustRightInd/>
        <w:ind w:left="0"/>
        <w:jc w:val="both"/>
        <w:rPr>
          <w:rFonts w:eastAsiaTheme="minorEastAsia"/>
          <w:sz w:val="27"/>
          <w:szCs w:val="27"/>
        </w:rPr>
      </w:pPr>
      <w:r w:rsidRPr="009D500E">
        <w:rPr>
          <w:rFonts w:eastAsiaTheme="minorEastAsia"/>
          <w:sz w:val="27"/>
          <w:szCs w:val="27"/>
        </w:rPr>
        <w:t xml:space="preserve">12 июня – День России; </w:t>
      </w:r>
    </w:p>
    <w:p w:rsidR="009D500E" w:rsidRDefault="009D500E" w:rsidP="009D500E">
      <w:pPr>
        <w:pStyle w:val="a7"/>
        <w:widowControl/>
        <w:autoSpaceDE/>
        <w:autoSpaceDN/>
        <w:adjustRightInd/>
        <w:ind w:left="0"/>
        <w:jc w:val="both"/>
        <w:rPr>
          <w:rFonts w:eastAsiaTheme="minorEastAsia"/>
          <w:sz w:val="27"/>
          <w:szCs w:val="27"/>
        </w:rPr>
      </w:pPr>
      <w:r w:rsidRPr="009D500E">
        <w:rPr>
          <w:rFonts w:eastAsiaTheme="minorEastAsia"/>
          <w:sz w:val="27"/>
          <w:szCs w:val="27"/>
        </w:rPr>
        <w:t xml:space="preserve">22 июня – День Памяти; </w:t>
      </w:r>
    </w:p>
    <w:p w:rsidR="00554105" w:rsidRDefault="00554105" w:rsidP="009D500E">
      <w:pPr>
        <w:pStyle w:val="a7"/>
        <w:widowControl/>
        <w:autoSpaceDE/>
        <w:autoSpaceDN/>
        <w:adjustRightInd/>
        <w:ind w:left="0"/>
        <w:jc w:val="both"/>
        <w:rPr>
          <w:rFonts w:eastAsiaTheme="minorEastAsia"/>
          <w:sz w:val="27"/>
          <w:szCs w:val="27"/>
        </w:rPr>
      </w:pPr>
      <w:r w:rsidRPr="009D500E">
        <w:rPr>
          <w:rFonts w:eastAsiaTheme="minorEastAsia"/>
          <w:sz w:val="27"/>
          <w:szCs w:val="27"/>
        </w:rPr>
        <w:t xml:space="preserve">22 июня – </w:t>
      </w:r>
      <w:r>
        <w:rPr>
          <w:rFonts w:eastAsiaTheme="minorEastAsia"/>
          <w:sz w:val="27"/>
          <w:szCs w:val="27"/>
        </w:rPr>
        <w:t>Свеча Памяти;</w:t>
      </w:r>
    </w:p>
    <w:p w:rsidR="009D500E" w:rsidRPr="009D500E" w:rsidRDefault="009D500E" w:rsidP="009D500E">
      <w:pPr>
        <w:pStyle w:val="a7"/>
        <w:widowControl/>
        <w:autoSpaceDE/>
        <w:autoSpaceDN/>
        <w:adjustRightInd/>
        <w:ind w:left="0"/>
        <w:jc w:val="both"/>
        <w:rPr>
          <w:rFonts w:eastAsiaTheme="minorEastAsia"/>
          <w:sz w:val="27"/>
          <w:szCs w:val="27"/>
        </w:rPr>
      </w:pPr>
      <w:r w:rsidRPr="009D500E">
        <w:rPr>
          <w:rFonts w:eastAsiaTheme="minorEastAsia"/>
          <w:sz w:val="27"/>
          <w:szCs w:val="27"/>
        </w:rPr>
        <w:t>24 июня – «Парад Победы».</w:t>
      </w:r>
    </w:p>
    <w:p w:rsidR="00AF12FD" w:rsidRPr="009D500E" w:rsidRDefault="00891DFA" w:rsidP="009D500E">
      <w:pPr>
        <w:pStyle w:val="a7"/>
        <w:widowControl/>
        <w:numPr>
          <w:ilvl w:val="0"/>
          <w:numId w:val="4"/>
        </w:numPr>
        <w:autoSpaceDE/>
        <w:autoSpaceDN/>
        <w:adjustRightInd/>
        <w:jc w:val="both"/>
        <w:rPr>
          <w:rFonts w:eastAsiaTheme="minorEastAsia"/>
          <w:sz w:val="27"/>
          <w:szCs w:val="27"/>
        </w:rPr>
      </w:pPr>
      <w:r>
        <w:rPr>
          <w:rFonts w:eastAsiaTheme="minorEastAsia"/>
          <w:sz w:val="27"/>
          <w:szCs w:val="27"/>
        </w:rPr>
        <w:t>в 54-х Международных, к</w:t>
      </w:r>
      <w:r w:rsidR="00C31577" w:rsidRPr="009D500E">
        <w:rPr>
          <w:rFonts w:eastAsiaTheme="minorEastAsia"/>
          <w:sz w:val="27"/>
          <w:szCs w:val="27"/>
        </w:rPr>
        <w:t>раевых</w:t>
      </w:r>
      <w:r>
        <w:rPr>
          <w:rFonts w:eastAsiaTheme="minorEastAsia"/>
          <w:sz w:val="27"/>
          <w:szCs w:val="27"/>
        </w:rPr>
        <w:t>, городских</w:t>
      </w:r>
      <w:r w:rsidR="00C31577" w:rsidRPr="009D500E">
        <w:rPr>
          <w:rFonts w:eastAsiaTheme="minorEastAsia"/>
          <w:sz w:val="27"/>
          <w:szCs w:val="27"/>
        </w:rPr>
        <w:t xml:space="preserve"> онлайн конкурсах, таких как</w:t>
      </w:r>
      <w:r w:rsidR="00AF12FD" w:rsidRPr="009D500E">
        <w:rPr>
          <w:rFonts w:eastAsiaTheme="minorEastAsia"/>
          <w:sz w:val="27"/>
          <w:szCs w:val="27"/>
        </w:rPr>
        <w:t>: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Международный многожанровый конкурс «Весенние таланты»</w:t>
      </w:r>
      <w:r w:rsidRPr="00554105">
        <w:rPr>
          <w:rFonts w:eastAsiaTheme="minorEastAsia"/>
          <w:sz w:val="27"/>
          <w:szCs w:val="27"/>
        </w:rPr>
        <w:tab/>
        <w:t>г. Москва;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Международный фестиваль-конкурс «Синяя роза» г. Красноярск;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Международный конкурс-фестиваль «Наше время» г. Москва;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 xml:space="preserve">Российский конкурс-фестиваль народного творчества «Русская матрёшка» </w:t>
      </w:r>
      <w:proofErr w:type="spellStart"/>
      <w:r w:rsidRPr="00554105">
        <w:rPr>
          <w:rFonts w:eastAsiaTheme="minorEastAsia"/>
          <w:sz w:val="27"/>
          <w:szCs w:val="27"/>
        </w:rPr>
        <w:t>г.Москва</w:t>
      </w:r>
      <w:proofErr w:type="spellEnd"/>
      <w:r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 xml:space="preserve">Международный конкурс-фестиваль «Адмиралтейская звезда» </w:t>
      </w:r>
      <w:r w:rsidRPr="00554105">
        <w:rPr>
          <w:rFonts w:eastAsiaTheme="minorEastAsia"/>
          <w:sz w:val="27"/>
          <w:szCs w:val="27"/>
        </w:rPr>
        <w:tab/>
      </w:r>
      <w:proofErr w:type="spellStart"/>
      <w:r w:rsidRPr="00554105">
        <w:rPr>
          <w:rFonts w:eastAsiaTheme="minorEastAsia"/>
          <w:sz w:val="27"/>
          <w:szCs w:val="27"/>
        </w:rPr>
        <w:t>г.Санкт</w:t>
      </w:r>
      <w:proofErr w:type="spellEnd"/>
      <w:r w:rsidRPr="00554105">
        <w:rPr>
          <w:rFonts w:eastAsiaTheme="minorEastAsia"/>
          <w:sz w:val="27"/>
          <w:szCs w:val="27"/>
        </w:rPr>
        <w:t>-</w:t>
      </w:r>
      <w:r w:rsidR="009D500E" w:rsidRPr="00554105">
        <w:rPr>
          <w:rFonts w:eastAsiaTheme="minorEastAsia"/>
          <w:sz w:val="27"/>
          <w:szCs w:val="27"/>
        </w:rPr>
        <w:t>П</w:t>
      </w:r>
      <w:r w:rsidRPr="00554105">
        <w:rPr>
          <w:rFonts w:eastAsiaTheme="minorEastAsia"/>
          <w:sz w:val="27"/>
          <w:szCs w:val="27"/>
        </w:rPr>
        <w:t>етербург</w:t>
      </w:r>
    </w:p>
    <w:p w:rsidR="00C31577" w:rsidRPr="00554105" w:rsidRDefault="009D500E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Р</w:t>
      </w:r>
      <w:r w:rsidR="00C31577" w:rsidRPr="00554105">
        <w:rPr>
          <w:rFonts w:eastAsiaTheme="minorEastAsia"/>
          <w:sz w:val="27"/>
          <w:szCs w:val="27"/>
        </w:rPr>
        <w:t>егиональный детско-юношеский интернет-фестиваль авторской туристской песни «Цветень»</w:t>
      </w:r>
      <w:r w:rsidR="00C31577" w:rsidRPr="00554105">
        <w:rPr>
          <w:rFonts w:eastAsiaTheme="minorEastAsia"/>
          <w:sz w:val="27"/>
          <w:szCs w:val="27"/>
        </w:rPr>
        <w:tab/>
        <w:t>г.</w:t>
      </w:r>
      <w:r w:rsidRPr="00554105">
        <w:rPr>
          <w:rFonts w:eastAsiaTheme="minorEastAsia"/>
          <w:sz w:val="27"/>
          <w:szCs w:val="27"/>
        </w:rPr>
        <w:t xml:space="preserve"> </w:t>
      </w:r>
      <w:r w:rsidR="00C31577" w:rsidRPr="00554105">
        <w:rPr>
          <w:rFonts w:eastAsiaTheme="minorEastAsia"/>
          <w:sz w:val="27"/>
          <w:szCs w:val="27"/>
        </w:rPr>
        <w:t>Кемерово</w:t>
      </w:r>
      <w:r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9D500E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К</w:t>
      </w:r>
      <w:r w:rsidR="00C31577" w:rsidRPr="00554105">
        <w:rPr>
          <w:rFonts w:eastAsiaTheme="minorEastAsia"/>
          <w:sz w:val="27"/>
          <w:szCs w:val="27"/>
        </w:rPr>
        <w:t>раевой ф</w:t>
      </w:r>
      <w:r w:rsidRPr="00554105">
        <w:rPr>
          <w:rFonts w:eastAsiaTheme="minorEastAsia"/>
          <w:sz w:val="27"/>
          <w:szCs w:val="27"/>
        </w:rPr>
        <w:t>е</w:t>
      </w:r>
      <w:r w:rsidR="00C31577" w:rsidRPr="00554105">
        <w:rPr>
          <w:rFonts w:eastAsiaTheme="minorEastAsia"/>
          <w:sz w:val="27"/>
          <w:szCs w:val="27"/>
        </w:rPr>
        <w:t xml:space="preserve">стиваль молодёжных театров «Отражение 2020» </w:t>
      </w:r>
      <w:r w:rsidRPr="00554105">
        <w:rPr>
          <w:rFonts w:eastAsiaTheme="minorEastAsia"/>
          <w:sz w:val="27"/>
          <w:szCs w:val="27"/>
        </w:rPr>
        <w:t>г. Красноярск;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IV Космический ART фестиваль</w:t>
      </w:r>
      <w:r w:rsidR="009D500E" w:rsidRPr="00554105">
        <w:rPr>
          <w:rFonts w:eastAsiaTheme="minorEastAsia"/>
          <w:sz w:val="27"/>
          <w:szCs w:val="27"/>
        </w:rPr>
        <w:t xml:space="preserve"> г. </w:t>
      </w:r>
      <w:r w:rsidRPr="00554105">
        <w:rPr>
          <w:rFonts w:eastAsiaTheme="minorEastAsia"/>
          <w:sz w:val="27"/>
          <w:szCs w:val="27"/>
        </w:rPr>
        <w:t>Железногорск</w:t>
      </w:r>
      <w:r w:rsidR="009D500E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 xml:space="preserve">XXIV городской открытый фестиваль – праздник творчества детей дошкольного возраста «Золотой цыплёнок-2020» </w:t>
      </w:r>
      <w:r w:rsidRPr="00554105">
        <w:rPr>
          <w:rFonts w:eastAsiaTheme="minorEastAsia"/>
          <w:sz w:val="27"/>
          <w:szCs w:val="27"/>
        </w:rPr>
        <w:tab/>
      </w:r>
      <w:r w:rsidR="009D500E" w:rsidRPr="00554105">
        <w:rPr>
          <w:rFonts w:eastAsiaTheme="minorEastAsia"/>
          <w:sz w:val="27"/>
          <w:szCs w:val="27"/>
        </w:rPr>
        <w:t xml:space="preserve">г. </w:t>
      </w:r>
      <w:r w:rsidRPr="00554105">
        <w:rPr>
          <w:rFonts w:eastAsiaTheme="minorEastAsia"/>
          <w:sz w:val="27"/>
          <w:szCs w:val="27"/>
        </w:rPr>
        <w:t>Назарово</w:t>
      </w:r>
      <w:r w:rsidR="009D500E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Межрегиональный</w:t>
      </w:r>
      <w:r w:rsidR="009D500E" w:rsidRPr="00554105">
        <w:rPr>
          <w:rFonts w:eastAsiaTheme="minorEastAsia"/>
          <w:sz w:val="27"/>
          <w:szCs w:val="27"/>
        </w:rPr>
        <w:t xml:space="preserve"> военно-патриотический конкурс «Наследники победы» </w:t>
      </w:r>
      <w:proofErr w:type="spellStart"/>
      <w:r w:rsidR="009D500E" w:rsidRPr="00554105">
        <w:rPr>
          <w:rFonts w:eastAsiaTheme="minorEastAsia"/>
          <w:sz w:val="27"/>
          <w:szCs w:val="27"/>
        </w:rPr>
        <w:t>г.</w:t>
      </w:r>
      <w:r w:rsidRPr="00554105">
        <w:rPr>
          <w:rFonts w:eastAsiaTheme="minorEastAsia"/>
          <w:sz w:val="27"/>
          <w:szCs w:val="27"/>
        </w:rPr>
        <w:t>Воронеж</w:t>
      </w:r>
      <w:proofErr w:type="spellEnd"/>
      <w:r w:rsidR="009D500E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Конкурс открытого Всероссийского онлайн</w:t>
      </w:r>
      <w:r w:rsidR="009D500E" w:rsidRPr="00554105">
        <w:rPr>
          <w:rFonts w:eastAsiaTheme="minorEastAsia"/>
          <w:sz w:val="27"/>
          <w:szCs w:val="27"/>
        </w:rPr>
        <w:t xml:space="preserve">-фестиваля «Спасибо за Победу!» </w:t>
      </w:r>
      <w:proofErr w:type="spellStart"/>
      <w:r w:rsidR="009D500E" w:rsidRPr="00554105">
        <w:rPr>
          <w:rFonts w:eastAsiaTheme="minorEastAsia"/>
          <w:sz w:val="27"/>
          <w:szCs w:val="27"/>
        </w:rPr>
        <w:t>г.</w:t>
      </w:r>
      <w:r w:rsidRPr="00554105">
        <w:rPr>
          <w:rFonts w:eastAsiaTheme="minorEastAsia"/>
          <w:sz w:val="27"/>
          <w:szCs w:val="27"/>
        </w:rPr>
        <w:t>Москва</w:t>
      </w:r>
      <w:proofErr w:type="spellEnd"/>
      <w:r w:rsidR="009D500E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IX Международный конкурс музыкально-художественного творчества START Время побед</w:t>
      </w:r>
      <w:r w:rsidRPr="00554105">
        <w:rPr>
          <w:rFonts w:eastAsiaTheme="minorEastAsia"/>
          <w:sz w:val="27"/>
          <w:szCs w:val="27"/>
        </w:rPr>
        <w:tab/>
      </w:r>
      <w:r w:rsidR="009D500E" w:rsidRPr="00554105">
        <w:rPr>
          <w:rFonts w:eastAsiaTheme="minorEastAsia"/>
          <w:sz w:val="27"/>
          <w:szCs w:val="27"/>
        </w:rPr>
        <w:t xml:space="preserve">г. </w:t>
      </w:r>
      <w:r w:rsidRPr="00554105">
        <w:rPr>
          <w:rFonts w:eastAsiaTheme="minorEastAsia"/>
          <w:sz w:val="27"/>
          <w:szCs w:val="27"/>
        </w:rPr>
        <w:t>Санкт-Петербург</w:t>
      </w:r>
      <w:r w:rsidR="009D500E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lastRenderedPageBreak/>
        <w:t>Международная вокальная акция «Песни Победы»</w:t>
      </w:r>
      <w:r w:rsidRPr="00554105">
        <w:rPr>
          <w:rFonts w:eastAsiaTheme="minorEastAsia"/>
          <w:sz w:val="27"/>
          <w:szCs w:val="27"/>
        </w:rPr>
        <w:tab/>
      </w:r>
      <w:proofErr w:type="spellStart"/>
      <w:r w:rsidR="009D500E" w:rsidRPr="00554105">
        <w:rPr>
          <w:rFonts w:eastAsiaTheme="minorEastAsia"/>
          <w:sz w:val="27"/>
          <w:szCs w:val="27"/>
        </w:rPr>
        <w:t>г.</w:t>
      </w:r>
      <w:r w:rsidRPr="00554105">
        <w:rPr>
          <w:rFonts w:eastAsiaTheme="minorEastAsia"/>
          <w:sz w:val="27"/>
          <w:szCs w:val="27"/>
        </w:rPr>
        <w:t>Санкт</w:t>
      </w:r>
      <w:proofErr w:type="spellEnd"/>
      <w:r w:rsidRPr="00554105">
        <w:rPr>
          <w:rFonts w:eastAsiaTheme="minorEastAsia"/>
          <w:sz w:val="27"/>
          <w:szCs w:val="27"/>
        </w:rPr>
        <w:t>-Петербург</w:t>
      </w:r>
      <w:r w:rsidR="009D500E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I городской дистанционный кон</w:t>
      </w:r>
      <w:r w:rsidR="009D500E" w:rsidRPr="00554105">
        <w:rPr>
          <w:rFonts w:eastAsiaTheme="minorEastAsia"/>
          <w:sz w:val="27"/>
          <w:szCs w:val="27"/>
        </w:rPr>
        <w:t>курс чтецов «Этот День Победы!» г.</w:t>
      </w:r>
      <w:r w:rsidRPr="00554105">
        <w:rPr>
          <w:rFonts w:eastAsiaTheme="minorEastAsia"/>
          <w:sz w:val="27"/>
          <w:szCs w:val="27"/>
        </w:rPr>
        <w:t>Назарово</w:t>
      </w:r>
      <w:r w:rsidR="009D500E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 xml:space="preserve">Международный дистанционный конкурс народного творчества по видеозаписям «Тихая моя Родина» </w:t>
      </w:r>
      <w:r w:rsidRPr="00554105">
        <w:rPr>
          <w:rFonts w:eastAsiaTheme="minorEastAsia"/>
          <w:sz w:val="27"/>
          <w:szCs w:val="27"/>
        </w:rPr>
        <w:tab/>
      </w:r>
      <w:r w:rsidR="00DA7305" w:rsidRPr="00554105">
        <w:rPr>
          <w:rFonts w:eastAsiaTheme="minorEastAsia"/>
          <w:sz w:val="27"/>
          <w:szCs w:val="27"/>
        </w:rPr>
        <w:t>г. Краснодар;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Международный конкурс-фестиваль в рамк</w:t>
      </w:r>
      <w:r w:rsidR="00DA7305" w:rsidRPr="00554105">
        <w:rPr>
          <w:rFonts w:eastAsiaTheme="minorEastAsia"/>
          <w:sz w:val="27"/>
          <w:szCs w:val="27"/>
        </w:rPr>
        <w:t xml:space="preserve">ах проекта «На крыльях таланта» </w:t>
      </w:r>
      <w:proofErr w:type="spellStart"/>
      <w:r w:rsidR="00DA7305" w:rsidRPr="00554105">
        <w:rPr>
          <w:rFonts w:eastAsiaTheme="minorEastAsia"/>
          <w:sz w:val="27"/>
          <w:szCs w:val="27"/>
        </w:rPr>
        <w:t>г.</w:t>
      </w:r>
      <w:r w:rsidRPr="00554105">
        <w:rPr>
          <w:rFonts w:eastAsiaTheme="minorEastAsia"/>
          <w:sz w:val="27"/>
          <w:szCs w:val="27"/>
        </w:rPr>
        <w:t>Казань</w:t>
      </w:r>
      <w:proofErr w:type="spellEnd"/>
      <w:r w:rsidR="00DA7305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Международный многожанровый конкурс «Мирное небо»</w:t>
      </w:r>
      <w:r w:rsidRPr="00554105">
        <w:rPr>
          <w:rFonts w:eastAsiaTheme="minorEastAsia"/>
          <w:sz w:val="27"/>
          <w:szCs w:val="27"/>
        </w:rPr>
        <w:tab/>
      </w:r>
      <w:r w:rsidR="00DA7305" w:rsidRPr="00554105">
        <w:rPr>
          <w:rFonts w:eastAsiaTheme="minorEastAsia"/>
          <w:sz w:val="27"/>
          <w:szCs w:val="27"/>
        </w:rPr>
        <w:t xml:space="preserve">г. </w:t>
      </w:r>
      <w:r w:rsidRPr="00554105">
        <w:rPr>
          <w:rFonts w:eastAsiaTheme="minorEastAsia"/>
          <w:sz w:val="27"/>
          <w:szCs w:val="27"/>
        </w:rPr>
        <w:t>Москва</w:t>
      </w:r>
      <w:r w:rsidR="00DA7305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 xml:space="preserve">Дистанционный всероссийский </w:t>
      </w:r>
      <w:proofErr w:type="spellStart"/>
      <w:r w:rsidRPr="00554105">
        <w:rPr>
          <w:rFonts w:eastAsiaTheme="minorEastAsia"/>
          <w:sz w:val="27"/>
          <w:szCs w:val="27"/>
        </w:rPr>
        <w:t>грантовый</w:t>
      </w:r>
      <w:proofErr w:type="spellEnd"/>
      <w:r w:rsidRPr="00554105">
        <w:rPr>
          <w:rFonts w:eastAsiaTheme="minorEastAsia"/>
          <w:sz w:val="27"/>
          <w:szCs w:val="27"/>
        </w:rPr>
        <w:t xml:space="preserve"> конкур</w:t>
      </w:r>
      <w:r w:rsidR="00DA7305" w:rsidRPr="00554105">
        <w:rPr>
          <w:rFonts w:eastAsiaTheme="minorEastAsia"/>
          <w:sz w:val="27"/>
          <w:szCs w:val="27"/>
        </w:rPr>
        <w:t xml:space="preserve">с-фестиваль «Ландыши» </w:t>
      </w:r>
      <w:proofErr w:type="spellStart"/>
      <w:r w:rsidR="00DA7305" w:rsidRPr="00554105">
        <w:rPr>
          <w:rFonts w:eastAsiaTheme="minorEastAsia"/>
          <w:sz w:val="27"/>
          <w:szCs w:val="27"/>
        </w:rPr>
        <w:t>г.</w:t>
      </w:r>
      <w:r w:rsidRPr="00554105">
        <w:rPr>
          <w:rFonts w:eastAsiaTheme="minorEastAsia"/>
          <w:sz w:val="27"/>
          <w:szCs w:val="27"/>
        </w:rPr>
        <w:t>Москва</w:t>
      </w:r>
      <w:proofErr w:type="spellEnd"/>
      <w:r w:rsidR="00DA7305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II Всероссийский конкурс «Детских сказок чудные страницы»</w:t>
      </w:r>
      <w:r w:rsidR="00DA7305" w:rsidRPr="00554105">
        <w:rPr>
          <w:rFonts w:eastAsiaTheme="minorEastAsia"/>
          <w:sz w:val="27"/>
          <w:szCs w:val="27"/>
        </w:rPr>
        <w:t xml:space="preserve"> </w:t>
      </w:r>
      <w:proofErr w:type="spellStart"/>
      <w:r w:rsidR="00DA7305" w:rsidRPr="00554105">
        <w:rPr>
          <w:rFonts w:eastAsiaTheme="minorEastAsia"/>
          <w:sz w:val="27"/>
          <w:szCs w:val="27"/>
        </w:rPr>
        <w:t>г.</w:t>
      </w:r>
      <w:r w:rsidRPr="00554105">
        <w:rPr>
          <w:rFonts w:eastAsiaTheme="minorEastAsia"/>
          <w:sz w:val="27"/>
          <w:szCs w:val="27"/>
        </w:rPr>
        <w:t>Оренбург</w:t>
      </w:r>
      <w:proofErr w:type="spellEnd"/>
      <w:r w:rsidR="00DA7305" w:rsidRPr="00554105">
        <w:rPr>
          <w:rFonts w:eastAsiaTheme="minorEastAsia"/>
          <w:sz w:val="27"/>
          <w:szCs w:val="27"/>
        </w:rPr>
        <w:t>;</w:t>
      </w:r>
    </w:p>
    <w:p w:rsidR="00891DFA" w:rsidRDefault="00DA7305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Фестиваль-конкурс «</w:t>
      </w:r>
      <w:proofErr w:type="spellStart"/>
      <w:r w:rsidRPr="00554105">
        <w:rPr>
          <w:rFonts w:eastAsiaTheme="minorEastAsia"/>
          <w:sz w:val="27"/>
          <w:szCs w:val="27"/>
        </w:rPr>
        <w:t>Музыкантофф</w:t>
      </w:r>
      <w:proofErr w:type="spellEnd"/>
      <w:r w:rsidRPr="00554105">
        <w:rPr>
          <w:rFonts w:eastAsiaTheme="minorEastAsia"/>
          <w:sz w:val="27"/>
          <w:szCs w:val="27"/>
        </w:rPr>
        <w:t xml:space="preserve">» г. </w:t>
      </w:r>
      <w:r w:rsidR="00C31577" w:rsidRPr="00554105">
        <w:rPr>
          <w:rFonts w:eastAsiaTheme="minorEastAsia"/>
          <w:sz w:val="27"/>
          <w:szCs w:val="27"/>
        </w:rPr>
        <w:t>Москва</w:t>
      </w:r>
      <w:r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Большой онлайн-фестиваль детского и подрост</w:t>
      </w:r>
      <w:r w:rsidR="00DA7305" w:rsidRPr="00554105">
        <w:rPr>
          <w:rFonts w:eastAsiaTheme="minorEastAsia"/>
          <w:sz w:val="27"/>
          <w:szCs w:val="27"/>
        </w:rPr>
        <w:t xml:space="preserve">кового творчества «Краски лета» г. </w:t>
      </w:r>
      <w:r w:rsidRPr="00554105">
        <w:rPr>
          <w:rFonts w:eastAsiaTheme="minorEastAsia"/>
          <w:sz w:val="27"/>
          <w:szCs w:val="27"/>
        </w:rPr>
        <w:t>Красноярск</w:t>
      </w:r>
      <w:r w:rsidR="00DA7305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 xml:space="preserve">IX городской дистанционный фестиваль </w:t>
      </w:r>
      <w:r w:rsidR="00DA7305" w:rsidRPr="00554105">
        <w:rPr>
          <w:rFonts w:eastAsiaTheme="minorEastAsia"/>
          <w:sz w:val="27"/>
          <w:szCs w:val="27"/>
        </w:rPr>
        <w:t>детского творчества «Жар-птица» г</w:t>
      </w:r>
      <w:r w:rsidRPr="00554105">
        <w:rPr>
          <w:rFonts w:eastAsiaTheme="minorEastAsia"/>
          <w:sz w:val="27"/>
          <w:szCs w:val="27"/>
        </w:rPr>
        <w:t>.Назарово</w:t>
      </w:r>
      <w:r w:rsidR="00DA7305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 xml:space="preserve">Международный </w:t>
      </w:r>
      <w:proofErr w:type="spellStart"/>
      <w:r w:rsidRPr="00554105">
        <w:rPr>
          <w:rFonts w:eastAsiaTheme="minorEastAsia"/>
          <w:sz w:val="27"/>
          <w:szCs w:val="27"/>
        </w:rPr>
        <w:t>online</w:t>
      </w:r>
      <w:proofErr w:type="spellEnd"/>
      <w:r w:rsidRPr="00554105">
        <w:rPr>
          <w:rFonts w:eastAsiaTheme="minorEastAsia"/>
          <w:sz w:val="27"/>
          <w:szCs w:val="27"/>
        </w:rPr>
        <w:t>-конкурс детских рису</w:t>
      </w:r>
      <w:r w:rsidR="00DA7305" w:rsidRPr="00554105">
        <w:rPr>
          <w:rFonts w:eastAsiaTheme="minorEastAsia"/>
          <w:sz w:val="27"/>
          <w:szCs w:val="27"/>
        </w:rPr>
        <w:t>нков «</w:t>
      </w:r>
      <w:r w:rsidR="00891DFA">
        <w:rPr>
          <w:rFonts w:eastAsiaTheme="minorEastAsia"/>
          <w:sz w:val="27"/>
          <w:szCs w:val="27"/>
        </w:rPr>
        <w:t>А</w:t>
      </w:r>
      <w:r w:rsidR="00891DFA" w:rsidRPr="00554105">
        <w:rPr>
          <w:rFonts w:eastAsiaTheme="minorEastAsia"/>
          <w:sz w:val="27"/>
          <w:szCs w:val="27"/>
        </w:rPr>
        <w:t xml:space="preserve">нгелы мира - дети </w:t>
      </w:r>
      <w:r w:rsidR="00DA7305" w:rsidRPr="00554105">
        <w:rPr>
          <w:rFonts w:eastAsiaTheme="minorEastAsia"/>
          <w:sz w:val="27"/>
          <w:szCs w:val="27"/>
        </w:rPr>
        <w:t xml:space="preserve">2020» г. </w:t>
      </w:r>
      <w:r w:rsidRPr="00554105">
        <w:rPr>
          <w:rFonts w:eastAsiaTheme="minorEastAsia"/>
          <w:sz w:val="27"/>
          <w:szCs w:val="27"/>
        </w:rPr>
        <w:t>Красноярск</w:t>
      </w:r>
      <w:r w:rsidR="00DA7305" w:rsidRPr="00554105">
        <w:rPr>
          <w:rFonts w:eastAsiaTheme="minorEastAsia"/>
          <w:sz w:val="27"/>
          <w:szCs w:val="27"/>
        </w:rPr>
        <w:t xml:space="preserve">; 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Городской дистанционный конкурс «Нарядная Россия»</w:t>
      </w:r>
      <w:r w:rsidRPr="00554105">
        <w:rPr>
          <w:rFonts w:eastAsiaTheme="minorEastAsia"/>
          <w:sz w:val="27"/>
          <w:szCs w:val="27"/>
        </w:rPr>
        <w:tab/>
      </w:r>
      <w:r w:rsidR="00B6455A" w:rsidRPr="00554105">
        <w:rPr>
          <w:rFonts w:eastAsiaTheme="minorEastAsia"/>
          <w:sz w:val="27"/>
          <w:szCs w:val="27"/>
        </w:rPr>
        <w:t xml:space="preserve">г. </w:t>
      </w:r>
      <w:r w:rsidRPr="00554105">
        <w:rPr>
          <w:rFonts w:eastAsiaTheme="minorEastAsia"/>
          <w:sz w:val="27"/>
          <w:szCs w:val="27"/>
        </w:rPr>
        <w:t>Назарово</w:t>
      </w:r>
      <w:r w:rsidR="00B6455A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Всероссийск</w:t>
      </w:r>
      <w:r w:rsidR="00B6455A" w:rsidRPr="00554105">
        <w:rPr>
          <w:rFonts w:eastAsiaTheme="minorEastAsia"/>
          <w:sz w:val="27"/>
          <w:szCs w:val="27"/>
        </w:rPr>
        <w:t>ий открытый конкурс вокалистов «Голос России»</w:t>
      </w:r>
      <w:r w:rsidRPr="00554105">
        <w:rPr>
          <w:rFonts w:eastAsiaTheme="minorEastAsia"/>
          <w:sz w:val="27"/>
          <w:szCs w:val="27"/>
        </w:rPr>
        <w:tab/>
      </w:r>
      <w:r w:rsidR="00B6455A" w:rsidRPr="00554105">
        <w:rPr>
          <w:rFonts w:eastAsiaTheme="minorEastAsia"/>
          <w:sz w:val="27"/>
          <w:szCs w:val="27"/>
        </w:rPr>
        <w:t xml:space="preserve">г. </w:t>
      </w:r>
      <w:r w:rsidRPr="00554105">
        <w:rPr>
          <w:rFonts w:eastAsiaTheme="minorEastAsia"/>
          <w:sz w:val="27"/>
          <w:szCs w:val="27"/>
        </w:rPr>
        <w:t>Краснодар</w:t>
      </w:r>
      <w:r w:rsidR="00B6455A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 xml:space="preserve">Всероссийский конкурс в сфере хореографии, музыкального искусства, вокального исполнительства и живого слова </w:t>
      </w:r>
      <w:r w:rsidR="00B6455A" w:rsidRPr="00554105">
        <w:rPr>
          <w:rFonts w:eastAsiaTheme="minorEastAsia"/>
          <w:sz w:val="27"/>
          <w:szCs w:val="27"/>
        </w:rPr>
        <w:t xml:space="preserve">«Звезда 2020» </w:t>
      </w:r>
      <w:r w:rsidRPr="00554105">
        <w:rPr>
          <w:rFonts w:eastAsiaTheme="minorEastAsia"/>
          <w:sz w:val="27"/>
          <w:szCs w:val="27"/>
        </w:rPr>
        <w:t>г.</w:t>
      </w:r>
      <w:r w:rsidR="00B6455A" w:rsidRPr="00554105">
        <w:rPr>
          <w:rFonts w:eastAsiaTheme="minorEastAsia"/>
          <w:sz w:val="27"/>
          <w:szCs w:val="27"/>
        </w:rPr>
        <w:t xml:space="preserve"> </w:t>
      </w:r>
      <w:r w:rsidRPr="00554105">
        <w:rPr>
          <w:rFonts w:eastAsiaTheme="minorEastAsia"/>
          <w:sz w:val="27"/>
          <w:szCs w:val="27"/>
        </w:rPr>
        <w:t>Москва</w:t>
      </w:r>
      <w:r w:rsidR="00B6455A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В</w:t>
      </w:r>
      <w:r w:rsidR="001803D3" w:rsidRPr="00554105">
        <w:rPr>
          <w:rFonts w:eastAsiaTheme="minorEastAsia"/>
          <w:sz w:val="27"/>
          <w:szCs w:val="27"/>
        </w:rPr>
        <w:t xml:space="preserve">сероссийский </w:t>
      </w:r>
      <w:proofErr w:type="spellStart"/>
      <w:r w:rsidR="001803D3" w:rsidRPr="00554105">
        <w:rPr>
          <w:rFonts w:eastAsiaTheme="minorEastAsia"/>
          <w:sz w:val="27"/>
          <w:szCs w:val="27"/>
        </w:rPr>
        <w:t>грантовый</w:t>
      </w:r>
      <w:proofErr w:type="spellEnd"/>
      <w:r w:rsidR="001803D3" w:rsidRPr="00554105">
        <w:rPr>
          <w:rFonts w:eastAsiaTheme="minorEastAsia"/>
          <w:sz w:val="27"/>
          <w:szCs w:val="27"/>
        </w:rPr>
        <w:t xml:space="preserve"> конкурс «</w:t>
      </w:r>
      <w:r w:rsidRPr="00554105">
        <w:rPr>
          <w:rFonts w:eastAsiaTheme="minorEastAsia"/>
          <w:sz w:val="27"/>
          <w:szCs w:val="27"/>
        </w:rPr>
        <w:t>Двери</w:t>
      </w:r>
      <w:r w:rsidR="001803D3" w:rsidRPr="00554105">
        <w:rPr>
          <w:rFonts w:eastAsiaTheme="minorEastAsia"/>
          <w:sz w:val="27"/>
          <w:szCs w:val="27"/>
        </w:rPr>
        <w:t xml:space="preserve"> в лето»</w:t>
      </w:r>
      <w:r w:rsidR="00B6455A" w:rsidRPr="00554105">
        <w:rPr>
          <w:rFonts w:eastAsiaTheme="minorEastAsia"/>
          <w:sz w:val="27"/>
          <w:szCs w:val="27"/>
        </w:rPr>
        <w:t xml:space="preserve"> </w:t>
      </w:r>
      <w:r w:rsidRPr="00554105">
        <w:rPr>
          <w:rFonts w:eastAsiaTheme="minorEastAsia"/>
          <w:sz w:val="27"/>
          <w:szCs w:val="27"/>
        </w:rPr>
        <w:t>г.</w:t>
      </w:r>
      <w:r w:rsidR="00B6455A" w:rsidRPr="00554105">
        <w:rPr>
          <w:rFonts w:eastAsiaTheme="minorEastAsia"/>
          <w:sz w:val="27"/>
          <w:szCs w:val="27"/>
        </w:rPr>
        <w:t xml:space="preserve"> </w:t>
      </w:r>
      <w:r w:rsidRPr="00554105">
        <w:rPr>
          <w:rFonts w:eastAsiaTheme="minorEastAsia"/>
          <w:sz w:val="27"/>
          <w:szCs w:val="27"/>
        </w:rPr>
        <w:t>Москва</w:t>
      </w:r>
      <w:r w:rsidR="00B6455A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B6455A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Международный фестиваль «</w:t>
      </w:r>
      <w:r w:rsidR="00C31577" w:rsidRPr="00554105">
        <w:rPr>
          <w:rFonts w:eastAsiaTheme="minorEastAsia"/>
          <w:sz w:val="27"/>
          <w:szCs w:val="27"/>
        </w:rPr>
        <w:t>Династия звёзд</w:t>
      </w:r>
      <w:r w:rsidRPr="00554105">
        <w:rPr>
          <w:rFonts w:eastAsiaTheme="minorEastAsia"/>
          <w:sz w:val="27"/>
          <w:szCs w:val="27"/>
        </w:rPr>
        <w:t xml:space="preserve">» г. </w:t>
      </w:r>
      <w:r w:rsidR="00C31577" w:rsidRPr="00554105">
        <w:rPr>
          <w:rFonts w:eastAsiaTheme="minorEastAsia"/>
          <w:sz w:val="27"/>
          <w:szCs w:val="27"/>
        </w:rPr>
        <w:t>Москва</w:t>
      </w:r>
      <w:r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«Присуждение призов молодым талантам»</w:t>
      </w:r>
      <w:r w:rsidR="00B6455A" w:rsidRPr="00554105">
        <w:rPr>
          <w:rFonts w:eastAsiaTheme="minorEastAsia"/>
          <w:sz w:val="27"/>
          <w:szCs w:val="27"/>
        </w:rPr>
        <w:t xml:space="preserve"> г. </w:t>
      </w:r>
      <w:r w:rsidRPr="00554105">
        <w:rPr>
          <w:rFonts w:eastAsiaTheme="minorEastAsia"/>
          <w:sz w:val="27"/>
          <w:szCs w:val="27"/>
        </w:rPr>
        <w:t>Назарово</w:t>
      </w:r>
      <w:r w:rsidR="00B6455A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Городской онлайн фестиваль детского и молодёжного творчества «Таланты моего города»!</w:t>
      </w:r>
      <w:r w:rsidR="00B6455A" w:rsidRPr="00554105">
        <w:rPr>
          <w:rFonts w:eastAsiaTheme="minorEastAsia"/>
          <w:sz w:val="27"/>
          <w:szCs w:val="27"/>
        </w:rPr>
        <w:t xml:space="preserve"> г.</w:t>
      </w:r>
      <w:r w:rsidRPr="00554105">
        <w:rPr>
          <w:rFonts w:eastAsiaTheme="minorEastAsia"/>
          <w:sz w:val="27"/>
          <w:szCs w:val="27"/>
        </w:rPr>
        <w:t>Назарово</w:t>
      </w:r>
      <w:r w:rsidR="00B6455A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XXI Краевой фест</w:t>
      </w:r>
      <w:r w:rsidR="001803D3" w:rsidRPr="00554105">
        <w:rPr>
          <w:rFonts w:eastAsiaTheme="minorEastAsia"/>
          <w:sz w:val="27"/>
          <w:szCs w:val="27"/>
        </w:rPr>
        <w:t>иваль авторской песни и поэзии «</w:t>
      </w:r>
      <w:r w:rsidRPr="00554105">
        <w:rPr>
          <w:rFonts w:eastAsiaTheme="minorEastAsia"/>
          <w:sz w:val="27"/>
          <w:szCs w:val="27"/>
        </w:rPr>
        <w:t>Высо</w:t>
      </w:r>
      <w:r w:rsidR="001803D3" w:rsidRPr="00554105">
        <w:rPr>
          <w:rFonts w:eastAsiaTheme="minorEastAsia"/>
          <w:sz w:val="27"/>
          <w:szCs w:val="27"/>
        </w:rPr>
        <w:t>цкий и Сибирь»</w:t>
      </w:r>
      <w:r w:rsidR="00B6455A" w:rsidRPr="00554105">
        <w:rPr>
          <w:rFonts w:eastAsiaTheme="minorEastAsia"/>
          <w:sz w:val="27"/>
          <w:szCs w:val="27"/>
        </w:rPr>
        <w:t xml:space="preserve"> в </w:t>
      </w:r>
      <w:proofErr w:type="spellStart"/>
      <w:r w:rsidR="00B6455A" w:rsidRPr="00554105">
        <w:rPr>
          <w:rFonts w:eastAsiaTheme="minorEastAsia"/>
          <w:sz w:val="27"/>
          <w:szCs w:val="27"/>
        </w:rPr>
        <w:t>online</w:t>
      </w:r>
      <w:proofErr w:type="spellEnd"/>
      <w:r w:rsidR="00B6455A" w:rsidRPr="00554105">
        <w:rPr>
          <w:rFonts w:eastAsiaTheme="minorEastAsia"/>
          <w:sz w:val="27"/>
          <w:szCs w:val="27"/>
        </w:rPr>
        <w:t xml:space="preserve">-формате </w:t>
      </w:r>
      <w:proofErr w:type="spellStart"/>
      <w:r w:rsidRPr="00554105">
        <w:rPr>
          <w:rFonts w:eastAsiaTheme="minorEastAsia"/>
          <w:sz w:val="27"/>
          <w:szCs w:val="27"/>
        </w:rPr>
        <w:t>Манский</w:t>
      </w:r>
      <w:proofErr w:type="spellEnd"/>
      <w:r w:rsidRPr="00554105">
        <w:rPr>
          <w:rFonts w:eastAsiaTheme="minorEastAsia"/>
          <w:sz w:val="27"/>
          <w:szCs w:val="27"/>
        </w:rPr>
        <w:t xml:space="preserve"> район</w:t>
      </w:r>
      <w:r w:rsidR="00B6455A" w:rsidRPr="00554105">
        <w:rPr>
          <w:rFonts w:eastAsiaTheme="minorEastAsia"/>
          <w:sz w:val="27"/>
          <w:szCs w:val="27"/>
        </w:rPr>
        <w:t>;</w:t>
      </w:r>
    </w:p>
    <w:p w:rsidR="00C31577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Сибирский культурный фести</w:t>
      </w:r>
      <w:r w:rsidR="00E05884" w:rsidRPr="00554105">
        <w:rPr>
          <w:rFonts w:eastAsiaTheme="minorEastAsia"/>
          <w:sz w:val="27"/>
          <w:szCs w:val="27"/>
        </w:rPr>
        <w:t>валь «Сибирь безбрежная-2020»</w:t>
      </w:r>
      <w:r w:rsidR="00B6455A" w:rsidRPr="00554105">
        <w:rPr>
          <w:rFonts w:eastAsiaTheme="minorEastAsia"/>
          <w:sz w:val="27"/>
          <w:szCs w:val="27"/>
        </w:rPr>
        <w:t xml:space="preserve"> г</w:t>
      </w:r>
      <w:r w:rsidRPr="00554105">
        <w:rPr>
          <w:rFonts w:eastAsiaTheme="minorEastAsia"/>
          <w:sz w:val="27"/>
          <w:szCs w:val="27"/>
        </w:rPr>
        <w:t>.</w:t>
      </w:r>
      <w:r w:rsidR="001803D3" w:rsidRPr="00554105">
        <w:rPr>
          <w:rFonts w:eastAsiaTheme="minorEastAsia"/>
          <w:sz w:val="27"/>
          <w:szCs w:val="27"/>
        </w:rPr>
        <w:t xml:space="preserve"> </w:t>
      </w:r>
      <w:r w:rsidRPr="00554105">
        <w:rPr>
          <w:rFonts w:eastAsiaTheme="minorEastAsia"/>
          <w:sz w:val="27"/>
          <w:szCs w:val="27"/>
        </w:rPr>
        <w:t>Бердск</w:t>
      </w:r>
      <w:r w:rsidR="00B6455A" w:rsidRPr="00554105">
        <w:rPr>
          <w:rFonts w:eastAsiaTheme="minorEastAsia"/>
          <w:sz w:val="27"/>
          <w:szCs w:val="27"/>
        </w:rPr>
        <w:t>;</w:t>
      </w:r>
    </w:p>
    <w:p w:rsidR="00AF12FD" w:rsidRPr="00554105" w:rsidRDefault="00C31577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Theme="minorEastAsia"/>
          <w:sz w:val="27"/>
          <w:szCs w:val="27"/>
        </w:rPr>
      </w:pPr>
      <w:r w:rsidRPr="00554105">
        <w:rPr>
          <w:rFonts w:eastAsiaTheme="minorEastAsia"/>
          <w:sz w:val="27"/>
          <w:szCs w:val="27"/>
        </w:rPr>
        <w:t>Международный мно</w:t>
      </w:r>
      <w:r w:rsidR="00B6455A" w:rsidRPr="00554105">
        <w:rPr>
          <w:rFonts w:eastAsiaTheme="minorEastAsia"/>
          <w:sz w:val="27"/>
          <w:szCs w:val="27"/>
        </w:rPr>
        <w:t>гожанровый фестиваль - конкурс «</w:t>
      </w:r>
      <w:r w:rsidRPr="00554105">
        <w:rPr>
          <w:rFonts w:eastAsiaTheme="minorEastAsia"/>
          <w:sz w:val="27"/>
          <w:szCs w:val="27"/>
        </w:rPr>
        <w:t>Террито</w:t>
      </w:r>
      <w:r w:rsidR="00B6455A" w:rsidRPr="00554105">
        <w:rPr>
          <w:rFonts w:eastAsiaTheme="minorEastAsia"/>
          <w:sz w:val="27"/>
          <w:szCs w:val="27"/>
        </w:rPr>
        <w:t xml:space="preserve">рия Талантов» г. </w:t>
      </w:r>
      <w:r w:rsidRPr="00554105">
        <w:rPr>
          <w:rFonts w:eastAsiaTheme="minorEastAsia"/>
          <w:sz w:val="27"/>
          <w:szCs w:val="27"/>
        </w:rPr>
        <w:t>Москва</w:t>
      </w:r>
      <w:r w:rsidR="00B6455A" w:rsidRPr="00554105">
        <w:rPr>
          <w:rFonts w:eastAsiaTheme="minorEastAsia"/>
          <w:sz w:val="27"/>
          <w:szCs w:val="27"/>
        </w:rPr>
        <w:t>.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Всеросс</w:t>
      </w:r>
      <w:r w:rsidR="001803D3" w:rsidRPr="00554105">
        <w:rPr>
          <w:sz w:val="27"/>
          <w:szCs w:val="27"/>
        </w:rPr>
        <w:t xml:space="preserve">ийский конкурс «Голоса России» </w:t>
      </w:r>
      <w:r w:rsidRPr="00554105">
        <w:rPr>
          <w:sz w:val="27"/>
          <w:szCs w:val="27"/>
        </w:rPr>
        <w:t>г.</w:t>
      </w:r>
      <w:r w:rsidR="001803D3" w:rsidRPr="00554105">
        <w:rPr>
          <w:sz w:val="27"/>
          <w:szCs w:val="27"/>
        </w:rPr>
        <w:t xml:space="preserve"> </w:t>
      </w:r>
      <w:r w:rsidRPr="00554105">
        <w:rPr>
          <w:sz w:val="27"/>
          <w:szCs w:val="27"/>
        </w:rPr>
        <w:t>Набережные Челны</w:t>
      </w:r>
      <w:r w:rsidR="001803D3" w:rsidRPr="00554105">
        <w:rPr>
          <w:sz w:val="27"/>
          <w:szCs w:val="27"/>
        </w:rPr>
        <w:t>;</w:t>
      </w:r>
      <w:r w:rsidRPr="00554105">
        <w:rPr>
          <w:sz w:val="27"/>
          <w:szCs w:val="27"/>
        </w:rPr>
        <w:t xml:space="preserve"> 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Международный конкурс «</w:t>
      </w:r>
      <w:r w:rsidRPr="00554105">
        <w:rPr>
          <w:sz w:val="27"/>
          <w:szCs w:val="27"/>
          <w:lang w:val="en-US"/>
        </w:rPr>
        <w:t>START</w:t>
      </w:r>
      <w:r w:rsidRPr="00554105">
        <w:rPr>
          <w:sz w:val="27"/>
          <w:szCs w:val="27"/>
        </w:rPr>
        <w:t xml:space="preserve"> </w:t>
      </w:r>
      <w:r w:rsidRPr="00554105">
        <w:rPr>
          <w:sz w:val="27"/>
          <w:szCs w:val="27"/>
          <w:lang w:val="en-US"/>
        </w:rPr>
        <w:t>TALENTS</w:t>
      </w:r>
      <w:r w:rsidRPr="00554105">
        <w:rPr>
          <w:sz w:val="27"/>
          <w:szCs w:val="27"/>
        </w:rPr>
        <w:t>» г.</w:t>
      </w:r>
      <w:r w:rsidR="001803D3" w:rsidRPr="00554105">
        <w:rPr>
          <w:sz w:val="27"/>
          <w:szCs w:val="27"/>
        </w:rPr>
        <w:t xml:space="preserve"> </w:t>
      </w:r>
      <w:r w:rsidRPr="00554105">
        <w:rPr>
          <w:sz w:val="27"/>
          <w:szCs w:val="27"/>
        </w:rPr>
        <w:t>Санкт- Петербург</w:t>
      </w:r>
      <w:r w:rsidR="001803D3" w:rsidRPr="00554105">
        <w:rPr>
          <w:sz w:val="27"/>
          <w:szCs w:val="27"/>
        </w:rPr>
        <w:t>;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Всероссийский конкурс «Голос России 2020» г.</w:t>
      </w:r>
      <w:r w:rsidR="001803D3" w:rsidRPr="00554105">
        <w:rPr>
          <w:sz w:val="27"/>
          <w:szCs w:val="27"/>
        </w:rPr>
        <w:t xml:space="preserve"> </w:t>
      </w:r>
      <w:r w:rsidRPr="00554105">
        <w:rPr>
          <w:sz w:val="27"/>
          <w:szCs w:val="27"/>
        </w:rPr>
        <w:t>Краснодар</w:t>
      </w:r>
      <w:r w:rsidR="001803D3" w:rsidRPr="00554105">
        <w:rPr>
          <w:sz w:val="27"/>
          <w:szCs w:val="27"/>
        </w:rPr>
        <w:t>;</w:t>
      </w:r>
      <w:r w:rsidRPr="00554105">
        <w:rPr>
          <w:sz w:val="27"/>
          <w:szCs w:val="27"/>
        </w:rPr>
        <w:t xml:space="preserve"> 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Всероссийская акция «Голоса России» г.</w:t>
      </w:r>
      <w:r w:rsidR="001803D3" w:rsidRPr="00554105">
        <w:rPr>
          <w:sz w:val="27"/>
          <w:szCs w:val="27"/>
        </w:rPr>
        <w:t xml:space="preserve"> Москва;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Международный фестиваль «Бегущая по волнам» г.</w:t>
      </w:r>
      <w:r w:rsidR="001803D3" w:rsidRPr="00554105">
        <w:rPr>
          <w:sz w:val="27"/>
          <w:szCs w:val="27"/>
        </w:rPr>
        <w:t xml:space="preserve"> Москва;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Региональный фестиваль «Апрельский дебют» г.</w:t>
      </w:r>
      <w:r w:rsidR="001803D3" w:rsidRPr="00554105">
        <w:rPr>
          <w:sz w:val="27"/>
          <w:szCs w:val="27"/>
        </w:rPr>
        <w:t xml:space="preserve"> </w:t>
      </w:r>
      <w:r w:rsidRPr="00554105">
        <w:rPr>
          <w:sz w:val="27"/>
          <w:szCs w:val="27"/>
        </w:rPr>
        <w:t>Томск</w:t>
      </w:r>
      <w:r w:rsidR="001803D3" w:rsidRPr="00554105">
        <w:rPr>
          <w:sz w:val="27"/>
          <w:szCs w:val="27"/>
        </w:rPr>
        <w:t>;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Всероссийский фестиваль «Хрустальные звездочки» г.</w:t>
      </w:r>
      <w:r w:rsidR="001803D3" w:rsidRPr="00554105">
        <w:rPr>
          <w:sz w:val="27"/>
          <w:szCs w:val="27"/>
        </w:rPr>
        <w:t xml:space="preserve"> </w:t>
      </w:r>
      <w:r w:rsidRPr="00554105">
        <w:rPr>
          <w:sz w:val="27"/>
          <w:szCs w:val="27"/>
        </w:rPr>
        <w:t>Красноярск</w:t>
      </w:r>
      <w:r w:rsidR="001803D3" w:rsidRPr="00554105">
        <w:rPr>
          <w:sz w:val="27"/>
          <w:szCs w:val="27"/>
        </w:rPr>
        <w:t>;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Всероссийский фестиваль творчества «Парад искусств» г.</w:t>
      </w:r>
      <w:r w:rsidR="001803D3" w:rsidRPr="00554105">
        <w:rPr>
          <w:sz w:val="27"/>
          <w:szCs w:val="27"/>
        </w:rPr>
        <w:t xml:space="preserve"> </w:t>
      </w:r>
      <w:r w:rsidRPr="00554105">
        <w:rPr>
          <w:sz w:val="27"/>
          <w:szCs w:val="27"/>
        </w:rPr>
        <w:t>Новосибирск</w:t>
      </w:r>
      <w:r w:rsidR="001803D3" w:rsidRPr="00554105">
        <w:rPr>
          <w:sz w:val="27"/>
          <w:szCs w:val="27"/>
        </w:rPr>
        <w:t xml:space="preserve">; </w:t>
      </w:r>
    </w:p>
    <w:p w:rsidR="001803D3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Международный конкурс «</w:t>
      </w:r>
      <w:r w:rsidRPr="00554105">
        <w:rPr>
          <w:sz w:val="27"/>
          <w:szCs w:val="27"/>
          <w:lang w:val="en-US"/>
        </w:rPr>
        <w:t>TALENS</w:t>
      </w:r>
      <w:r w:rsidRPr="00554105">
        <w:rPr>
          <w:sz w:val="27"/>
          <w:szCs w:val="27"/>
        </w:rPr>
        <w:t xml:space="preserve"> </w:t>
      </w:r>
      <w:r w:rsidRPr="00554105">
        <w:rPr>
          <w:sz w:val="27"/>
          <w:szCs w:val="27"/>
          <w:lang w:val="en-US"/>
        </w:rPr>
        <w:t>PRESTO</w:t>
      </w:r>
      <w:r w:rsidRPr="00554105">
        <w:rPr>
          <w:sz w:val="27"/>
          <w:szCs w:val="27"/>
        </w:rPr>
        <w:t>» г.</w:t>
      </w:r>
      <w:r w:rsidR="001803D3" w:rsidRPr="00554105">
        <w:rPr>
          <w:sz w:val="27"/>
          <w:szCs w:val="27"/>
        </w:rPr>
        <w:t xml:space="preserve"> </w:t>
      </w:r>
      <w:r w:rsidRPr="00554105">
        <w:rPr>
          <w:sz w:val="27"/>
          <w:szCs w:val="27"/>
        </w:rPr>
        <w:t>Москв</w:t>
      </w:r>
      <w:r w:rsidR="001803D3" w:rsidRPr="00554105">
        <w:rPr>
          <w:sz w:val="27"/>
          <w:szCs w:val="27"/>
        </w:rPr>
        <w:t>а;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Всероссийский конкурс «Вдохновение» (театральная сту</w:t>
      </w:r>
      <w:r w:rsidR="001803D3" w:rsidRPr="00554105">
        <w:rPr>
          <w:sz w:val="27"/>
          <w:szCs w:val="27"/>
        </w:rPr>
        <w:t>дия «Большая перемена) г. Москва;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Краевой к</w:t>
      </w:r>
      <w:r w:rsidR="001803D3" w:rsidRPr="00554105">
        <w:rPr>
          <w:sz w:val="27"/>
          <w:szCs w:val="27"/>
        </w:rPr>
        <w:t xml:space="preserve">онкурс «Танцевальные </w:t>
      </w:r>
      <w:proofErr w:type="spellStart"/>
      <w:r w:rsidR="001803D3" w:rsidRPr="00554105">
        <w:rPr>
          <w:sz w:val="27"/>
          <w:szCs w:val="27"/>
        </w:rPr>
        <w:t>смешилки</w:t>
      </w:r>
      <w:proofErr w:type="spellEnd"/>
      <w:r w:rsidR="001803D3" w:rsidRPr="00554105">
        <w:rPr>
          <w:sz w:val="27"/>
          <w:szCs w:val="27"/>
        </w:rPr>
        <w:t xml:space="preserve">» </w:t>
      </w:r>
      <w:r w:rsidRPr="00554105">
        <w:rPr>
          <w:sz w:val="27"/>
          <w:szCs w:val="27"/>
        </w:rPr>
        <w:t>г.</w:t>
      </w:r>
      <w:r w:rsidR="001803D3" w:rsidRPr="00554105">
        <w:rPr>
          <w:sz w:val="27"/>
          <w:szCs w:val="27"/>
        </w:rPr>
        <w:t xml:space="preserve"> </w:t>
      </w:r>
      <w:r w:rsidRPr="00554105">
        <w:rPr>
          <w:sz w:val="27"/>
          <w:szCs w:val="27"/>
        </w:rPr>
        <w:t>Красноярск</w:t>
      </w:r>
      <w:r w:rsidR="001803D3" w:rsidRPr="00554105">
        <w:rPr>
          <w:sz w:val="27"/>
          <w:szCs w:val="27"/>
        </w:rPr>
        <w:t>;</w:t>
      </w:r>
    </w:p>
    <w:p w:rsidR="001803D3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Международный конкурс «КИТ»</w:t>
      </w:r>
      <w:r w:rsidR="001803D3" w:rsidRPr="00554105">
        <w:rPr>
          <w:sz w:val="27"/>
          <w:szCs w:val="27"/>
        </w:rPr>
        <w:t>;</w:t>
      </w:r>
      <w:r w:rsidRPr="00554105">
        <w:rPr>
          <w:sz w:val="27"/>
          <w:szCs w:val="27"/>
        </w:rPr>
        <w:t xml:space="preserve"> 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Международный конкурс «Битва талантов» г.</w:t>
      </w:r>
      <w:r w:rsidR="001803D3" w:rsidRPr="00554105">
        <w:rPr>
          <w:sz w:val="27"/>
          <w:szCs w:val="27"/>
        </w:rPr>
        <w:t xml:space="preserve"> Екатеринбург;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 w:rsidRPr="00554105">
        <w:rPr>
          <w:sz w:val="27"/>
          <w:szCs w:val="27"/>
        </w:rPr>
        <w:t>Всероссийский фестиваль «Танцевальный трофей</w:t>
      </w:r>
      <w:r w:rsidR="00891DFA">
        <w:rPr>
          <w:sz w:val="27"/>
          <w:szCs w:val="27"/>
        </w:rPr>
        <w:t>»</w:t>
      </w:r>
      <w:r w:rsidR="001803D3" w:rsidRPr="00554105">
        <w:rPr>
          <w:sz w:val="27"/>
          <w:szCs w:val="27"/>
        </w:rPr>
        <w:t xml:space="preserve"> </w:t>
      </w:r>
      <w:r w:rsidRPr="00554105">
        <w:rPr>
          <w:sz w:val="27"/>
          <w:szCs w:val="27"/>
        </w:rPr>
        <w:t>г. Севастополь</w:t>
      </w:r>
      <w:r w:rsidR="001803D3" w:rsidRPr="00554105">
        <w:rPr>
          <w:sz w:val="27"/>
          <w:szCs w:val="27"/>
        </w:rPr>
        <w:t>;</w:t>
      </w:r>
    </w:p>
    <w:p w:rsidR="00FE04C2" w:rsidRPr="00554105" w:rsidRDefault="00891DFA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160" w:line="259" w:lineRule="auto"/>
        <w:ind w:left="0" w:firstLine="0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="00FE04C2" w:rsidRPr="00554105">
        <w:rPr>
          <w:sz w:val="27"/>
          <w:szCs w:val="27"/>
        </w:rPr>
        <w:t>раевой вокальный конкурс «Диапазон»</w:t>
      </w:r>
      <w:r w:rsidR="001803D3" w:rsidRPr="00554105">
        <w:rPr>
          <w:sz w:val="27"/>
          <w:szCs w:val="27"/>
        </w:rPr>
        <w:t xml:space="preserve"> г.</w:t>
      </w:r>
      <w:r>
        <w:rPr>
          <w:sz w:val="27"/>
          <w:szCs w:val="27"/>
        </w:rPr>
        <w:t xml:space="preserve"> </w:t>
      </w:r>
      <w:r w:rsidR="001803D3" w:rsidRPr="00554105">
        <w:rPr>
          <w:sz w:val="27"/>
          <w:szCs w:val="27"/>
        </w:rPr>
        <w:t>Красноярск;</w:t>
      </w:r>
    </w:p>
    <w:p w:rsidR="00FE04C2" w:rsidRPr="00554105" w:rsidRDefault="001803D3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jc w:val="both"/>
        <w:rPr>
          <w:sz w:val="27"/>
          <w:szCs w:val="27"/>
        </w:rPr>
      </w:pPr>
      <w:r w:rsidRPr="00554105">
        <w:rPr>
          <w:color w:val="000000"/>
          <w:sz w:val="27"/>
          <w:szCs w:val="27"/>
          <w:shd w:val="clear" w:color="auto" w:fill="FFFFFF"/>
        </w:rPr>
        <w:t>Международный фестиваль</w:t>
      </w:r>
      <w:r w:rsidR="00FE04C2" w:rsidRPr="00554105">
        <w:rPr>
          <w:color w:val="000000"/>
          <w:sz w:val="27"/>
          <w:szCs w:val="27"/>
          <w:shd w:val="clear" w:color="auto" w:fill="FFFFFF"/>
        </w:rPr>
        <w:t>-конкурс</w:t>
      </w:r>
      <w:r w:rsidRPr="00554105">
        <w:rPr>
          <w:color w:val="000000"/>
          <w:sz w:val="27"/>
          <w:szCs w:val="27"/>
          <w:shd w:val="clear" w:color="auto" w:fill="FFFFFF"/>
        </w:rPr>
        <w:t xml:space="preserve"> «</w:t>
      </w:r>
      <w:r w:rsidR="00FE04C2" w:rsidRPr="00554105">
        <w:rPr>
          <w:color w:val="000000"/>
          <w:sz w:val="27"/>
          <w:szCs w:val="27"/>
          <w:shd w:val="clear" w:color="auto" w:fill="FFFFFF"/>
        </w:rPr>
        <w:t>О</w:t>
      </w:r>
      <w:r w:rsidRPr="00554105">
        <w:rPr>
          <w:color w:val="000000"/>
          <w:sz w:val="27"/>
          <w:szCs w:val="27"/>
          <w:shd w:val="clear" w:color="auto" w:fill="FFFFFF"/>
        </w:rPr>
        <w:t xml:space="preserve">гни большого города» </w:t>
      </w:r>
      <w:r w:rsidR="00FE04C2" w:rsidRPr="00554105">
        <w:rPr>
          <w:color w:val="000000"/>
          <w:sz w:val="27"/>
          <w:szCs w:val="27"/>
          <w:shd w:val="clear" w:color="auto" w:fill="FFFFFF"/>
        </w:rPr>
        <w:t>г. Москва;</w:t>
      </w:r>
    </w:p>
    <w:p w:rsidR="001803D3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jc w:val="both"/>
        <w:rPr>
          <w:sz w:val="27"/>
          <w:szCs w:val="27"/>
        </w:rPr>
      </w:pPr>
      <w:r w:rsidRPr="00554105">
        <w:rPr>
          <w:color w:val="000000"/>
          <w:sz w:val="27"/>
          <w:szCs w:val="27"/>
          <w:shd w:val="clear" w:color="auto" w:fill="FFFFFF"/>
        </w:rPr>
        <w:t>Открытый дистанционной кон</w:t>
      </w:r>
      <w:r w:rsidR="001803D3" w:rsidRPr="00554105">
        <w:rPr>
          <w:color w:val="000000"/>
          <w:sz w:val="27"/>
          <w:szCs w:val="27"/>
          <w:shd w:val="clear" w:color="auto" w:fill="FFFFFF"/>
        </w:rPr>
        <w:t>курсе чтецов «</w:t>
      </w:r>
      <w:r w:rsidRPr="00554105">
        <w:rPr>
          <w:color w:val="000000"/>
          <w:sz w:val="27"/>
          <w:szCs w:val="27"/>
          <w:shd w:val="clear" w:color="auto" w:fill="FFFFFF"/>
        </w:rPr>
        <w:t>Слово о Побе</w:t>
      </w:r>
      <w:r w:rsidR="001803D3" w:rsidRPr="00554105">
        <w:rPr>
          <w:color w:val="000000"/>
          <w:sz w:val="27"/>
          <w:szCs w:val="27"/>
          <w:shd w:val="clear" w:color="auto" w:fill="FFFFFF"/>
        </w:rPr>
        <w:t>де»</w:t>
      </w:r>
      <w:r w:rsidR="00891DFA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891DFA">
        <w:rPr>
          <w:color w:val="000000"/>
          <w:sz w:val="27"/>
          <w:szCs w:val="27"/>
          <w:shd w:val="clear" w:color="auto" w:fill="FFFFFF"/>
        </w:rPr>
        <w:t>г.</w:t>
      </w:r>
      <w:r w:rsidRPr="00554105">
        <w:rPr>
          <w:color w:val="000000"/>
          <w:sz w:val="27"/>
          <w:szCs w:val="27"/>
          <w:shd w:val="clear" w:color="auto" w:fill="FFFFFF"/>
        </w:rPr>
        <w:t>Новобирилюссы</w:t>
      </w:r>
      <w:proofErr w:type="spellEnd"/>
      <w:r w:rsidR="001803D3" w:rsidRPr="00554105">
        <w:rPr>
          <w:color w:val="000000"/>
          <w:sz w:val="27"/>
          <w:szCs w:val="27"/>
          <w:shd w:val="clear" w:color="auto" w:fill="FFFFFF"/>
        </w:rPr>
        <w:t>;</w:t>
      </w:r>
      <w:r w:rsidRPr="00554105">
        <w:rPr>
          <w:color w:val="000000"/>
          <w:sz w:val="27"/>
          <w:szCs w:val="27"/>
          <w:shd w:val="clear" w:color="auto" w:fill="FFFFFF"/>
        </w:rPr>
        <w:t xml:space="preserve">  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jc w:val="both"/>
        <w:rPr>
          <w:sz w:val="27"/>
          <w:szCs w:val="27"/>
        </w:rPr>
      </w:pPr>
      <w:r w:rsidRPr="00554105">
        <w:rPr>
          <w:color w:val="000000"/>
          <w:sz w:val="27"/>
          <w:szCs w:val="27"/>
          <w:shd w:val="clear" w:color="auto" w:fill="FFFFFF"/>
        </w:rPr>
        <w:t>Всероссийский конкурс чтецов стихотворений</w:t>
      </w:r>
      <w:r w:rsidR="001803D3" w:rsidRPr="00554105">
        <w:rPr>
          <w:color w:val="000000"/>
          <w:sz w:val="27"/>
          <w:szCs w:val="27"/>
          <w:shd w:val="clear" w:color="auto" w:fill="FFFFFF"/>
        </w:rPr>
        <w:t xml:space="preserve"> о Великой Отечественной войне «Цена Победы»</w:t>
      </w:r>
      <w:r w:rsidRPr="00554105">
        <w:rPr>
          <w:color w:val="000000"/>
          <w:sz w:val="27"/>
          <w:szCs w:val="27"/>
          <w:shd w:val="clear" w:color="auto" w:fill="FFFFFF"/>
        </w:rPr>
        <w:t xml:space="preserve"> Диплом за 1 место театральная студия «Забияки»</w:t>
      </w:r>
      <w:r w:rsidR="00891DFA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891DFA">
        <w:rPr>
          <w:color w:val="000000"/>
          <w:sz w:val="27"/>
          <w:szCs w:val="27"/>
          <w:shd w:val="clear" w:color="auto" w:fill="FFFFFF"/>
        </w:rPr>
        <w:t>г.</w:t>
      </w:r>
      <w:r w:rsidRPr="00554105">
        <w:rPr>
          <w:color w:val="000000"/>
          <w:sz w:val="27"/>
          <w:szCs w:val="27"/>
          <w:shd w:val="clear" w:color="auto" w:fill="FFFFFF"/>
        </w:rPr>
        <w:t>Москва</w:t>
      </w:r>
      <w:proofErr w:type="spellEnd"/>
      <w:r w:rsidRPr="00554105">
        <w:rPr>
          <w:color w:val="000000"/>
          <w:sz w:val="27"/>
          <w:szCs w:val="27"/>
          <w:shd w:val="clear" w:color="auto" w:fill="FFFFFF"/>
        </w:rPr>
        <w:t>;</w:t>
      </w:r>
    </w:p>
    <w:p w:rsidR="00554105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jc w:val="both"/>
        <w:rPr>
          <w:sz w:val="27"/>
          <w:szCs w:val="27"/>
        </w:rPr>
      </w:pPr>
      <w:r w:rsidRPr="00554105">
        <w:rPr>
          <w:color w:val="000000"/>
          <w:sz w:val="27"/>
          <w:szCs w:val="27"/>
          <w:shd w:val="clear" w:color="auto" w:fill="FFFFFF"/>
        </w:rPr>
        <w:t xml:space="preserve">Всероссийском конкурс чтецов, посвященного 75 - </w:t>
      </w:r>
      <w:proofErr w:type="spellStart"/>
      <w:r w:rsidR="00891DFA">
        <w:rPr>
          <w:color w:val="000000"/>
          <w:sz w:val="27"/>
          <w:szCs w:val="27"/>
          <w:shd w:val="clear" w:color="auto" w:fill="FFFFFF"/>
        </w:rPr>
        <w:t>летию</w:t>
      </w:r>
      <w:proofErr w:type="spellEnd"/>
      <w:r w:rsidR="00891DFA">
        <w:rPr>
          <w:color w:val="000000"/>
          <w:sz w:val="27"/>
          <w:szCs w:val="27"/>
          <w:shd w:val="clear" w:color="auto" w:fill="FFFFFF"/>
        </w:rPr>
        <w:t xml:space="preserve"> в </w:t>
      </w:r>
      <w:r w:rsidRPr="00554105">
        <w:rPr>
          <w:color w:val="000000"/>
          <w:sz w:val="27"/>
          <w:szCs w:val="27"/>
          <w:shd w:val="clear" w:color="auto" w:fill="FFFFFF"/>
        </w:rPr>
        <w:t>Великой Отечественной войне «П</w:t>
      </w:r>
      <w:r w:rsidR="00554105" w:rsidRPr="00554105">
        <w:rPr>
          <w:color w:val="000000"/>
          <w:sz w:val="27"/>
          <w:szCs w:val="27"/>
          <w:shd w:val="clear" w:color="auto" w:fill="FFFFFF"/>
        </w:rPr>
        <w:t>омнит сердце, не забудет никогда</w:t>
      </w:r>
      <w:r w:rsidRPr="00554105">
        <w:rPr>
          <w:color w:val="000000"/>
          <w:sz w:val="27"/>
          <w:szCs w:val="27"/>
          <w:shd w:val="clear" w:color="auto" w:fill="FFFFFF"/>
        </w:rPr>
        <w:t xml:space="preserve">» г. Санкт </w:t>
      </w:r>
      <w:r w:rsidR="00554105" w:rsidRPr="00554105">
        <w:rPr>
          <w:color w:val="000000"/>
          <w:sz w:val="27"/>
          <w:szCs w:val="27"/>
          <w:shd w:val="clear" w:color="auto" w:fill="FFFFFF"/>
        </w:rPr>
        <w:t>–</w:t>
      </w:r>
      <w:r w:rsidRPr="00554105">
        <w:rPr>
          <w:color w:val="000000"/>
          <w:sz w:val="27"/>
          <w:szCs w:val="27"/>
          <w:shd w:val="clear" w:color="auto" w:fill="FFFFFF"/>
        </w:rPr>
        <w:t xml:space="preserve"> Петербург</w:t>
      </w:r>
      <w:r w:rsidR="00554105" w:rsidRPr="00554105">
        <w:rPr>
          <w:color w:val="000000"/>
          <w:sz w:val="27"/>
          <w:szCs w:val="27"/>
          <w:shd w:val="clear" w:color="auto" w:fill="FFFFFF"/>
        </w:rPr>
        <w:t>;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jc w:val="both"/>
        <w:rPr>
          <w:sz w:val="27"/>
          <w:szCs w:val="27"/>
        </w:rPr>
      </w:pPr>
      <w:r w:rsidRPr="00554105">
        <w:rPr>
          <w:color w:val="000000"/>
          <w:sz w:val="27"/>
          <w:szCs w:val="27"/>
          <w:shd w:val="clear" w:color="auto" w:fill="FFFFFF"/>
        </w:rPr>
        <w:t> Международный военно-патриотический многожанровый конкурс</w:t>
      </w:r>
      <w:r w:rsidR="00554105" w:rsidRPr="00554105">
        <w:rPr>
          <w:color w:val="000000"/>
          <w:sz w:val="27"/>
          <w:szCs w:val="27"/>
          <w:shd w:val="clear" w:color="auto" w:fill="FFFFFF"/>
        </w:rPr>
        <w:t xml:space="preserve"> «Память сильнее времени»</w:t>
      </w:r>
      <w:r w:rsidRPr="00554105">
        <w:rPr>
          <w:color w:val="000000"/>
          <w:sz w:val="27"/>
          <w:szCs w:val="27"/>
          <w:shd w:val="clear" w:color="auto" w:fill="FFFFFF"/>
        </w:rPr>
        <w:t xml:space="preserve"> г.</w:t>
      </w:r>
      <w:r w:rsidR="00554105" w:rsidRPr="00554105">
        <w:rPr>
          <w:color w:val="000000"/>
          <w:sz w:val="27"/>
          <w:szCs w:val="27"/>
          <w:shd w:val="clear" w:color="auto" w:fill="FFFFFF"/>
        </w:rPr>
        <w:t xml:space="preserve"> </w:t>
      </w:r>
      <w:r w:rsidRPr="00554105">
        <w:rPr>
          <w:color w:val="000000"/>
          <w:sz w:val="27"/>
          <w:szCs w:val="27"/>
          <w:shd w:val="clear" w:color="auto" w:fill="FFFFFF"/>
        </w:rPr>
        <w:t>Москва;</w:t>
      </w:r>
    </w:p>
    <w:p w:rsidR="00FE04C2" w:rsidRPr="00554105" w:rsidRDefault="00FE04C2" w:rsidP="00891DFA">
      <w:pPr>
        <w:pStyle w:val="a7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jc w:val="both"/>
        <w:rPr>
          <w:sz w:val="27"/>
          <w:szCs w:val="27"/>
        </w:rPr>
      </w:pPr>
      <w:r w:rsidRPr="00554105">
        <w:rPr>
          <w:color w:val="000000"/>
          <w:sz w:val="27"/>
          <w:szCs w:val="27"/>
          <w:shd w:val="clear" w:color="auto" w:fill="FFFFFF"/>
        </w:rPr>
        <w:t>Городской онлайн фестиваль детского молодежного творчества «Таланты моего города 2020» г. Назарово</w:t>
      </w:r>
      <w:r w:rsidR="00554105" w:rsidRPr="00554105">
        <w:rPr>
          <w:color w:val="000000"/>
          <w:sz w:val="27"/>
          <w:szCs w:val="27"/>
          <w:shd w:val="clear" w:color="auto" w:fill="FFFFFF"/>
        </w:rPr>
        <w:t>.</w:t>
      </w:r>
    </w:p>
    <w:p w:rsidR="00FE04C2" w:rsidRDefault="00FE04C2" w:rsidP="00891DFA">
      <w:pPr>
        <w:widowControl/>
        <w:tabs>
          <w:tab w:val="left" w:pos="426"/>
        </w:tabs>
        <w:autoSpaceDE/>
        <w:autoSpaceDN/>
        <w:adjustRightInd/>
        <w:jc w:val="both"/>
        <w:rPr>
          <w:rFonts w:eastAsiaTheme="minorEastAsia"/>
          <w:sz w:val="27"/>
          <w:szCs w:val="27"/>
        </w:rPr>
      </w:pPr>
    </w:p>
    <w:p w:rsidR="00AD42BF" w:rsidRPr="00AD42BF" w:rsidRDefault="00AD42BF" w:rsidP="00C31577">
      <w:pPr>
        <w:widowControl/>
        <w:autoSpaceDE/>
        <w:autoSpaceDN/>
        <w:adjustRightInd/>
        <w:ind w:firstLine="426"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>В 1-м полугодии 2020 году рамках национального проекта «Культура» муниципальные учреждения культуры города Назарово успешно реализуют следующие мероприятия:</w:t>
      </w:r>
    </w:p>
    <w:p w:rsidR="00AD42BF" w:rsidRPr="00AD42BF" w:rsidRDefault="00AD42BF" w:rsidP="00AD42BF">
      <w:pPr>
        <w:widowControl/>
        <w:tabs>
          <w:tab w:val="left" w:pos="426"/>
        </w:tabs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>•</w:t>
      </w:r>
      <w:r w:rsidRPr="00AD42BF">
        <w:rPr>
          <w:rFonts w:eastAsiaTheme="minorEastAsia"/>
          <w:sz w:val="27"/>
          <w:szCs w:val="27"/>
        </w:rPr>
        <w:tab/>
        <w:t>развитие и укрепление материально-технической базы учреждений культуры клубного типа (текущий ремонт кровли, оконных блоков и помещений МБУК «ГДК»)</w:t>
      </w:r>
    </w:p>
    <w:p w:rsidR="00AD42BF" w:rsidRPr="002C3101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   Муниципальными </w:t>
      </w:r>
      <w:r w:rsidRPr="002C3101">
        <w:rPr>
          <w:rFonts w:eastAsiaTheme="minorEastAsia"/>
          <w:sz w:val="27"/>
          <w:szCs w:val="27"/>
        </w:rPr>
        <w:t>заданиями предусмотрены следующие услуги (работы):</w:t>
      </w:r>
    </w:p>
    <w:p w:rsidR="00AD42BF" w:rsidRPr="002C3101" w:rsidRDefault="00AD42BF" w:rsidP="0011377A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2C3101">
        <w:rPr>
          <w:rFonts w:eastAsiaTheme="minorEastAsia"/>
          <w:sz w:val="27"/>
          <w:szCs w:val="27"/>
        </w:rPr>
        <w:t xml:space="preserve">Показ (организация показа) спектаклей (театральных постановок). Услуга выполнена на </w:t>
      </w:r>
      <w:r w:rsidRPr="002C3101">
        <w:rPr>
          <w:rFonts w:eastAsiaTheme="minorEastAsia"/>
          <w:b/>
          <w:sz w:val="27"/>
          <w:szCs w:val="27"/>
        </w:rPr>
        <w:t>49,8 %</w:t>
      </w:r>
      <w:r w:rsidR="002C3101" w:rsidRPr="002C3101">
        <w:rPr>
          <w:rFonts w:eastAsiaTheme="minorEastAsia"/>
          <w:b/>
          <w:sz w:val="27"/>
          <w:szCs w:val="27"/>
        </w:rPr>
        <w:t xml:space="preserve"> </w:t>
      </w:r>
      <w:r w:rsidR="002C3101" w:rsidRPr="002C3101">
        <w:rPr>
          <w:rFonts w:eastAsiaTheme="minorEastAsia"/>
          <w:sz w:val="27"/>
          <w:szCs w:val="27"/>
        </w:rPr>
        <w:t>за счет показателей: «Доля постановок спектаклей для детей в репер</w:t>
      </w:r>
      <w:r w:rsidR="00500053">
        <w:rPr>
          <w:rFonts w:eastAsiaTheme="minorEastAsia"/>
          <w:sz w:val="27"/>
          <w:szCs w:val="27"/>
        </w:rPr>
        <w:t>туаре (до возрастной категории «</w:t>
      </w:r>
      <w:r w:rsidR="002C3101" w:rsidRPr="002C3101">
        <w:rPr>
          <w:rFonts w:eastAsiaTheme="minorEastAsia"/>
          <w:sz w:val="27"/>
          <w:szCs w:val="27"/>
        </w:rPr>
        <w:t>12+</w:t>
      </w:r>
      <w:r w:rsidR="00500053">
        <w:rPr>
          <w:rFonts w:eastAsiaTheme="minorEastAsia"/>
          <w:sz w:val="27"/>
          <w:szCs w:val="27"/>
        </w:rPr>
        <w:t>»</w:t>
      </w:r>
      <w:r w:rsidR="002C3101" w:rsidRPr="002C3101">
        <w:rPr>
          <w:rFonts w:eastAsiaTheme="minorEastAsia"/>
          <w:sz w:val="27"/>
          <w:szCs w:val="27"/>
        </w:rPr>
        <w:t xml:space="preserve"> включительно)»; «Средняя стоимость услуги, оказываемой юридическому лицу по договору»; «</w:t>
      </w:r>
      <w:r w:rsidR="002C3101" w:rsidRPr="000348A3">
        <w:rPr>
          <w:sz w:val="27"/>
          <w:szCs w:val="27"/>
        </w:rPr>
        <w:t>Заполняемость зала</w:t>
      </w:r>
      <w:r w:rsidR="002C3101" w:rsidRPr="000348A3">
        <w:rPr>
          <w:rFonts w:eastAsiaTheme="minorEastAsia"/>
          <w:sz w:val="27"/>
          <w:szCs w:val="27"/>
        </w:rPr>
        <w:t>»</w:t>
      </w:r>
      <w:r w:rsidR="000348A3" w:rsidRPr="000348A3">
        <w:rPr>
          <w:rFonts w:eastAsiaTheme="minorEastAsia"/>
          <w:sz w:val="27"/>
          <w:szCs w:val="27"/>
        </w:rPr>
        <w:t xml:space="preserve">, остальные показатели данной услуги выполнены в среднем на </w:t>
      </w:r>
      <w:r w:rsidR="00D124CF">
        <w:rPr>
          <w:rFonts w:eastAsiaTheme="minorEastAsia"/>
          <w:b/>
          <w:sz w:val="27"/>
          <w:szCs w:val="27"/>
        </w:rPr>
        <w:t>15</w:t>
      </w:r>
      <w:r w:rsidR="000348A3" w:rsidRPr="000348A3">
        <w:rPr>
          <w:rFonts w:eastAsiaTheme="minorEastAsia"/>
          <w:b/>
          <w:sz w:val="27"/>
          <w:szCs w:val="27"/>
        </w:rPr>
        <w:t xml:space="preserve"> </w:t>
      </w:r>
      <w:r w:rsidR="000348A3" w:rsidRPr="00A73CC8">
        <w:rPr>
          <w:rFonts w:eastAsiaTheme="minorEastAsia"/>
          <w:b/>
          <w:sz w:val="27"/>
          <w:szCs w:val="27"/>
        </w:rPr>
        <w:t>%</w:t>
      </w:r>
      <w:r w:rsidRPr="002C3101">
        <w:rPr>
          <w:rFonts w:eastAsiaTheme="minorEastAsia"/>
          <w:b/>
          <w:sz w:val="27"/>
          <w:szCs w:val="27"/>
        </w:rPr>
        <w:t>.</w:t>
      </w:r>
      <w:r w:rsidRPr="002C3101">
        <w:rPr>
          <w:rFonts w:eastAsiaTheme="minorEastAsia"/>
          <w:sz w:val="27"/>
          <w:szCs w:val="27"/>
        </w:rPr>
        <w:t xml:space="preserve"> </w:t>
      </w:r>
    </w:p>
    <w:p w:rsidR="00AD42BF" w:rsidRPr="00AD42BF" w:rsidRDefault="00AD42BF" w:rsidP="003F2A09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Организация и проведение мероприятий. Услуга выполнена на </w:t>
      </w:r>
      <w:r w:rsidRPr="00AD42BF">
        <w:rPr>
          <w:rFonts w:eastAsiaTheme="minorEastAsia"/>
          <w:b/>
          <w:sz w:val="27"/>
          <w:szCs w:val="27"/>
        </w:rPr>
        <w:t>54,6 %</w:t>
      </w:r>
      <w:r w:rsidR="00500053">
        <w:rPr>
          <w:rFonts w:eastAsiaTheme="minorEastAsia"/>
          <w:b/>
          <w:sz w:val="27"/>
          <w:szCs w:val="27"/>
        </w:rPr>
        <w:t xml:space="preserve"> </w:t>
      </w:r>
      <w:r w:rsidR="00500053" w:rsidRPr="002C3101">
        <w:rPr>
          <w:rFonts w:eastAsiaTheme="minorEastAsia"/>
          <w:sz w:val="27"/>
          <w:szCs w:val="27"/>
        </w:rPr>
        <w:t>за счет показателей:</w:t>
      </w:r>
      <w:r w:rsidR="00500053">
        <w:rPr>
          <w:rFonts w:eastAsiaTheme="minorEastAsia"/>
          <w:sz w:val="27"/>
          <w:szCs w:val="27"/>
        </w:rPr>
        <w:t xml:space="preserve"> «</w:t>
      </w:r>
      <w:r w:rsidR="00500053" w:rsidRPr="00500053">
        <w:rPr>
          <w:rFonts w:eastAsiaTheme="minorEastAsia"/>
          <w:sz w:val="27"/>
          <w:szCs w:val="27"/>
        </w:rPr>
        <w:t>Динамика количества участников</w:t>
      </w:r>
      <w:r w:rsidR="00500053">
        <w:rPr>
          <w:rFonts w:eastAsiaTheme="minorEastAsia"/>
          <w:sz w:val="27"/>
          <w:szCs w:val="27"/>
        </w:rPr>
        <w:t>»</w:t>
      </w:r>
      <w:r w:rsidR="00896C1E">
        <w:rPr>
          <w:rFonts w:eastAsiaTheme="minorEastAsia"/>
          <w:sz w:val="27"/>
          <w:szCs w:val="27"/>
        </w:rPr>
        <w:t xml:space="preserve"> </w:t>
      </w:r>
      <w:r w:rsidR="00FA6A83">
        <w:rPr>
          <w:rFonts w:eastAsiaTheme="minorEastAsia"/>
          <w:sz w:val="27"/>
          <w:szCs w:val="27"/>
        </w:rPr>
        <w:t>(</w:t>
      </w:r>
      <w:r w:rsidR="00896C1E" w:rsidRPr="00896C1E">
        <w:rPr>
          <w:rFonts w:eastAsiaTheme="minorEastAsia"/>
          <w:sz w:val="27"/>
          <w:szCs w:val="27"/>
        </w:rPr>
        <w:t xml:space="preserve">участники мероприятий </w:t>
      </w:r>
      <w:r w:rsidR="00896C1E">
        <w:rPr>
          <w:rFonts w:eastAsiaTheme="minorEastAsia"/>
          <w:sz w:val="27"/>
          <w:szCs w:val="27"/>
        </w:rPr>
        <w:t>–</w:t>
      </w:r>
      <w:r w:rsidR="00896C1E" w:rsidRPr="00896C1E">
        <w:rPr>
          <w:rFonts w:eastAsiaTheme="minorEastAsia"/>
          <w:sz w:val="27"/>
          <w:szCs w:val="27"/>
        </w:rPr>
        <w:t xml:space="preserve"> это</w:t>
      </w:r>
      <w:r w:rsidR="00896C1E">
        <w:rPr>
          <w:rFonts w:eastAsiaTheme="minorEastAsia"/>
          <w:sz w:val="27"/>
          <w:szCs w:val="27"/>
        </w:rPr>
        <w:t xml:space="preserve"> </w:t>
      </w:r>
      <w:r w:rsidR="00FA6A83">
        <w:rPr>
          <w:rFonts w:eastAsiaTheme="minorEastAsia"/>
          <w:sz w:val="27"/>
          <w:szCs w:val="27"/>
        </w:rPr>
        <w:t xml:space="preserve">люди </w:t>
      </w:r>
      <w:r w:rsidR="00896C1E" w:rsidRPr="00896C1E">
        <w:rPr>
          <w:rFonts w:eastAsiaTheme="minorEastAsia"/>
          <w:sz w:val="27"/>
          <w:szCs w:val="27"/>
        </w:rPr>
        <w:t>участвующее в создании мероприятий</w:t>
      </w:r>
      <w:r w:rsidR="00FA6A83">
        <w:rPr>
          <w:rFonts w:eastAsiaTheme="minorEastAsia"/>
          <w:sz w:val="27"/>
          <w:szCs w:val="27"/>
        </w:rPr>
        <w:t>, их количество не поменялось по сравнению с прошлым годом)</w:t>
      </w:r>
      <w:r w:rsidR="0011377A">
        <w:rPr>
          <w:rFonts w:eastAsiaTheme="minorEastAsia"/>
          <w:sz w:val="27"/>
          <w:szCs w:val="27"/>
        </w:rPr>
        <w:t>; «</w:t>
      </w:r>
      <w:r w:rsidR="0011377A" w:rsidRPr="0011377A">
        <w:rPr>
          <w:rFonts w:eastAsiaTheme="minorEastAsia"/>
          <w:sz w:val="27"/>
          <w:szCs w:val="27"/>
        </w:rPr>
        <w:t>Количество проведенных мероприятий</w:t>
      </w:r>
      <w:r w:rsidR="0011377A">
        <w:rPr>
          <w:rFonts w:eastAsiaTheme="minorEastAsia"/>
          <w:sz w:val="27"/>
          <w:szCs w:val="27"/>
        </w:rPr>
        <w:t>» (</w:t>
      </w:r>
      <w:r w:rsidR="0011377A" w:rsidRPr="0011377A">
        <w:rPr>
          <w:rFonts w:eastAsiaTheme="minorEastAsia"/>
          <w:sz w:val="27"/>
          <w:szCs w:val="27"/>
        </w:rPr>
        <w:t>бесплатная услуга</w:t>
      </w:r>
      <w:r w:rsidR="0011377A">
        <w:rPr>
          <w:rFonts w:eastAsiaTheme="minorEastAsia"/>
          <w:sz w:val="27"/>
          <w:szCs w:val="27"/>
        </w:rPr>
        <w:t xml:space="preserve">) в данный показатель были включены Всероссийские и краевые акции, проведенные 9 мая, 1 июня, 22 июня, 24 </w:t>
      </w:r>
      <w:r w:rsidR="00D124CF">
        <w:rPr>
          <w:rFonts w:eastAsiaTheme="minorEastAsia"/>
          <w:sz w:val="27"/>
          <w:szCs w:val="27"/>
        </w:rPr>
        <w:t>июня,</w:t>
      </w:r>
      <w:r w:rsidR="0011377A">
        <w:rPr>
          <w:rFonts w:eastAsiaTheme="minorEastAsia"/>
          <w:sz w:val="27"/>
          <w:szCs w:val="27"/>
        </w:rPr>
        <w:t xml:space="preserve"> а также </w:t>
      </w:r>
      <w:r w:rsidR="00EE3274">
        <w:rPr>
          <w:rFonts w:eastAsiaTheme="minorEastAsia"/>
          <w:sz w:val="27"/>
          <w:szCs w:val="27"/>
        </w:rPr>
        <w:t>мероприятия,</w:t>
      </w:r>
      <w:r w:rsidR="0011377A">
        <w:rPr>
          <w:rFonts w:eastAsiaTheme="minorEastAsia"/>
          <w:sz w:val="27"/>
          <w:szCs w:val="27"/>
        </w:rPr>
        <w:t xml:space="preserve"> проведенные онлайн. О</w:t>
      </w:r>
      <w:r w:rsidR="0011377A" w:rsidRPr="000348A3">
        <w:rPr>
          <w:rFonts w:eastAsiaTheme="minorEastAsia"/>
          <w:sz w:val="27"/>
          <w:szCs w:val="27"/>
        </w:rPr>
        <w:t xml:space="preserve">стальные показатели данной услуги выполнены в среднем на </w:t>
      </w:r>
      <w:r w:rsidR="0011377A">
        <w:rPr>
          <w:rFonts w:eastAsiaTheme="minorEastAsia"/>
          <w:b/>
          <w:sz w:val="27"/>
          <w:szCs w:val="27"/>
        </w:rPr>
        <w:t>3</w:t>
      </w:r>
      <w:r w:rsidR="00D124CF">
        <w:rPr>
          <w:rFonts w:eastAsiaTheme="minorEastAsia"/>
          <w:b/>
          <w:sz w:val="27"/>
          <w:szCs w:val="27"/>
        </w:rPr>
        <w:t>0,4</w:t>
      </w:r>
      <w:r w:rsidR="0011377A" w:rsidRPr="000348A3">
        <w:rPr>
          <w:rFonts w:eastAsiaTheme="minorEastAsia"/>
          <w:b/>
          <w:sz w:val="27"/>
          <w:szCs w:val="27"/>
        </w:rPr>
        <w:t xml:space="preserve"> </w:t>
      </w:r>
      <w:r w:rsidR="0011377A" w:rsidRPr="00A73CC8">
        <w:rPr>
          <w:rFonts w:eastAsiaTheme="minorEastAsia"/>
          <w:b/>
          <w:sz w:val="27"/>
          <w:szCs w:val="27"/>
        </w:rPr>
        <w:t>%</w:t>
      </w:r>
      <w:r w:rsidR="0011377A">
        <w:rPr>
          <w:rFonts w:eastAsiaTheme="minorEastAsia"/>
          <w:sz w:val="27"/>
          <w:szCs w:val="27"/>
        </w:rPr>
        <w:t>.</w:t>
      </w:r>
      <w:r w:rsidRPr="00AD42BF">
        <w:rPr>
          <w:rFonts w:eastAsiaTheme="minorEastAsia"/>
          <w:sz w:val="27"/>
          <w:szCs w:val="27"/>
        </w:rPr>
        <w:t xml:space="preserve"> </w:t>
      </w:r>
    </w:p>
    <w:p w:rsidR="00AD42BF" w:rsidRPr="003F2A09" w:rsidRDefault="00AD42BF" w:rsidP="003F2A09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eastAsiaTheme="minorEastAsia"/>
          <w:sz w:val="27"/>
          <w:szCs w:val="27"/>
        </w:rPr>
      </w:pPr>
      <w:r w:rsidRPr="003F2A09">
        <w:rPr>
          <w:rFonts w:eastAsiaTheme="minorEastAsia"/>
          <w:sz w:val="27"/>
          <w:szCs w:val="27"/>
        </w:rPr>
        <w:t xml:space="preserve">Показ концертов (организация показа) концертных программ. Услуга выполнена на </w:t>
      </w:r>
      <w:r w:rsidRPr="003F2A09">
        <w:rPr>
          <w:rFonts w:eastAsiaTheme="minorEastAsia"/>
          <w:b/>
          <w:sz w:val="27"/>
          <w:szCs w:val="27"/>
        </w:rPr>
        <w:t>45,7 %</w:t>
      </w:r>
      <w:r w:rsidR="00EE3274" w:rsidRPr="003F2A09">
        <w:rPr>
          <w:rFonts w:eastAsiaTheme="minorEastAsia"/>
          <w:b/>
          <w:sz w:val="27"/>
          <w:szCs w:val="27"/>
        </w:rPr>
        <w:t xml:space="preserve"> </w:t>
      </w:r>
      <w:r w:rsidR="00EE3274" w:rsidRPr="003F2A09">
        <w:rPr>
          <w:rFonts w:eastAsiaTheme="minorEastAsia"/>
          <w:sz w:val="27"/>
          <w:szCs w:val="27"/>
        </w:rPr>
        <w:t>за счет показателей: «Средняя стоимость услуги, оказываемой юридическому лицу по договору»; «Доля новых концертных программ (длительностью не менее 60 минут) в общем количестве концертных программ»</w:t>
      </w:r>
      <w:r w:rsidR="003F2A09" w:rsidRPr="003F2A09">
        <w:rPr>
          <w:rFonts w:eastAsiaTheme="minorEastAsia"/>
          <w:sz w:val="27"/>
          <w:szCs w:val="27"/>
        </w:rPr>
        <w:t>; «</w:t>
      </w:r>
      <w:r w:rsidR="003F2A09">
        <w:rPr>
          <w:rFonts w:eastAsiaTheme="minorEastAsia"/>
          <w:sz w:val="27"/>
          <w:szCs w:val="27"/>
        </w:rPr>
        <w:t>Ч</w:t>
      </w:r>
      <w:r w:rsidR="003F2A09" w:rsidRPr="003F2A09">
        <w:rPr>
          <w:rFonts w:eastAsiaTheme="minorEastAsia"/>
          <w:sz w:val="27"/>
          <w:szCs w:val="27"/>
        </w:rPr>
        <w:t>исло зрителей</w:t>
      </w:r>
      <w:r w:rsidR="003F2A09">
        <w:rPr>
          <w:rFonts w:eastAsiaTheme="minorEastAsia"/>
          <w:sz w:val="27"/>
          <w:szCs w:val="27"/>
        </w:rPr>
        <w:t>»; «К</w:t>
      </w:r>
      <w:r w:rsidR="003F2A09" w:rsidRPr="003F2A09">
        <w:rPr>
          <w:rFonts w:eastAsiaTheme="minorEastAsia"/>
          <w:sz w:val="27"/>
          <w:szCs w:val="27"/>
        </w:rPr>
        <w:t>оличество публичных выступлений»</w:t>
      </w:r>
      <w:r w:rsidRPr="003F2A09">
        <w:rPr>
          <w:rFonts w:eastAsiaTheme="minorEastAsia"/>
          <w:sz w:val="27"/>
          <w:szCs w:val="27"/>
        </w:rPr>
        <w:t xml:space="preserve">. </w:t>
      </w:r>
      <w:r w:rsidR="003F2A09">
        <w:rPr>
          <w:rFonts w:eastAsiaTheme="minorEastAsia"/>
          <w:sz w:val="27"/>
          <w:szCs w:val="27"/>
        </w:rPr>
        <w:t xml:space="preserve">Данная муниципальная услуга предоставляется КДЦ «Юбилейный», </w:t>
      </w:r>
      <w:r w:rsidR="000009C3">
        <w:rPr>
          <w:rFonts w:eastAsiaTheme="minorEastAsia"/>
          <w:sz w:val="27"/>
          <w:szCs w:val="27"/>
        </w:rPr>
        <w:t xml:space="preserve">основная часть показа концертов прошла в 1 кв. 2020 года, во 2 кв. 2020 года </w:t>
      </w:r>
      <w:r w:rsidR="003F2A09">
        <w:rPr>
          <w:rFonts w:eastAsiaTheme="minorEastAsia"/>
          <w:sz w:val="27"/>
          <w:szCs w:val="27"/>
        </w:rPr>
        <w:t xml:space="preserve">учреждение транслировало концерты </w:t>
      </w:r>
      <w:r w:rsidR="000009C3">
        <w:rPr>
          <w:rFonts w:eastAsiaTheme="minorEastAsia"/>
          <w:sz w:val="27"/>
          <w:szCs w:val="27"/>
        </w:rPr>
        <w:t xml:space="preserve">в социальных сетях в формате </w:t>
      </w:r>
      <w:r w:rsidR="003F2A09">
        <w:rPr>
          <w:rFonts w:eastAsiaTheme="minorEastAsia"/>
          <w:sz w:val="27"/>
          <w:szCs w:val="27"/>
        </w:rPr>
        <w:t>онлайн с фикс</w:t>
      </w:r>
      <w:r w:rsidR="000009C3">
        <w:rPr>
          <w:rFonts w:eastAsiaTheme="minorEastAsia"/>
          <w:sz w:val="27"/>
          <w:szCs w:val="27"/>
        </w:rPr>
        <w:t xml:space="preserve">ацией </w:t>
      </w:r>
      <w:r w:rsidR="003F2A09">
        <w:rPr>
          <w:rFonts w:eastAsiaTheme="minorEastAsia"/>
          <w:sz w:val="27"/>
          <w:szCs w:val="27"/>
        </w:rPr>
        <w:t>просмотром (число зрителей).</w:t>
      </w:r>
    </w:p>
    <w:p w:rsidR="00AD42BF" w:rsidRPr="00B42952" w:rsidRDefault="00AD42BF" w:rsidP="00B42952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Организация показа концертов и концертных программ. Услуга выполнена на </w:t>
      </w:r>
      <w:r w:rsidRPr="00AD42BF">
        <w:rPr>
          <w:rFonts w:eastAsiaTheme="minorEastAsia"/>
          <w:b/>
          <w:sz w:val="27"/>
          <w:szCs w:val="27"/>
        </w:rPr>
        <w:t>41,1 %</w:t>
      </w:r>
      <w:r w:rsidR="00B42952">
        <w:rPr>
          <w:rFonts w:eastAsiaTheme="minorEastAsia"/>
          <w:b/>
          <w:sz w:val="27"/>
          <w:szCs w:val="27"/>
        </w:rPr>
        <w:t xml:space="preserve"> </w:t>
      </w:r>
      <w:r w:rsidR="00B42952" w:rsidRPr="002C3101">
        <w:rPr>
          <w:rFonts w:eastAsiaTheme="minorEastAsia"/>
          <w:sz w:val="27"/>
          <w:szCs w:val="27"/>
        </w:rPr>
        <w:t>за счет показателей:</w:t>
      </w:r>
      <w:r w:rsidR="00B42952">
        <w:rPr>
          <w:rFonts w:eastAsiaTheme="minorEastAsia"/>
          <w:sz w:val="27"/>
          <w:szCs w:val="27"/>
        </w:rPr>
        <w:t xml:space="preserve"> «</w:t>
      </w:r>
      <w:r w:rsidR="00B42952" w:rsidRPr="00B42952">
        <w:rPr>
          <w:rFonts w:eastAsiaTheme="minorEastAsia"/>
          <w:sz w:val="27"/>
          <w:szCs w:val="27"/>
        </w:rPr>
        <w:t>Доля обновления номеров (кол-во новых/кол-во всего*100)</w:t>
      </w:r>
      <w:r w:rsidR="00B42952">
        <w:rPr>
          <w:rFonts w:eastAsiaTheme="minorEastAsia"/>
          <w:sz w:val="27"/>
          <w:szCs w:val="27"/>
        </w:rPr>
        <w:t>», «</w:t>
      </w:r>
      <w:r w:rsidR="00B42952" w:rsidRPr="00B42952">
        <w:rPr>
          <w:rFonts w:eastAsiaTheme="minorEastAsia"/>
          <w:sz w:val="27"/>
          <w:szCs w:val="27"/>
        </w:rPr>
        <w:t>Уровень соответствия тематике, полноте охвата», «Уровень информирования общественности»</w:t>
      </w:r>
      <w:r w:rsidR="00B42952">
        <w:rPr>
          <w:rFonts w:eastAsiaTheme="minorEastAsia"/>
          <w:sz w:val="27"/>
          <w:szCs w:val="27"/>
        </w:rPr>
        <w:t xml:space="preserve"> которые не зависят от ввода режима самоизоляции</w:t>
      </w:r>
      <w:r w:rsidR="00B42952" w:rsidRPr="00B42952">
        <w:rPr>
          <w:rFonts w:eastAsiaTheme="minorEastAsia"/>
          <w:sz w:val="27"/>
          <w:szCs w:val="27"/>
        </w:rPr>
        <w:t xml:space="preserve">. Остальные показатели данной услуги выполнены в среднем на </w:t>
      </w:r>
      <w:r w:rsidR="00B42952" w:rsidRPr="00B42952">
        <w:rPr>
          <w:rFonts w:eastAsiaTheme="minorEastAsia"/>
          <w:b/>
          <w:sz w:val="27"/>
          <w:szCs w:val="27"/>
        </w:rPr>
        <w:t>21,3 %</w:t>
      </w:r>
      <w:r w:rsidR="00B42952" w:rsidRPr="00B42952">
        <w:rPr>
          <w:rFonts w:eastAsiaTheme="minorEastAsia"/>
          <w:sz w:val="27"/>
          <w:szCs w:val="27"/>
        </w:rPr>
        <w:t>.</w:t>
      </w:r>
      <w:r w:rsidRPr="00B42952">
        <w:rPr>
          <w:rFonts w:eastAsiaTheme="minorEastAsia"/>
          <w:sz w:val="27"/>
          <w:szCs w:val="27"/>
        </w:rPr>
        <w:t xml:space="preserve"> </w:t>
      </w:r>
    </w:p>
    <w:p w:rsidR="00AD42BF" w:rsidRPr="00AD42BF" w:rsidRDefault="00AD42BF" w:rsidP="003157D5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Создание спектаклей. Работа выполнена на </w:t>
      </w:r>
      <w:r w:rsidR="00BF6DED">
        <w:rPr>
          <w:rFonts w:eastAsiaTheme="minorEastAsia"/>
          <w:b/>
          <w:sz w:val="27"/>
          <w:szCs w:val="27"/>
        </w:rPr>
        <w:t>19,2 %</w:t>
      </w:r>
      <w:r w:rsidRPr="00AD42BF">
        <w:rPr>
          <w:rFonts w:eastAsiaTheme="minorEastAsia"/>
          <w:b/>
          <w:sz w:val="27"/>
          <w:szCs w:val="27"/>
        </w:rPr>
        <w:t xml:space="preserve">, </w:t>
      </w:r>
      <w:r w:rsidRPr="00AD42BF">
        <w:rPr>
          <w:rFonts w:eastAsiaTheme="minorEastAsia"/>
          <w:sz w:val="27"/>
          <w:szCs w:val="27"/>
        </w:rPr>
        <w:t>показатель не выполнен в связи с вводом режима самоизоляции (COVID-19)</w:t>
      </w:r>
      <w:r w:rsidRPr="00AD42BF">
        <w:rPr>
          <w:rFonts w:eastAsiaTheme="minorEastAsia"/>
          <w:b/>
          <w:sz w:val="27"/>
          <w:szCs w:val="27"/>
        </w:rPr>
        <w:t>.</w:t>
      </w:r>
      <w:r w:rsidRPr="00AD42BF">
        <w:rPr>
          <w:rFonts w:eastAsiaTheme="minorEastAsia"/>
          <w:sz w:val="27"/>
          <w:szCs w:val="27"/>
        </w:rPr>
        <w:t xml:space="preserve"> </w:t>
      </w:r>
    </w:p>
    <w:p w:rsidR="00AD42BF" w:rsidRPr="00C10779" w:rsidRDefault="00AD42BF" w:rsidP="003157D5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eastAsiaTheme="minorEastAsia"/>
          <w:sz w:val="27"/>
          <w:szCs w:val="27"/>
        </w:rPr>
      </w:pPr>
      <w:r w:rsidRPr="00C10779">
        <w:rPr>
          <w:rFonts w:eastAsiaTheme="minorEastAsia"/>
          <w:sz w:val="27"/>
          <w:szCs w:val="27"/>
        </w:rPr>
        <w:t xml:space="preserve">Организация и проведение культурно-массовых мероприятий. Работа выполнена на </w:t>
      </w:r>
      <w:r w:rsidRPr="00C10779">
        <w:rPr>
          <w:rFonts w:eastAsiaTheme="minorEastAsia"/>
          <w:b/>
          <w:sz w:val="27"/>
          <w:szCs w:val="27"/>
        </w:rPr>
        <w:t xml:space="preserve">83,1 % </w:t>
      </w:r>
      <w:r w:rsidR="00BF6DED" w:rsidRPr="00C10779">
        <w:rPr>
          <w:rFonts w:eastAsiaTheme="minorEastAsia"/>
          <w:sz w:val="27"/>
          <w:szCs w:val="27"/>
        </w:rPr>
        <w:t>за счет показателей: «</w:t>
      </w:r>
      <w:r w:rsidR="00C10779" w:rsidRPr="00C10779">
        <w:rPr>
          <w:rFonts w:eastAsiaTheme="minorEastAsia"/>
          <w:sz w:val="27"/>
          <w:szCs w:val="27"/>
        </w:rPr>
        <w:t>Доля фактического количества проведенных мероприятий», «Доля фактического количества участников мероприятий», «Динамика количества участников мероприятий по сравнению с предыдущим годом», «Доля населения принявших участие в мероприятиях», «Количество участников мероприятия»</w:t>
      </w:r>
      <w:r w:rsidR="003157D5">
        <w:rPr>
          <w:rFonts w:eastAsiaTheme="minorEastAsia"/>
          <w:sz w:val="27"/>
          <w:szCs w:val="27"/>
        </w:rPr>
        <w:t>, «</w:t>
      </w:r>
      <w:r w:rsidR="003157D5" w:rsidRPr="003157D5">
        <w:rPr>
          <w:rFonts w:eastAsiaTheme="minorEastAsia"/>
          <w:sz w:val="27"/>
          <w:szCs w:val="27"/>
        </w:rPr>
        <w:t>Кол</w:t>
      </w:r>
      <w:r w:rsidR="003157D5">
        <w:rPr>
          <w:rFonts w:eastAsiaTheme="minorEastAsia"/>
          <w:sz w:val="27"/>
          <w:szCs w:val="27"/>
        </w:rPr>
        <w:t>ичест</w:t>
      </w:r>
      <w:r w:rsidR="003157D5" w:rsidRPr="003157D5">
        <w:rPr>
          <w:rFonts w:eastAsiaTheme="minorEastAsia"/>
          <w:sz w:val="27"/>
          <w:szCs w:val="27"/>
        </w:rPr>
        <w:t>во проведенных мероприятий</w:t>
      </w:r>
      <w:r w:rsidR="003157D5">
        <w:rPr>
          <w:rFonts w:eastAsiaTheme="minorEastAsia"/>
          <w:sz w:val="27"/>
          <w:szCs w:val="27"/>
        </w:rPr>
        <w:t>»</w:t>
      </w:r>
      <w:r w:rsidR="00C10779">
        <w:rPr>
          <w:rFonts w:eastAsiaTheme="minorEastAsia"/>
          <w:sz w:val="27"/>
          <w:szCs w:val="27"/>
        </w:rPr>
        <w:t>.</w:t>
      </w:r>
      <w:r w:rsidR="00BF6DED" w:rsidRPr="00C10779">
        <w:rPr>
          <w:rFonts w:eastAsiaTheme="minorEastAsia"/>
          <w:sz w:val="27"/>
          <w:szCs w:val="27"/>
        </w:rPr>
        <w:t xml:space="preserve"> </w:t>
      </w:r>
      <w:r w:rsidR="00C10779">
        <w:rPr>
          <w:rFonts w:eastAsiaTheme="minorEastAsia"/>
          <w:sz w:val="27"/>
          <w:szCs w:val="27"/>
        </w:rPr>
        <w:t xml:space="preserve">Данная муниципальная услуга предоставляется МБУК «ГДК» и МБУК «КДО «Энергетик» </w:t>
      </w:r>
      <w:r w:rsidR="00BF6DED" w:rsidRPr="00C10779">
        <w:rPr>
          <w:rFonts w:eastAsiaTheme="minorEastAsia"/>
          <w:sz w:val="27"/>
          <w:szCs w:val="27"/>
        </w:rPr>
        <w:t xml:space="preserve">основная часть </w:t>
      </w:r>
      <w:r w:rsidR="00C10779" w:rsidRPr="00C10779">
        <w:rPr>
          <w:rFonts w:eastAsiaTheme="minorEastAsia"/>
          <w:sz w:val="27"/>
          <w:szCs w:val="27"/>
        </w:rPr>
        <w:t xml:space="preserve">культурно-массовых мероприятий </w:t>
      </w:r>
      <w:r w:rsidR="00BF6DED" w:rsidRPr="00C10779">
        <w:rPr>
          <w:rFonts w:eastAsiaTheme="minorEastAsia"/>
          <w:sz w:val="27"/>
          <w:szCs w:val="27"/>
        </w:rPr>
        <w:t xml:space="preserve">прошла в 1 кв. 2020 года, во 2 кв. 2020 года </w:t>
      </w:r>
      <w:r w:rsidR="00C10779" w:rsidRPr="00C10779">
        <w:rPr>
          <w:rFonts w:eastAsiaTheme="minorEastAsia"/>
          <w:sz w:val="27"/>
          <w:szCs w:val="27"/>
        </w:rPr>
        <w:t>учреждения проводили мероприятия в формате онлайн</w:t>
      </w:r>
      <w:r w:rsidR="003157D5">
        <w:rPr>
          <w:rFonts w:eastAsiaTheme="minorEastAsia"/>
          <w:sz w:val="27"/>
          <w:szCs w:val="27"/>
        </w:rPr>
        <w:t>.</w:t>
      </w:r>
    </w:p>
    <w:p w:rsidR="00AD42BF" w:rsidRPr="008B6BB4" w:rsidRDefault="00AD42BF" w:rsidP="003157D5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eastAsiaTheme="minorEastAsia"/>
          <w:sz w:val="27"/>
          <w:szCs w:val="27"/>
        </w:rPr>
      </w:pPr>
      <w:r w:rsidRPr="008B6BB4">
        <w:rPr>
          <w:rFonts w:eastAsiaTheme="minorEastAsia"/>
          <w:sz w:val="27"/>
          <w:szCs w:val="27"/>
        </w:rPr>
        <w:t>Создание концертов и концертных программ. Работа выполнена на 29,1 %</w:t>
      </w:r>
      <w:r w:rsidR="00BF6DED" w:rsidRPr="008B6BB4">
        <w:rPr>
          <w:rFonts w:eastAsiaTheme="minorEastAsia"/>
          <w:sz w:val="27"/>
          <w:szCs w:val="27"/>
        </w:rPr>
        <w:t xml:space="preserve"> показатель не выполнен в связи с вводом режима самоизоляции (COVID-19)</w:t>
      </w:r>
      <w:r w:rsidRPr="008B6BB4">
        <w:rPr>
          <w:rFonts w:eastAsiaTheme="minorEastAsia"/>
          <w:sz w:val="27"/>
          <w:szCs w:val="27"/>
        </w:rPr>
        <w:t xml:space="preserve">. </w:t>
      </w:r>
    </w:p>
    <w:p w:rsidR="008B6BB4" w:rsidRDefault="00AD42BF" w:rsidP="008B6BB4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eastAsiaTheme="minorEastAsia"/>
          <w:sz w:val="27"/>
          <w:szCs w:val="27"/>
        </w:rPr>
      </w:pPr>
      <w:r w:rsidRPr="008B6BB4">
        <w:rPr>
          <w:rFonts w:eastAsiaTheme="minorEastAsia"/>
          <w:sz w:val="27"/>
          <w:szCs w:val="27"/>
        </w:rPr>
        <w:t>Организация деятельности клубных формирований и формирований самодеятельного народного творчества. Работа выполнена на 94,1%.</w:t>
      </w:r>
      <w:r w:rsidR="00BF6DED" w:rsidRPr="008B6BB4">
        <w:rPr>
          <w:rFonts w:eastAsiaTheme="minorEastAsia"/>
          <w:sz w:val="27"/>
          <w:szCs w:val="27"/>
        </w:rPr>
        <w:t xml:space="preserve"> Показатели работы: «Доля клубных формирований, имеющих звания «Народный», «Образцовый», к общему количеству клубных формирований», «Удельный вес населения, занимающегося в клубных формированиях», «Динамика количества участников клубных формирований к предыдущему отчетному периоду», «Количество клубных формирований», «Число участников» </w:t>
      </w:r>
      <w:r w:rsidR="008B6BB4" w:rsidRPr="008B6BB4">
        <w:rPr>
          <w:sz w:val="27"/>
          <w:szCs w:val="27"/>
        </w:rPr>
        <w:t>данные показатели не связаны с вводом режима самоизоляции (COVID-19),</w:t>
      </w:r>
      <w:r w:rsidR="008B6BB4">
        <w:rPr>
          <w:rFonts w:eastAsiaTheme="minorEastAsia"/>
          <w:sz w:val="27"/>
          <w:szCs w:val="27"/>
        </w:rPr>
        <w:t xml:space="preserve">  </w:t>
      </w:r>
    </w:p>
    <w:p w:rsidR="00AD42BF" w:rsidRDefault="00AD42BF" w:rsidP="00122237">
      <w:pPr>
        <w:widowControl/>
        <w:tabs>
          <w:tab w:val="left" w:pos="426"/>
        </w:tabs>
        <w:autoSpaceDE/>
        <w:autoSpaceDN/>
        <w:adjustRightInd/>
        <w:spacing w:after="200" w:line="276" w:lineRule="auto"/>
        <w:ind w:firstLine="426"/>
        <w:contextualSpacing/>
        <w:jc w:val="both"/>
        <w:rPr>
          <w:rFonts w:eastAsiaTheme="minorEastAsia"/>
          <w:sz w:val="27"/>
          <w:szCs w:val="27"/>
        </w:rPr>
      </w:pPr>
      <w:r w:rsidRPr="008B6BB4">
        <w:rPr>
          <w:rFonts w:eastAsiaTheme="minorEastAsia"/>
          <w:sz w:val="27"/>
          <w:szCs w:val="27"/>
        </w:rPr>
        <w:t xml:space="preserve">Муниципальные задания клубными учреждениями выполнены на </w:t>
      </w:r>
      <w:r w:rsidRPr="008B6BB4">
        <w:rPr>
          <w:rFonts w:eastAsiaTheme="minorEastAsia"/>
          <w:b/>
          <w:sz w:val="27"/>
          <w:szCs w:val="27"/>
        </w:rPr>
        <w:t xml:space="preserve">46,5 </w:t>
      </w:r>
      <w:r w:rsidRPr="008B6BB4">
        <w:rPr>
          <w:rFonts w:eastAsiaTheme="minorEastAsia"/>
          <w:sz w:val="27"/>
          <w:szCs w:val="27"/>
        </w:rPr>
        <w:t>%.</w:t>
      </w:r>
    </w:p>
    <w:p w:rsidR="006A2FFB" w:rsidRPr="008B6BB4" w:rsidRDefault="006A2FFB" w:rsidP="008B6BB4">
      <w:pPr>
        <w:widowControl/>
        <w:tabs>
          <w:tab w:val="left" w:pos="426"/>
        </w:tabs>
        <w:autoSpaceDE/>
        <w:autoSpaceDN/>
        <w:adjustRightInd/>
        <w:spacing w:after="200" w:line="276" w:lineRule="auto"/>
        <w:ind w:firstLine="709"/>
        <w:contextualSpacing/>
        <w:jc w:val="both"/>
        <w:rPr>
          <w:rFonts w:eastAsiaTheme="minorEastAsia"/>
          <w:sz w:val="27"/>
          <w:szCs w:val="27"/>
        </w:rPr>
      </w:pPr>
    </w:p>
    <w:p w:rsidR="00AD42BF" w:rsidRPr="00AD42BF" w:rsidRDefault="00AD42BF" w:rsidP="00AD42BF">
      <w:pPr>
        <w:widowControl/>
        <w:autoSpaceDE/>
        <w:autoSpaceDN/>
        <w:adjustRightInd/>
        <w:contextualSpacing/>
        <w:jc w:val="center"/>
        <w:rPr>
          <w:rFonts w:eastAsiaTheme="minorEastAsia"/>
          <w:b/>
          <w:sz w:val="27"/>
          <w:szCs w:val="27"/>
        </w:rPr>
      </w:pPr>
      <w:r w:rsidRPr="00AD42BF">
        <w:rPr>
          <w:rFonts w:eastAsiaTheme="minorEastAsia"/>
          <w:b/>
          <w:sz w:val="27"/>
          <w:szCs w:val="27"/>
        </w:rPr>
        <w:t>Дополнительное образование в сфере культуры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center"/>
        <w:rPr>
          <w:rFonts w:eastAsiaTheme="minorEastAsia"/>
          <w:b/>
          <w:sz w:val="27"/>
          <w:szCs w:val="27"/>
        </w:rPr>
      </w:pPr>
      <w:r w:rsidRPr="00AD42BF">
        <w:rPr>
          <w:rFonts w:eastAsiaTheme="minorEastAsia"/>
          <w:b/>
          <w:sz w:val="27"/>
          <w:szCs w:val="27"/>
        </w:rPr>
        <w:t>(МБУДО ДШИ, МБУДО «ДХШ»)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      В соответствии с утвержденным муниципальным заданием данные учреждения выполняли следующие услуги: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-реализация дополнительных общеобразовательных предпрофессиональных программ в области искусств. Услуга выполнена на </w:t>
      </w:r>
      <w:r w:rsidRPr="00AD42BF">
        <w:rPr>
          <w:rFonts w:eastAsiaTheme="minorEastAsia"/>
          <w:b/>
          <w:sz w:val="27"/>
          <w:szCs w:val="27"/>
        </w:rPr>
        <w:t>67,9 %.</w:t>
      </w:r>
      <w:r w:rsidRPr="00AD42BF">
        <w:rPr>
          <w:rFonts w:eastAsiaTheme="minorEastAsia"/>
          <w:sz w:val="27"/>
          <w:szCs w:val="27"/>
        </w:rPr>
        <w:t xml:space="preserve"> 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-реализация дополнительных общеразвивающих программ. Услуга выполнена на </w:t>
      </w:r>
      <w:r w:rsidRPr="00AD42BF">
        <w:rPr>
          <w:rFonts w:eastAsiaTheme="minorEastAsia"/>
          <w:b/>
          <w:sz w:val="27"/>
          <w:szCs w:val="27"/>
        </w:rPr>
        <w:t>89,3 %.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     В течение отчетного периода жалоб и замечаний от населения не поступало.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     Муниципальные задания по данным учреждениям выполнены на </w:t>
      </w:r>
      <w:r w:rsidRPr="00AD42BF">
        <w:rPr>
          <w:rFonts w:eastAsiaTheme="minorEastAsia"/>
          <w:b/>
          <w:sz w:val="27"/>
          <w:szCs w:val="27"/>
        </w:rPr>
        <w:t>74,2 %.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</w:p>
    <w:p w:rsidR="00AD42BF" w:rsidRPr="00AD42BF" w:rsidRDefault="00AD42BF" w:rsidP="00AD42BF">
      <w:pPr>
        <w:widowControl/>
        <w:autoSpaceDE/>
        <w:autoSpaceDN/>
        <w:adjustRightInd/>
        <w:ind w:firstLine="709"/>
        <w:contextualSpacing/>
        <w:jc w:val="both"/>
        <w:rPr>
          <w:rFonts w:eastAsiaTheme="minorEastAsia"/>
          <w:sz w:val="27"/>
          <w:szCs w:val="27"/>
        </w:rPr>
      </w:pPr>
      <w:r w:rsidRPr="00AD42BF">
        <w:rPr>
          <w:rFonts w:eastAsiaTheme="minorEastAsia"/>
          <w:sz w:val="27"/>
          <w:szCs w:val="27"/>
        </w:rPr>
        <w:t xml:space="preserve">С руководителями муниципальных бюджетных учреждений культуры и образовательных учреждений в области искусств города не в полном объеме выполнивших муниципальное задание проведена разъяснительная работа, поставлены задачи: проанализировать причины недовыполнения показателей; обеспечить исполнение муниципальных заданий по окончанию финансового года; привести в соответствие муниципальных задания в связи со сложившейся эпидемиологической ситуацией, связанной с распространением CoViD-19. </w:t>
      </w:r>
    </w:p>
    <w:p w:rsidR="00AD42BF" w:rsidRPr="00AD42BF" w:rsidRDefault="00AD42BF" w:rsidP="00AD42BF">
      <w:pPr>
        <w:widowControl/>
        <w:autoSpaceDE/>
        <w:autoSpaceDN/>
        <w:adjustRightInd/>
        <w:contextualSpacing/>
        <w:jc w:val="both"/>
        <w:rPr>
          <w:rFonts w:eastAsiaTheme="minorEastAsia"/>
          <w:sz w:val="27"/>
          <w:szCs w:val="27"/>
        </w:rPr>
      </w:pPr>
    </w:p>
    <w:p w:rsidR="00AD42BF" w:rsidRPr="00856523" w:rsidRDefault="00AD42BF" w:rsidP="00AB645E"/>
    <w:sectPr w:rsidR="00AD42BF" w:rsidRPr="00856523" w:rsidSect="003C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B8"/>
    <w:multiLevelType w:val="hybridMultilevel"/>
    <w:tmpl w:val="011E4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63210"/>
    <w:multiLevelType w:val="hybridMultilevel"/>
    <w:tmpl w:val="8E108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C5F5B"/>
    <w:multiLevelType w:val="hybridMultilevel"/>
    <w:tmpl w:val="CF769B38"/>
    <w:lvl w:ilvl="0" w:tplc="6484B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E387C"/>
    <w:multiLevelType w:val="hybridMultilevel"/>
    <w:tmpl w:val="E0801974"/>
    <w:lvl w:ilvl="0" w:tplc="2BFCE79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631E9"/>
    <w:multiLevelType w:val="hybridMultilevel"/>
    <w:tmpl w:val="EEB648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03B9E"/>
    <w:multiLevelType w:val="hybridMultilevel"/>
    <w:tmpl w:val="D2EC3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21699F"/>
    <w:multiLevelType w:val="hybridMultilevel"/>
    <w:tmpl w:val="AB600E14"/>
    <w:lvl w:ilvl="0" w:tplc="6484B29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BEB2C0A"/>
    <w:multiLevelType w:val="hybridMultilevel"/>
    <w:tmpl w:val="5F0E16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9F"/>
    <w:rsid w:val="000009C3"/>
    <w:rsid w:val="00003E29"/>
    <w:rsid w:val="000043D9"/>
    <w:rsid w:val="000048A5"/>
    <w:rsid w:val="000068C2"/>
    <w:rsid w:val="00007EF2"/>
    <w:rsid w:val="000129B9"/>
    <w:rsid w:val="00014E75"/>
    <w:rsid w:val="00030630"/>
    <w:rsid w:val="00030EFC"/>
    <w:rsid w:val="000348A3"/>
    <w:rsid w:val="00035440"/>
    <w:rsid w:val="0004074F"/>
    <w:rsid w:val="00041FAA"/>
    <w:rsid w:val="00042F73"/>
    <w:rsid w:val="00044BD0"/>
    <w:rsid w:val="000451E2"/>
    <w:rsid w:val="000458D3"/>
    <w:rsid w:val="00052469"/>
    <w:rsid w:val="000565B2"/>
    <w:rsid w:val="0005777B"/>
    <w:rsid w:val="000617AD"/>
    <w:rsid w:val="000704B8"/>
    <w:rsid w:val="0007254D"/>
    <w:rsid w:val="0008169B"/>
    <w:rsid w:val="00082429"/>
    <w:rsid w:val="00083C56"/>
    <w:rsid w:val="00087419"/>
    <w:rsid w:val="00090D8E"/>
    <w:rsid w:val="00090DFA"/>
    <w:rsid w:val="00093024"/>
    <w:rsid w:val="000A27AD"/>
    <w:rsid w:val="000A31FD"/>
    <w:rsid w:val="000A4D19"/>
    <w:rsid w:val="000A7334"/>
    <w:rsid w:val="000A7A8B"/>
    <w:rsid w:val="000B5001"/>
    <w:rsid w:val="000C40C2"/>
    <w:rsid w:val="000C54E2"/>
    <w:rsid w:val="000D47F0"/>
    <w:rsid w:val="000D5D86"/>
    <w:rsid w:val="000E06CC"/>
    <w:rsid w:val="000F1997"/>
    <w:rsid w:val="000F5225"/>
    <w:rsid w:val="000F588E"/>
    <w:rsid w:val="000F749B"/>
    <w:rsid w:val="00100167"/>
    <w:rsid w:val="001019D1"/>
    <w:rsid w:val="00106A09"/>
    <w:rsid w:val="00106A16"/>
    <w:rsid w:val="0010737E"/>
    <w:rsid w:val="00111573"/>
    <w:rsid w:val="0011377A"/>
    <w:rsid w:val="00116B11"/>
    <w:rsid w:val="00122237"/>
    <w:rsid w:val="00122BE6"/>
    <w:rsid w:val="00123BB4"/>
    <w:rsid w:val="00125539"/>
    <w:rsid w:val="00125F2B"/>
    <w:rsid w:val="00131DB8"/>
    <w:rsid w:val="00133BCF"/>
    <w:rsid w:val="00136C23"/>
    <w:rsid w:val="00147D57"/>
    <w:rsid w:val="00151576"/>
    <w:rsid w:val="00152A55"/>
    <w:rsid w:val="00165433"/>
    <w:rsid w:val="00170755"/>
    <w:rsid w:val="00171A7E"/>
    <w:rsid w:val="00173E33"/>
    <w:rsid w:val="0017627F"/>
    <w:rsid w:val="001803D3"/>
    <w:rsid w:val="001812CF"/>
    <w:rsid w:val="0018787F"/>
    <w:rsid w:val="00195AFC"/>
    <w:rsid w:val="001A0494"/>
    <w:rsid w:val="001A7BCB"/>
    <w:rsid w:val="001B0061"/>
    <w:rsid w:val="001C0A43"/>
    <w:rsid w:val="001C1591"/>
    <w:rsid w:val="001C1E00"/>
    <w:rsid w:val="001C29E0"/>
    <w:rsid w:val="001D44FF"/>
    <w:rsid w:val="001E2869"/>
    <w:rsid w:val="001E2ED6"/>
    <w:rsid w:val="001E39B0"/>
    <w:rsid w:val="001E5DEF"/>
    <w:rsid w:val="001E6D1C"/>
    <w:rsid w:val="001F04EC"/>
    <w:rsid w:val="001F116F"/>
    <w:rsid w:val="001F4376"/>
    <w:rsid w:val="00200124"/>
    <w:rsid w:val="00200DF4"/>
    <w:rsid w:val="00201393"/>
    <w:rsid w:val="00201B81"/>
    <w:rsid w:val="00213AAA"/>
    <w:rsid w:val="002155A0"/>
    <w:rsid w:val="0022682E"/>
    <w:rsid w:val="0023033B"/>
    <w:rsid w:val="002334A4"/>
    <w:rsid w:val="00233C51"/>
    <w:rsid w:val="002354D1"/>
    <w:rsid w:val="00236300"/>
    <w:rsid w:val="00236DEA"/>
    <w:rsid w:val="00245AF3"/>
    <w:rsid w:val="00246B57"/>
    <w:rsid w:val="002515E8"/>
    <w:rsid w:val="0025200A"/>
    <w:rsid w:val="00255C81"/>
    <w:rsid w:val="00261928"/>
    <w:rsid w:val="00264F03"/>
    <w:rsid w:val="0026700F"/>
    <w:rsid w:val="00267389"/>
    <w:rsid w:val="00267AFB"/>
    <w:rsid w:val="00271CF6"/>
    <w:rsid w:val="002723F5"/>
    <w:rsid w:val="00273E35"/>
    <w:rsid w:val="00280BEB"/>
    <w:rsid w:val="00281062"/>
    <w:rsid w:val="0028124A"/>
    <w:rsid w:val="00285A8B"/>
    <w:rsid w:val="002877A2"/>
    <w:rsid w:val="00287C31"/>
    <w:rsid w:val="002905A8"/>
    <w:rsid w:val="002929BB"/>
    <w:rsid w:val="002978E2"/>
    <w:rsid w:val="002A0456"/>
    <w:rsid w:val="002A0982"/>
    <w:rsid w:val="002A4D9D"/>
    <w:rsid w:val="002A6119"/>
    <w:rsid w:val="002A7319"/>
    <w:rsid w:val="002B2561"/>
    <w:rsid w:val="002B3AC5"/>
    <w:rsid w:val="002B5161"/>
    <w:rsid w:val="002B79E6"/>
    <w:rsid w:val="002C12AC"/>
    <w:rsid w:val="002C3101"/>
    <w:rsid w:val="002C32C1"/>
    <w:rsid w:val="002C4C07"/>
    <w:rsid w:val="002C5EA4"/>
    <w:rsid w:val="002D17C4"/>
    <w:rsid w:val="002D53F2"/>
    <w:rsid w:val="002E00F9"/>
    <w:rsid w:val="002E6020"/>
    <w:rsid w:val="002F4DA2"/>
    <w:rsid w:val="002F75DC"/>
    <w:rsid w:val="00300445"/>
    <w:rsid w:val="00305E2B"/>
    <w:rsid w:val="00307C7D"/>
    <w:rsid w:val="00310E7C"/>
    <w:rsid w:val="00312C64"/>
    <w:rsid w:val="003150BF"/>
    <w:rsid w:val="003157D5"/>
    <w:rsid w:val="00315A2A"/>
    <w:rsid w:val="003254DC"/>
    <w:rsid w:val="00327ABF"/>
    <w:rsid w:val="00330D35"/>
    <w:rsid w:val="00333DD3"/>
    <w:rsid w:val="00341805"/>
    <w:rsid w:val="00346EF7"/>
    <w:rsid w:val="003538D3"/>
    <w:rsid w:val="00354802"/>
    <w:rsid w:val="003550CF"/>
    <w:rsid w:val="00355BDE"/>
    <w:rsid w:val="003575DB"/>
    <w:rsid w:val="0036184B"/>
    <w:rsid w:val="003623EC"/>
    <w:rsid w:val="00362AC0"/>
    <w:rsid w:val="00363758"/>
    <w:rsid w:val="00374A95"/>
    <w:rsid w:val="00385348"/>
    <w:rsid w:val="00386247"/>
    <w:rsid w:val="003941EC"/>
    <w:rsid w:val="0039618F"/>
    <w:rsid w:val="003963AF"/>
    <w:rsid w:val="003A4608"/>
    <w:rsid w:val="003B3CF5"/>
    <w:rsid w:val="003B7ED9"/>
    <w:rsid w:val="003C19D3"/>
    <w:rsid w:val="003E14E3"/>
    <w:rsid w:val="003E385A"/>
    <w:rsid w:val="003E41FD"/>
    <w:rsid w:val="003E4F94"/>
    <w:rsid w:val="003F2A09"/>
    <w:rsid w:val="003F4F69"/>
    <w:rsid w:val="003F60F4"/>
    <w:rsid w:val="0040142B"/>
    <w:rsid w:val="004021CE"/>
    <w:rsid w:val="004042D0"/>
    <w:rsid w:val="004055E0"/>
    <w:rsid w:val="00413527"/>
    <w:rsid w:val="00417FE9"/>
    <w:rsid w:val="00420CB3"/>
    <w:rsid w:val="004233EB"/>
    <w:rsid w:val="004241C3"/>
    <w:rsid w:val="00430FB1"/>
    <w:rsid w:val="00437F86"/>
    <w:rsid w:val="00447AAA"/>
    <w:rsid w:val="00451DE3"/>
    <w:rsid w:val="0045502A"/>
    <w:rsid w:val="00460A88"/>
    <w:rsid w:val="00460D19"/>
    <w:rsid w:val="00462D71"/>
    <w:rsid w:val="0047262A"/>
    <w:rsid w:val="0047460C"/>
    <w:rsid w:val="004758F6"/>
    <w:rsid w:val="00475C7E"/>
    <w:rsid w:val="004778BD"/>
    <w:rsid w:val="0048298D"/>
    <w:rsid w:val="00482DE8"/>
    <w:rsid w:val="00493688"/>
    <w:rsid w:val="0049657C"/>
    <w:rsid w:val="004A5DCE"/>
    <w:rsid w:val="004B116D"/>
    <w:rsid w:val="004B5B45"/>
    <w:rsid w:val="004B6656"/>
    <w:rsid w:val="004C66C2"/>
    <w:rsid w:val="004D30E4"/>
    <w:rsid w:val="004D3594"/>
    <w:rsid w:val="004E6C55"/>
    <w:rsid w:val="004E770B"/>
    <w:rsid w:val="004F1B24"/>
    <w:rsid w:val="004F43A0"/>
    <w:rsid w:val="004F563B"/>
    <w:rsid w:val="004F5748"/>
    <w:rsid w:val="004F7686"/>
    <w:rsid w:val="00500053"/>
    <w:rsid w:val="005001CA"/>
    <w:rsid w:val="0050287C"/>
    <w:rsid w:val="00505F28"/>
    <w:rsid w:val="00506BA6"/>
    <w:rsid w:val="00506E0C"/>
    <w:rsid w:val="00507547"/>
    <w:rsid w:val="005250B8"/>
    <w:rsid w:val="00530855"/>
    <w:rsid w:val="005329E3"/>
    <w:rsid w:val="00533698"/>
    <w:rsid w:val="0053465A"/>
    <w:rsid w:val="00536EDC"/>
    <w:rsid w:val="005403E2"/>
    <w:rsid w:val="00541523"/>
    <w:rsid w:val="005418BA"/>
    <w:rsid w:val="0055092D"/>
    <w:rsid w:val="00550AE4"/>
    <w:rsid w:val="005537AF"/>
    <w:rsid w:val="00554105"/>
    <w:rsid w:val="00554AC9"/>
    <w:rsid w:val="0055514A"/>
    <w:rsid w:val="00556B4C"/>
    <w:rsid w:val="00561EBB"/>
    <w:rsid w:val="00562905"/>
    <w:rsid w:val="00563029"/>
    <w:rsid w:val="005714FD"/>
    <w:rsid w:val="0057280E"/>
    <w:rsid w:val="0058122C"/>
    <w:rsid w:val="0058149D"/>
    <w:rsid w:val="00582960"/>
    <w:rsid w:val="00583DE5"/>
    <w:rsid w:val="00586196"/>
    <w:rsid w:val="005977DF"/>
    <w:rsid w:val="005978FC"/>
    <w:rsid w:val="005A0488"/>
    <w:rsid w:val="005A0550"/>
    <w:rsid w:val="005A2BCF"/>
    <w:rsid w:val="005A3429"/>
    <w:rsid w:val="005A6090"/>
    <w:rsid w:val="005B0690"/>
    <w:rsid w:val="005B1627"/>
    <w:rsid w:val="005B1C41"/>
    <w:rsid w:val="005C0946"/>
    <w:rsid w:val="005D173B"/>
    <w:rsid w:val="005E52F4"/>
    <w:rsid w:val="005F29C6"/>
    <w:rsid w:val="00602CC5"/>
    <w:rsid w:val="00604ECB"/>
    <w:rsid w:val="00612957"/>
    <w:rsid w:val="00612A22"/>
    <w:rsid w:val="00613B57"/>
    <w:rsid w:val="006258FC"/>
    <w:rsid w:val="0062606F"/>
    <w:rsid w:val="00631F63"/>
    <w:rsid w:val="00632092"/>
    <w:rsid w:val="00633E6C"/>
    <w:rsid w:val="0063403F"/>
    <w:rsid w:val="00637373"/>
    <w:rsid w:val="0064086A"/>
    <w:rsid w:val="00641F88"/>
    <w:rsid w:val="00642B0E"/>
    <w:rsid w:val="0064305F"/>
    <w:rsid w:val="006436F6"/>
    <w:rsid w:val="00644069"/>
    <w:rsid w:val="00653E3D"/>
    <w:rsid w:val="00654D77"/>
    <w:rsid w:val="00660A84"/>
    <w:rsid w:val="00661EB7"/>
    <w:rsid w:val="00665731"/>
    <w:rsid w:val="00670606"/>
    <w:rsid w:val="00670F99"/>
    <w:rsid w:val="0067143C"/>
    <w:rsid w:val="00675A7F"/>
    <w:rsid w:val="006805FD"/>
    <w:rsid w:val="006819E1"/>
    <w:rsid w:val="00683A88"/>
    <w:rsid w:val="006845F3"/>
    <w:rsid w:val="006879BB"/>
    <w:rsid w:val="0069129E"/>
    <w:rsid w:val="00693B20"/>
    <w:rsid w:val="00694D35"/>
    <w:rsid w:val="006A05D9"/>
    <w:rsid w:val="006A2FFB"/>
    <w:rsid w:val="006A7DEF"/>
    <w:rsid w:val="006B5877"/>
    <w:rsid w:val="006B62B4"/>
    <w:rsid w:val="006C450B"/>
    <w:rsid w:val="006D01D7"/>
    <w:rsid w:val="006D2E57"/>
    <w:rsid w:val="006D6FFD"/>
    <w:rsid w:val="006D749A"/>
    <w:rsid w:val="006F73BA"/>
    <w:rsid w:val="006F7B4C"/>
    <w:rsid w:val="00707DCD"/>
    <w:rsid w:val="00711754"/>
    <w:rsid w:val="007123B0"/>
    <w:rsid w:val="0071638F"/>
    <w:rsid w:val="007165C7"/>
    <w:rsid w:val="0071769B"/>
    <w:rsid w:val="00721D3E"/>
    <w:rsid w:val="007241E8"/>
    <w:rsid w:val="00725BAB"/>
    <w:rsid w:val="00725D0F"/>
    <w:rsid w:val="00726775"/>
    <w:rsid w:val="007314CA"/>
    <w:rsid w:val="0073598C"/>
    <w:rsid w:val="00741629"/>
    <w:rsid w:val="007457B5"/>
    <w:rsid w:val="00750286"/>
    <w:rsid w:val="00755B4B"/>
    <w:rsid w:val="00760BF4"/>
    <w:rsid w:val="00764CB0"/>
    <w:rsid w:val="007800EE"/>
    <w:rsid w:val="0078296E"/>
    <w:rsid w:val="00786A4C"/>
    <w:rsid w:val="00792EE0"/>
    <w:rsid w:val="00795B7C"/>
    <w:rsid w:val="00796A4A"/>
    <w:rsid w:val="007A1F2D"/>
    <w:rsid w:val="007A2018"/>
    <w:rsid w:val="007A239A"/>
    <w:rsid w:val="007A4517"/>
    <w:rsid w:val="007A4734"/>
    <w:rsid w:val="007A4EF6"/>
    <w:rsid w:val="007B3D92"/>
    <w:rsid w:val="007B7D64"/>
    <w:rsid w:val="007C1036"/>
    <w:rsid w:val="007C749D"/>
    <w:rsid w:val="007D1FFF"/>
    <w:rsid w:val="007D3400"/>
    <w:rsid w:val="007E098C"/>
    <w:rsid w:val="007E0CF9"/>
    <w:rsid w:val="007E13B2"/>
    <w:rsid w:val="007E51F8"/>
    <w:rsid w:val="007E5A5E"/>
    <w:rsid w:val="007E5E9E"/>
    <w:rsid w:val="007E64E9"/>
    <w:rsid w:val="007F058F"/>
    <w:rsid w:val="007F0688"/>
    <w:rsid w:val="007F1E0A"/>
    <w:rsid w:val="007F4302"/>
    <w:rsid w:val="00807C47"/>
    <w:rsid w:val="0081196D"/>
    <w:rsid w:val="0082335D"/>
    <w:rsid w:val="00824EBD"/>
    <w:rsid w:val="00826412"/>
    <w:rsid w:val="00826D87"/>
    <w:rsid w:val="00830AF7"/>
    <w:rsid w:val="00834017"/>
    <w:rsid w:val="00834092"/>
    <w:rsid w:val="0083474F"/>
    <w:rsid w:val="00840D68"/>
    <w:rsid w:val="00842684"/>
    <w:rsid w:val="00846190"/>
    <w:rsid w:val="00852AB4"/>
    <w:rsid w:val="00856523"/>
    <w:rsid w:val="008570B1"/>
    <w:rsid w:val="008626B7"/>
    <w:rsid w:val="00875F39"/>
    <w:rsid w:val="00882E25"/>
    <w:rsid w:val="0088663F"/>
    <w:rsid w:val="008871F4"/>
    <w:rsid w:val="00887A8F"/>
    <w:rsid w:val="00891DFA"/>
    <w:rsid w:val="008927B5"/>
    <w:rsid w:val="00893AF3"/>
    <w:rsid w:val="00896C1E"/>
    <w:rsid w:val="008973D8"/>
    <w:rsid w:val="008A1BDB"/>
    <w:rsid w:val="008A4526"/>
    <w:rsid w:val="008B4584"/>
    <w:rsid w:val="008B6BB4"/>
    <w:rsid w:val="008C0CAD"/>
    <w:rsid w:val="008C1C02"/>
    <w:rsid w:val="008C5FC6"/>
    <w:rsid w:val="008C684F"/>
    <w:rsid w:val="008D084E"/>
    <w:rsid w:val="008D3048"/>
    <w:rsid w:val="008D36D5"/>
    <w:rsid w:val="008D7DD6"/>
    <w:rsid w:val="008F0510"/>
    <w:rsid w:val="008F1B35"/>
    <w:rsid w:val="008F510F"/>
    <w:rsid w:val="008F6ADD"/>
    <w:rsid w:val="008F76A6"/>
    <w:rsid w:val="009030E5"/>
    <w:rsid w:val="00906C5B"/>
    <w:rsid w:val="0091095E"/>
    <w:rsid w:val="00911813"/>
    <w:rsid w:val="00913C4C"/>
    <w:rsid w:val="00915AE9"/>
    <w:rsid w:val="0091661B"/>
    <w:rsid w:val="00916BB6"/>
    <w:rsid w:val="00921D03"/>
    <w:rsid w:val="00924B6C"/>
    <w:rsid w:val="00933925"/>
    <w:rsid w:val="0093665A"/>
    <w:rsid w:val="00941A79"/>
    <w:rsid w:val="00942E3E"/>
    <w:rsid w:val="009440A9"/>
    <w:rsid w:val="00944923"/>
    <w:rsid w:val="009476F5"/>
    <w:rsid w:val="00951443"/>
    <w:rsid w:val="00956E35"/>
    <w:rsid w:val="00957912"/>
    <w:rsid w:val="00961084"/>
    <w:rsid w:val="009613F3"/>
    <w:rsid w:val="0096449F"/>
    <w:rsid w:val="00972D1E"/>
    <w:rsid w:val="0098053D"/>
    <w:rsid w:val="00982479"/>
    <w:rsid w:val="009843AD"/>
    <w:rsid w:val="0098722D"/>
    <w:rsid w:val="009876CB"/>
    <w:rsid w:val="00993066"/>
    <w:rsid w:val="009950EA"/>
    <w:rsid w:val="009A14A0"/>
    <w:rsid w:val="009A278A"/>
    <w:rsid w:val="009A3ED2"/>
    <w:rsid w:val="009A7EBB"/>
    <w:rsid w:val="009B1AA7"/>
    <w:rsid w:val="009B5B4A"/>
    <w:rsid w:val="009B6287"/>
    <w:rsid w:val="009C34BC"/>
    <w:rsid w:val="009D2348"/>
    <w:rsid w:val="009D500E"/>
    <w:rsid w:val="009D7579"/>
    <w:rsid w:val="009E5204"/>
    <w:rsid w:val="00A03502"/>
    <w:rsid w:val="00A0517A"/>
    <w:rsid w:val="00A20A36"/>
    <w:rsid w:val="00A21BB2"/>
    <w:rsid w:val="00A23108"/>
    <w:rsid w:val="00A2564C"/>
    <w:rsid w:val="00A33101"/>
    <w:rsid w:val="00A33742"/>
    <w:rsid w:val="00A4049A"/>
    <w:rsid w:val="00A4792F"/>
    <w:rsid w:val="00A47D19"/>
    <w:rsid w:val="00A558C7"/>
    <w:rsid w:val="00A603FD"/>
    <w:rsid w:val="00A65BFF"/>
    <w:rsid w:val="00A67E03"/>
    <w:rsid w:val="00A71753"/>
    <w:rsid w:val="00A73CC8"/>
    <w:rsid w:val="00A84B44"/>
    <w:rsid w:val="00A958B0"/>
    <w:rsid w:val="00AA1A51"/>
    <w:rsid w:val="00AA4786"/>
    <w:rsid w:val="00AA6960"/>
    <w:rsid w:val="00AA698C"/>
    <w:rsid w:val="00AB5333"/>
    <w:rsid w:val="00AB58BB"/>
    <w:rsid w:val="00AB645E"/>
    <w:rsid w:val="00AB772B"/>
    <w:rsid w:val="00AC1F2E"/>
    <w:rsid w:val="00AC39BA"/>
    <w:rsid w:val="00AD2EDD"/>
    <w:rsid w:val="00AD42BF"/>
    <w:rsid w:val="00AD48C3"/>
    <w:rsid w:val="00AE0327"/>
    <w:rsid w:val="00AE25C7"/>
    <w:rsid w:val="00AE58CA"/>
    <w:rsid w:val="00AE7425"/>
    <w:rsid w:val="00AF0C9A"/>
    <w:rsid w:val="00AF12FD"/>
    <w:rsid w:val="00AF1463"/>
    <w:rsid w:val="00AF24D6"/>
    <w:rsid w:val="00AF6D87"/>
    <w:rsid w:val="00B01806"/>
    <w:rsid w:val="00B1003D"/>
    <w:rsid w:val="00B106E6"/>
    <w:rsid w:val="00B15EC7"/>
    <w:rsid w:val="00B1637D"/>
    <w:rsid w:val="00B228F3"/>
    <w:rsid w:val="00B26ED0"/>
    <w:rsid w:val="00B27C21"/>
    <w:rsid w:val="00B309E7"/>
    <w:rsid w:val="00B42952"/>
    <w:rsid w:val="00B4296C"/>
    <w:rsid w:val="00B4459E"/>
    <w:rsid w:val="00B4611B"/>
    <w:rsid w:val="00B46AA0"/>
    <w:rsid w:val="00B46E29"/>
    <w:rsid w:val="00B606CE"/>
    <w:rsid w:val="00B6362D"/>
    <w:rsid w:val="00B6455A"/>
    <w:rsid w:val="00B64BDA"/>
    <w:rsid w:val="00B66B91"/>
    <w:rsid w:val="00B73124"/>
    <w:rsid w:val="00B80019"/>
    <w:rsid w:val="00B83C46"/>
    <w:rsid w:val="00B83DA9"/>
    <w:rsid w:val="00B90112"/>
    <w:rsid w:val="00B910F2"/>
    <w:rsid w:val="00B92FCA"/>
    <w:rsid w:val="00B95023"/>
    <w:rsid w:val="00BA0B5B"/>
    <w:rsid w:val="00BA4B89"/>
    <w:rsid w:val="00BB0CF1"/>
    <w:rsid w:val="00BB447E"/>
    <w:rsid w:val="00BC1929"/>
    <w:rsid w:val="00BC5053"/>
    <w:rsid w:val="00BC5B9F"/>
    <w:rsid w:val="00BD2CB2"/>
    <w:rsid w:val="00BD3E25"/>
    <w:rsid w:val="00BD3F1C"/>
    <w:rsid w:val="00BD4B84"/>
    <w:rsid w:val="00BD6481"/>
    <w:rsid w:val="00BE6307"/>
    <w:rsid w:val="00BE6348"/>
    <w:rsid w:val="00BE7C63"/>
    <w:rsid w:val="00BF3DA9"/>
    <w:rsid w:val="00BF6108"/>
    <w:rsid w:val="00BF6DED"/>
    <w:rsid w:val="00C03DEE"/>
    <w:rsid w:val="00C05547"/>
    <w:rsid w:val="00C10779"/>
    <w:rsid w:val="00C1183A"/>
    <w:rsid w:val="00C13B4E"/>
    <w:rsid w:val="00C14004"/>
    <w:rsid w:val="00C1532F"/>
    <w:rsid w:val="00C17687"/>
    <w:rsid w:val="00C23D91"/>
    <w:rsid w:val="00C243F2"/>
    <w:rsid w:val="00C25458"/>
    <w:rsid w:val="00C26899"/>
    <w:rsid w:val="00C30FE3"/>
    <w:rsid w:val="00C31577"/>
    <w:rsid w:val="00C32A3D"/>
    <w:rsid w:val="00C32C60"/>
    <w:rsid w:val="00C45815"/>
    <w:rsid w:val="00C478BD"/>
    <w:rsid w:val="00C5291F"/>
    <w:rsid w:val="00C557AB"/>
    <w:rsid w:val="00C5588E"/>
    <w:rsid w:val="00C63984"/>
    <w:rsid w:val="00C66D4B"/>
    <w:rsid w:val="00C70D19"/>
    <w:rsid w:val="00C728AC"/>
    <w:rsid w:val="00C731F8"/>
    <w:rsid w:val="00C75495"/>
    <w:rsid w:val="00C767BA"/>
    <w:rsid w:val="00C80F75"/>
    <w:rsid w:val="00C826E2"/>
    <w:rsid w:val="00C832CA"/>
    <w:rsid w:val="00C8695E"/>
    <w:rsid w:val="00C87998"/>
    <w:rsid w:val="00C904FA"/>
    <w:rsid w:val="00CA623A"/>
    <w:rsid w:val="00CA74A7"/>
    <w:rsid w:val="00CB145F"/>
    <w:rsid w:val="00CC3074"/>
    <w:rsid w:val="00CC3B33"/>
    <w:rsid w:val="00CC5D7C"/>
    <w:rsid w:val="00CC66AB"/>
    <w:rsid w:val="00CD39D0"/>
    <w:rsid w:val="00CD7E90"/>
    <w:rsid w:val="00CE78AB"/>
    <w:rsid w:val="00CF433D"/>
    <w:rsid w:val="00D00F5A"/>
    <w:rsid w:val="00D03899"/>
    <w:rsid w:val="00D04EE6"/>
    <w:rsid w:val="00D05F8B"/>
    <w:rsid w:val="00D124CF"/>
    <w:rsid w:val="00D14BA8"/>
    <w:rsid w:val="00D1754B"/>
    <w:rsid w:val="00D21B55"/>
    <w:rsid w:val="00D24456"/>
    <w:rsid w:val="00D24A50"/>
    <w:rsid w:val="00D276E8"/>
    <w:rsid w:val="00D32232"/>
    <w:rsid w:val="00D36FE7"/>
    <w:rsid w:val="00D45729"/>
    <w:rsid w:val="00D53B9D"/>
    <w:rsid w:val="00D54BC8"/>
    <w:rsid w:val="00D62135"/>
    <w:rsid w:val="00D626C0"/>
    <w:rsid w:val="00D6273E"/>
    <w:rsid w:val="00D629B2"/>
    <w:rsid w:val="00D6487B"/>
    <w:rsid w:val="00D6637F"/>
    <w:rsid w:val="00D671A1"/>
    <w:rsid w:val="00D717A7"/>
    <w:rsid w:val="00D7281D"/>
    <w:rsid w:val="00D73CA8"/>
    <w:rsid w:val="00D74495"/>
    <w:rsid w:val="00D90D88"/>
    <w:rsid w:val="00D95C0B"/>
    <w:rsid w:val="00DA4F83"/>
    <w:rsid w:val="00DA5EB6"/>
    <w:rsid w:val="00DA5FEB"/>
    <w:rsid w:val="00DA7305"/>
    <w:rsid w:val="00DB03A9"/>
    <w:rsid w:val="00DB06B0"/>
    <w:rsid w:val="00DB20E1"/>
    <w:rsid w:val="00DB23DD"/>
    <w:rsid w:val="00DB3AF6"/>
    <w:rsid w:val="00DB575B"/>
    <w:rsid w:val="00DB611D"/>
    <w:rsid w:val="00DC15E9"/>
    <w:rsid w:val="00DC76AF"/>
    <w:rsid w:val="00DD7AD7"/>
    <w:rsid w:val="00DF7263"/>
    <w:rsid w:val="00E007F6"/>
    <w:rsid w:val="00E03B56"/>
    <w:rsid w:val="00E05063"/>
    <w:rsid w:val="00E05884"/>
    <w:rsid w:val="00E24A83"/>
    <w:rsid w:val="00E26AE4"/>
    <w:rsid w:val="00E26D12"/>
    <w:rsid w:val="00E35FE8"/>
    <w:rsid w:val="00E41F8D"/>
    <w:rsid w:val="00E437C5"/>
    <w:rsid w:val="00E46C0D"/>
    <w:rsid w:val="00E47C59"/>
    <w:rsid w:val="00E50E03"/>
    <w:rsid w:val="00E54D7A"/>
    <w:rsid w:val="00E62E66"/>
    <w:rsid w:val="00E637C2"/>
    <w:rsid w:val="00E63CC5"/>
    <w:rsid w:val="00E658CF"/>
    <w:rsid w:val="00E77DE2"/>
    <w:rsid w:val="00E77DF1"/>
    <w:rsid w:val="00E80461"/>
    <w:rsid w:val="00E855CD"/>
    <w:rsid w:val="00E85813"/>
    <w:rsid w:val="00E85CD1"/>
    <w:rsid w:val="00E86176"/>
    <w:rsid w:val="00E9042B"/>
    <w:rsid w:val="00E916DE"/>
    <w:rsid w:val="00EA113B"/>
    <w:rsid w:val="00EA1E65"/>
    <w:rsid w:val="00EB0BAB"/>
    <w:rsid w:val="00EB3DDF"/>
    <w:rsid w:val="00EC4998"/>
    <w:rsid w:val="00ED0CAC"/>
    <w:rsid w:val="00ED0F0D"/>
    <w:rsid w:val="00ED473A"/>
    <w:rsid w:val="00ED7956"/>
    <w:rsid w:val="00EE286A"/>
    <w:rsid w:val="00EE3274"/>
    <w:rsid w:val="00EE39E3"/>
    <w:rsid w:val="00EE5203"/>
    <w:rsid w:val="00EE5EC2"/>
    <w:rsid w:val="00EF3C10"/>
    <w:rsid w:val="00F0050C"/>
    <w:rsid w:val="00F01FBE"/>
    <w:rsid w:val="00F12C85"/>
    <w:rsid w:val="00F14B29"/>
    <w:rsid w:val="00F21100"/>
    <w:rsid w:val="00F25E3E"/>
    <w:rsid w:val="00F26DB1"/>
    <w:rsid w:val="00F32419"/>
    <w:rsid w:val="00F36BAC"/>
    <w:rsid w:val="00F47B9F"/>
    <w:rsid w:val="00F512B7"/>
    <w:rsid w:val="00F51FC7"/>
    <w:rsid w:val="00F53A8C"/>
    <w:rsid w:val="00F54807"/>
    <w:rsid w:val="00F55468"/>
    <w:rsid w:val="00F56E1E"/>
    <w:rsid w:val="00F703E1"/>
    <w:rsid w:val="00F723AE"/>
    <w:rsid w:val="00F8515A"/>
    <w:rsid w:val="00F85841"/>
    <w:rsid w:val="00F86A54"/>
    <w:rsid w:val="00F9210B"/>
    <w:rsid w:val="00F924CC"/>
    <w:rsid w:val="00F95367"/>
    <w:rsid w:val="00FA1AB2"/>
    <w:rsid w:val="00FA2831"/>
    <w:rsid w:val="00FA31F0"/>
    <w:rsid w:val="00FA3DAF"/>
    <w:rsid w:val="00FA550E"/>
    <w:rsid w:val="00FA6A83"/>
    <w:rsid w:val="00FB2BD3"/>
    <w:rsid w:val="00FB31A7"/>
    <w:rsid w:val="00FB4A73"/>
    <w:rsid w:val="00FB6F47"/>
    <w:rsid w:val="00FC46E1"/>
    <w:rsid w:val="00FC5C97"/>
    <w:rsid w:val="00FD36A2"/>
    <w:rsid w:val="00FE01F0"/>
    <w:rsid w:val="00FE04C2"/>
    <w:rsid w:val="00FE185E"/>
    <w:rsid w:val="00FE675F"/>
    <w:rsid w:val="00FE77A7"/>
    <w:rsid w:val="00FE7F15"/>
    <w:rsid w:val="00FE7FFE"/>
    <w:rsid w:val="00FF1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47E3"/>
  <w15:docId w15:val="{31E5CA0D-D825-4C47-9FE9-17FB879C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B9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BB447E"/>
    <w:pPr>
      <w:keepNext/>
      <w:widowControl/>
      <w:autoSpaceDE/>
      <w:autoSpaceDN/>
      <w:adjustRightInd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BB447E"/>
    <w:pPr>
      <w:keepNext/>
      <w:widowControl/>
      <w:autoSpaceDE/>
      <w:autoSpaceDN/>
      <w:adjustRightInd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B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rsid w:val="00BB447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BB447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aliases w:val="Табличный,Табличный1,Табличный2,Табличный3,Табличный4,Табличный5,Табличный11,Табличный21,Табличный31,Табличный41,Oaaee?iue,Oaaee?iue1,Oaaee?iue2,Oaaee?iue3,Oaaee?iue4,Oaaee?iue5,Oaaee?iue11,Oaaee?iue21,Oaaee?iue31,Oaaee?iue41"/>
    <w:basedOn w:val="a"/>
    <w:link w:val="a4"/>
    <w:rsid w:val="00BB447E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,Oaaee?iue Знак,Oaaee?iue1 Знак,Oaaee?iue2 Знак,Oaaee?iue3 Знак"/>
    <w:link w:val="a3"/>
    <w:rsid w:val="00BB44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BB447E"/>
    <w:pPr>
      <w:widowControl/>
      <w:tabs>
        <w:tab w:val="left" w:pos="9720"/>
      </w:tabs>
      <w:autoSpaceDE/>
      <w:autoSpaceDN/>
      <w:adjustRightInd/>
      <w:ind w:firstLine="708"/>
    </w:pPr>
    <w:rPr>
      <w:sz w:val="28"/>
    </w:rPr>
  </w:style>
  <w:style w:type="character" w:customStyle="1" w:styleId="a6">
    <w:name w:val="Основной текст с отступом Знак"/>
    <w:link w:val="a5"/>
    <w:rsid w:val="00BB44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A7A8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29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29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9</Pages>
  <Words>2897</Words>
  <Characters>16515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FadeevaAV</dc:creator>
  <cp:lastModifiedBy>FinUPR-21-03</cp:lastModifiedBy>
  <cp:revision>30</cp:revision>
  <cp:lastPrinted>2020-08-31T03:48:00Z</cp:lastPrinted>
  <dcterms:created xsi:type="dcterms:W3CDTF">2020-08-21T08:41:00Z</dcterms:created>
  <dcterms:modified xsi:type="dcterms:W3CDTF">2021-03-25T01:49:00Z</dcterms:modified>
</cp:coreProperties>
</file>