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330" w:rsidRDefault="00C82330" w:rsidP="00C82330">
      <w:pPr>
        <w:pStyle w:val="consplusnonformat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0" w:name="_GoBack"/>
      <w:r>
        <w:rPr>
          <w:rFonts w:ascii="Arial" w:hAnsi="Arial" w:cs="Arial"/>
          <w:color w:val="000000"/>
          <w:sz w:val="20"/>
          <w:szCs w:val="20"/>
        </w:rPr>
        <w:t>Форма № 7</w:t>
      </w:r>
    </w:p>
    <w:tbl>
      <w:tblPr>
        <w:tblW w:w="1002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7"/>
        <w:gridCol w:w="6423"/>
      </w:tblGrid>
      <w:tr w:rsidR="00C82330" w:rsidTr="00C823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bookmarkEnd w:id="0"/>
          <w:p w:rsidR="00C82330" w:rsidRDefault="00C82330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ФИНАНСОВЫЙ ОТЧЕТ</w:t>
            </w:r>
          </w:p>
        </w:tc>
      </w:tr>
      <w:tr w:rsidR="00C82330" w:rsidTr="00C82330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(первый (итоговый), сводные сведения)</w:t>
            </w:r>
          </w:p>
        </w:tc>
      </w:tr>
    </w:tbl>
    <w:p w:rsidR="00C82330" w:rsidRDefault="00C82330" w:rsidP="00C82330">
      <w:pPr>
        <w:pStyle w:val="consplusnonformat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 поступлении и расходовании средств избирательного фонда кандидата/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C82330" w:rsidTr="00C823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4"/>
              <w:spacing w:before="0"/>
              <w:rPr>
                <w:rFonts w:ascii="Arial" w:hAnsi="Arial" w:cs="Arial"/>
                <w:color w:val="2F5F6A"/>
                <w:sz w:val="23"/>
                <w:szCs w:val="23"/>
              </w:rPr>
            </w:pPr>
            <w:r>
              <w:rPr>
                <w:rFonts w:ascii="Arial" w:hAnsi="Arial" w:cs="Arial"/>
                <w:color w:val="2F5F6A"/>
                <w:sz w:val="23"/>
                <w:szCs w:val="23"/>
              </w:rPr>
              <w:t>избирательного объединения на выборах депутатов Назаровского городского</w:t>
            </w:r>
          </w:p>
          <w:p w:rsidR="00C82330" w:rsidRDefault="00C82330">
            <w:pPr>
              <w:pStyle w:val="4"/>
              <w:spacing w:before="0"/>
              <w:rPr>
                <w:rFonts w:ascii="Arial" w:hAnsi="Arial" w:cs="Arial"/>
                <w:color w:val="2F5F6A"/>
                <w:sz w:val="23"/>
                <w:szCs w:val="23"/>
              </w:rPr>
            </w:pPr>
            <w:r>
              <w:rPr>
                <w:rFonts w:ascii="Arial" w:hAnsi="Arial" w:cs="Arial"/>
                <w:color w:val="2F5F6A"/>
                <w:sz w:val="23"/>
                <w:szCs w:val="23"/>
              </w:rPr>
              <w:t>Совета депутатов пятого созыва</w:t>
            </w:r>
          </w:p>
        </w:tc>
      </w:tr>
      <w:tr w:rsidR="00C82330" w:rsidTr="00C823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4"/>
              <w:spacing w:before="0"/>
              <w:rPr>
                <w:rFonts w:ascii="Arial" w:hAnsi="Arial" w:cs="Arial"/>
                <w:color w:val="2F5F6A"/>
                <w:sz w:val="23"/>
                <w:szCs w:val="23"/>
              </w:rPr>
            </w:pPr>
            <w:r>
              <w:rPr>
                <w:rFonts w:ascii="Arial" w:hAnsi="Arial" w:cs="Arial"/>
                <w:color w:val="2F5F6A"/>
                <w:sz w:val="23"/>
                <w:szCs w:val="23"/>
              </w:rPr>
              <w:t>Бойко Сергей Григорьевич, одномандатный избирательный округ №9</w:t>
            </w:r>
          </w:p>
          <w:p w:rsidR="00C82330" w:rsidRDefault="00C82330">
            <w:pPr>
              <w:pStyle w:val="1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  <w:color w:val="000000"/>
                <w:sz w:val="35"/>
                <w:szCs w:val="35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35"/>
                <w:szCs w:val="35"/>
              </w:rPr>
              <w:t>_____________________________________________________________________________</w:t>
            </w:r>
          </w:p>
        </w:tc>
      </w:tr>
      <w:tr w:rsidR="00C82330" w:rsidTr="00C823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(Фамилия, имя, отчество кандидата, номер избирательного округа / наименование избирательного объединения)</w:t>
            </w:r>
          </w:p>
        </w:tc>
      </w:tr>
      <w:tr w:rsidR="00C82330" w:rsidTr="00C823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40810810931009408405, в ДО № 8646/0610 Сибирского банка ПАО Сбербанк России, Красноярский край, г. Назарово, ул. Кузнечная, д. 2</w:t>
            </w:r>
          </w:p>
        </w:tc>
      </w:tr>
      <w:tr w:rsidR="00C82330" w:rsidTr="00C823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(номер специального избирательного счета, наименование и адрес кредитной организации)</w:t>
            </w:r>
          </w:p>
        </w:tc>
      </w:tr>
    </w:tbl>
    <w:p w:rsidR="00C82330" w:rsidRDefault="00C82330" w:rsidP="00C82330">
      <w:pPr>
        <w:pStyle w:val="consplusnonformat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15B8DB"/>
          <w:sz w:val="20"/>
          <w:szCs w:val="20"/>
          <w:u w:val="single"/>
        </w:rPr>
        <w:t>По состоянию на </w:t>
      </w:r>
      <w:r>
        <w:rPr>
          <w:rFonts w:ascii="Arial" w:hAnsi="Arial" w:cs="Arial"/>
          <w:b/>
          <w:bCs/>
          <w:color w:val="15B8DB"/>
          <w:sz w:val="20"/>
          <w:szCs w:val="20"/>
          <w:u w:val="single"/>
        </w:rPr>
        <w:t>«__16_» __10_</w:t>
      </w:r>
      <w:r>
        <w:rPr>
          <w:rFonts w:ascii="Arial" w:hAnsi="Arial" w:cs="Arial"/>
          <w:color w:val="15B8DB"/>
          <w:sz w:val="20"/>
          <w:szCs w:val="20"/>
          <w:u w:val="single"/>
        </w:rPr>
        <w:t>20_</w:t>
      </w:r>
      <w:r>
        <w:rPr>
          <w:rFonts w:ascii="Arial" w:hAnsi="Arial" w:cs="Arial"/>
          <w:b/>
          <w:bCs/>
          <w:color w:val="15B8DB"/>
          <w:sz w:val="20"/>
          <w:szCs w:val="20"/>
          <w:u w:val="single"/>
        </w:rPr>
        <w:t>17</w:t>
      </w:r>
      <w:r>
        <w:rPr>
          <w:rFonts w:ascii="Arial" w:hAnsi="Arial" w:cs="Arial"/>
          <w:color w:val="15B8DB"/>
          <w:sz w:val="20"/>
          <w:szCs w:val="20"/>
          <w:u w:val="single"/>
        </w:rPr>
        <w:t>_ года</w:t>
      </w:r>
    </w:p>
    <w:tbl>
      <w:tblPr>
        <w:tblW w:w="990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5"/>
        <w:gridCol w:w="6149"/>
        <w:gridCol w:w="824"/>
        <w:gridCol w:w="897"/>
        <w:gridCol w:w="1375"/>
      </w:tblGrid>
      <w:tr w:rsidR="00C82330" w:rsidTr="00C82330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consplu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Строка финансового отчета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consplu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Шифр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строки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consplu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Сумма,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consplu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Примечание</w:t>
            </w:r>
          </w:p>
        </w:tc>
      </w:tr>
      <w:tr w:rsidR="00C82330" w:rsidTr="00C82330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C82330" w:rsidTr="00C823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Поступило средств в избирательный фонд,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330" w:rsidTr="00C82330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том числе</w:t>
            </w:r>
          </w:p>
        </w:tc>
      </w:tr>
      <w:tr w:rsidR="00C82330" w:rsidTr="00C823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Поступило средств в установленном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порядке для формирования избирательного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330" w:rsidTr="00C82330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них</w:t>
            </w:r>
          </w:p>
        </w:tc>
      </w:tr>
      <w:tr w:rsidR="00C82330" w:rsidTr="00C823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Собственные средства кандидата/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избирательного объединения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330" w:rsidTr="00C823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Средства, выделенные кандидату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выдвинувшим его избирательным объединением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330" w:rsidTr="00C823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Добровольные пожертвования гражданина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330" w:rsidTr="00C823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Добровольные пожертвования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330" w:rsidTr="00C823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Поступило в избирательный фонд денежных средств, подпадающих под действие п.4, п.4.1, п.5 ст.44Закона Красноярского края от 02.10.2003 г. № 8-1411 и п. 6ст. 58 Федерального Закона от 12.06.2002 г. № 67-ФЗ </w:t>
            </w:r>
            <w:bookmarkStart w:id="1" w:name="_ftnref1"/>
            <w:r w:rsidRPr="00C82330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  <w:bookmarkEnd w:id="1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330" w:rsidTr="00C82330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них</w:t>
            </w:r>
          </w:p>
        </w:tc>
      </w:tr>
      <w:tr w:rsidR="00C82330" w:rsidTr="00C823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1.2.1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Собственные средства кандидата/ избирательного объединения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330" w:rsidTr="00C823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330" w:rsidTr="00C823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 гражданина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330" w:rsidTr="00C823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330" w:rsidTr="00C823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330" w:rsidTr="00C82330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том числе</w:t>
            </w:r>
          </w:p>
        </w:tc>
      </w:tr>
      <w:tr w:rsidR="00C82330" w:rsidTr="00C823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Перечислено в доход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330" w:rsidTr="00C823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330" w:rsidTr="00C82330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них</w:t>
            </w:r>
          </w:p>
        </w:tc>
      </w:tr>
      <w:tr w:rsidR="00C82330" w:rsidTr="00C823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330" w:rsidTr="00C823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330" w:rsidTr="00C823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Средств, поступивших с превышением предельного размера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330" w:rsidTr="00C823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330" w:rsidTr="00C823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Израсходовано средств,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330" w:rsidTr="00C82330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том числе</w:t>
            </w:r>
          </w:p>
        </w:tc>
      </w:tr>
      <w:tr w:rsidR="00C82330" w:rsidTr="00C823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организацию сбора подписей избирателей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330" w:rsidTr="00C823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330" w:rsidTr="00C823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330" w:rsidTr="00C823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330" w:rsidTr="00C823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330" w:rsidTr="00C823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проведение публичных массовых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330" w:rsidTr="00C823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оплату работ (услуг) информационного и консультационного характера </w:t>
            </w:r>
            <w:bookmarkStart w:id="2" w:name="_ftnref2"/>
            <w:r w:rsidRPr="00C82330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  <w:bookmarkEnd w:id="2"/>
            <w:r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330" w:rsidTr="00C823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330" w:rsidTr="00C823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330" w:rsidTr="00C823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330" w:rsidTr="00C823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Остаток средств фонда на дату сдачи отчета (заверяется банковской справкой)</w:t>
            </w:r>
          </w:p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(стр.300=стр.10-стр.120-стр.190-стр.290)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C82330" w:rsidRDefault="00C82330" w:rsidP="00C82330">
      <w:pPr>
        <w:pStyle w:val="consplusnonformat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tbl>
      <w:tblPr>
        <w:tblW w:w="1041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3"/>
        <w:gridCol w:w="1860"/>
        <w:gridCol w:w="216"/>
        <w:gridCol w:w="488"/>
        <w:gridCol w:w="486"/>
        <w:gridCol w:w="564"/>
        <w:gridCol w:w="243"/>
        <w:gridCol w:w="1111"/>
        <w:gridCol w:w="959"/>
      </w:tblGrid>
      <w:tr w:rsidR="00C82330" w:rsidTr="00C82330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C82330" w:rsidRDefault="00C82330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Кандидат (уполномоченный представитель по финансовым вопросам кандидата)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sz w:val="20"/>
                <w:szCs w:val="20"/>
              </w:rPr>
            </w:pPr>
          </w:p>
        </w:tc>
      </w:tr>
      <w:tr w:rsidR="00C82330" w:rsidTr="00C82330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(подпись, 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(инициалы, фамилия)</w:t>
            </w:r>
          </w:p>
        </w:tc>
      </w:tr>
      <w:tr w:rsidR="00C82330" w:rsidTr="00C82330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C82330" w:rsidRDefault="00C82330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Уполномоченный представитель по финансовым вопросам избирательного объединения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sz w:val="20"/>
                <w:szCs w:val="20"/>
              </w:rPr>
            </w:pPr>
          </w:p>
        </w:tc>
      </w:tr>
      <w:tr w:rsidR="00C82330" w:rsidTr="00C823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(подпись, 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(инициалы, фамилия)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82330" w:rsidRDefault="00C823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82330" w:rsidTr="00C82330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C82330" w:rsidRDefault="00C82330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Председатель окружной избирательной комиссии </w:t>
            </w:r>
            <w:bookmarkStart w:id="3" w:name="_ftnref3"/>
            <w:r w:rsidRPr="00C82330">
              <w:rPr>
                <w:rFonts w:ascii="Arial" w:hAnsi="Arial" w:cs="Arial"/>
                <w:color w:val="000000"/>
                <w:sz w:val="20"/>
                <w:szCs w:val="20"/>
              </w:rPr>
              <w:t>***</w:t>
            </w:r>
            <w:bookmarkEnd w:id="3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sz w:val="20"/>
                <w:szCs w:val="20"/>
              </w:rPr>
            </w:pPr>
          </w:p>
        </w:tc>
      </w:tr>
      <w:tr w:rsidR="00C82330" w:rsidTr="00C82330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(подпись, 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82330" w:rsidRDefault="00C82330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(инициалы, фамилия)</w:t>
            </w:r>
          </w:p>
        </w:tc>
      </w:tr>
      <w:tr w:rsidR="00C82330" w:rsidTr="00C823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82330" w:rsidRDefault="00C823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82330" w:rsidRDefault="00C8233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82330" w:rsidRDefault="00C8233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82330" w:rsidRDefault="00C8233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82330" w:rsidRDefault="00C8233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82330" w:rsidRDefault="00C8233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82330" w:rsidRDefault="00C8233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82330" w:rsidRDefault="00C8233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82330" w:rsidRDefault="00C82330">
            <w:pPr>
              <w:rPr>
                <w:sz w:val="20"/>
                <w:szCs w:val="20"/>
              </w:rPr>
            </w:pPr>
          </w:p>
        </w:tc>
      </w:tr>
    </w:tbl>
    <w:p w:rsidR="00C82330" w:rsidRDefault="00C82330" w:rsidP="00C82330">
      <w:pPr>
        <w:shd w:val="clear" w:color="auto" w:fill="FFFFFF" w:themeFill="background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textWrapping" w:clear="all"/>
      </w:r>
    </w:p>
    <w:p w:rsidR="00C82330" w:rsidRDefault="00C82330" w:rsidP="00C82330">
      <w:pPr>
        <w:shd w:val="clear" w:color="auto" w:fill="FFFFFF" w:themeFill="background1"/>
        <w:spacing w:before="60" w:after="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pict>
          <v:rect id="_x0000_i1062" style="width:537pt;height:1.5pt" o:hrpct="0" o:hrstd="t" o:hrnoshade="t" o:hr="t" fillcolor="gray" stroked="f"/>
        </w:pict>
      </w:r>
    </w:p>
    <w:p w:rsidR="00C82330" w:rsidRDefault="00C82330" w:rsidP="00C8233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4" w:name="_ftn1"/>
      <w:r w:rsidRPr="00C82330">
        <w:rPr>
          <w:rFonts w:ascii="Arial" w:hAnsi="Arial" w:cs="Arial"/>
          <w:color w:val="000000"/>
          <w:sz w:val="20"/>
          <w:szCs w:val="20"/>
        </w:rPr>
        <w:t>*</w:t>
      </w:r>
      <w:bookmarkEnd w:id="4"/>
      <w:r>
        <w:rPr>
          <w:rFonts w:ascii="Arial" w:hAnsi="Arial" w:cs="Arial"/>
          <w:color w:val="000000"/>
          <w:sz w:val="20"/>
          <w:szCs w:val="20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  <w:p w:rsidR="00C82330" w:rsidRDefault="00C82330" w:rsidP="00C8233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5" w:name="_ftn2"/>
      <w:r w:rsidRPr="00C82330">
        <w:rPr>
          <w:rFonts w:ascii="Arial" w:hAnsi="Arial" w:cs="Arial"/>
          <w:color w:val="000000"/>
          <w:sz w:val="20"/>
          <w:szCs w:val="20"/>
        </w:rPr>
        <w:t>*</w:t>
      </w:r>
      <w:bookmarkEnd w:id="5"/>
      <w:r>
        <w:rPr>
          <w:rFonts w:ascii="Arial" w:hAnsi="Arial" w:cs="Arial"/>
          <w:color w:val="000000"/>
          <w:sz w:val="20"/>
          <w:szCs w:val="20"/>
        </w:rPr>
        <w:t>*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:rsidR="00C82330" w:rsidRDefault="00C82330" w:rsidP="00C8233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  <w:p w:rsidR="00C82330" w:rsidRDefault="00C82330" w:rsidP="00C8233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6" w:name="_ftn3"/>
      <w:r w:rsidRPr="00C82330">
        <w:rPr>
          <w:rFonts w:ascii="Arial" w:hAnsi="Arial" w:cs="Arial"/>
          <w:color w:val="000000"/>
          <w:sz w:val="20"/>
          <w:szCs w:val="20"/>
        </w:rPr>
        <w:t>***</w:t>
      </w:r>
      <w:bookmarkEnd w:id="6"/>
      <w:r>
        <w:rPr>
          <w:rFonts w:ascii="Arial" w:hAnsi="Arial" w:cs="Arial"/>
          <w:color w:val="000000"/>
          <w:sz w:val="20"/>
          <w:szCs w:val="20"/>
        </w:rPr>
        <w:t> Председатель окружной избирательной комиссии ставит свою подпись в сводных сведениях по одномандатному (двухмандатному) избирательному округу.</w:t>
      </w:r>
    </w:p>
    <w:p w:rsidR="00D6185D" w:rsidRPr="00C82330" w:rsidRDefault="00D6185D" w:rsidP="00C82330"/>
    <w:sectPr w:rsidR="00D6185D" w:rsidRPr="00C82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D4168"/>
    <w:rsid w:val="000E7E70"/>
    <w:rsid w:val="00111BDA"/>
    <w:rsid w:val="00231992"/>
    <w:rsid w:val="00243622"/>
    <w:rsid w:val="00366FE8"/>
    <w:rsid w:val="005B46DA"/>
    <w:rsid w:val="006347F0"/>
    <w:rsid w:val="006B5B53"/>
    <w:rsid w:val="007176B7"/>
    <w:rsid w:val="00730E51"/>
    <w:rsid w:val="007C0413"/>
    <w:rsid w:val="007C524B"/>
    <w:rsid w:val="00A41CF5"/>
    <w:rsid w:val="00BE1ACF"/>
    <w:rsid w:val="00C82330"/>
    <w:rsid w:val="00D6185D"/>
    <w:rsid w:val="00E20F61"/>
    <w:rsid w:val="00E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2024-12-24T04:03:00Z</dcterms:created>
  <dcterms:modified xsi:type="dcterms:W3CDTF">2024-12-24T04:03:00Z</dcterms:modified>
</cp:coreProperties>
</file>