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FAB" w:rsidRDefault="00FB5FAB" w:rsidP="00FB5FAB">
      <w:pPr>
        <w:pStyle w:val="4"/>
        <w:shd w:val="clear" w:color="auto" w:fill="FFFFFF" w:themeFill="background1"/>
        <w:spacing w:before="300" w:beforeAutospacing="0" w:after="0" w:afterAutospacing="0"/>
        <w:rPr>
          <w:rFonts w:ascii="Arial" w:hAnsi="Arial" w:cs="Arial"/>
          <w:color w:val="2F5F6A"/>
          <w:sz w:val="23"/>
          <w:szCs w:val="23"/>
        </w:rPr>
      </w:pPr>
      <w:r>
        <w:rPr>
          <w:rFonts w:ascii="Arial" w:hAnsi="Arial" w:cs="Arial"/>
          <w:color w:val="2F5F6A"/>
          <w:sz w:val="23"/>
          <w:szCs w:val="23"/>
        </w:rPr>
        <w:t>Избирательная комиссия муниципального образования</w:t>
      </w:r>
    </w:p>
    <w:p w:rsidR="00FB5FAB" w:rsidRDefault="00FB5FAB" w:rsidP="00FB5FAB">
      <w:pPr>
        <w:pStyle w:val="4"/>
        <w:shd w:val="clear" w:color="auto" w:fill="FFFFFF" w:themeFill="background1"/>
        <w:spacing w:before="300" w:beforeAutospacing="0" w:after="0" w:afterAutospacing="0"/>
        <w:rPr>
          <w:rFonts w:ascii="Arial" w:hAnsi="Arial" w:cs="Arial"/>
          <w:color w:val="2F5F6A"/>
          <w:sz w:val="23"/>
          <w:szCs w:val="23"/>
        </w:rPr>
      </w:pPr>
      <w:proofErr w:type="spellStart"/>
      <w:r>
        <w:rPr>
          <w:rFonts w:ascii="Arial" w:hAnsi="Arial" w:cs="Arial"/>
          <w:color w:val="2F5F6A"/>
          <w:sz w:val="23"/>
          <w:szCs w:val="23"/>
        </w:rPr>
        <w:t>г.Назарово</w:t>
      </w:r>
      <w:proofErr w:type="spellEnd"/>
      <w:r>
        <w:rPr>
          <w:rFonts w:ascii="Arial" w:hAnsi="Arial" w:cs="Arial"/>
          <w:color w:val="2F5F6A"/>
          <w:sz w:val="23"/>
          <w:szCs w:val="23"/>
        </w:rPr>
        <w:t xml:space="preserve"> Красноярского края</w:t>
      </w:r>
    </w:p>
    <w:p w:rsidR="00FB5FAB" w:rsidRDefault="00FB5FAB" w:rsidP="00FB5FAB">
      <w:pPr>
        <w:pStyle w:val="4"/>
        <w:shd w:val="clear" w:color="auto" w:fill="FFFFFF" w:themeFill="background1"/>
        <w:spacing w:before="300" w:beforeAutospacing="0" w:after="0" w:afterAutospacing="0"/>
        <w:rPr>
          <w:rFonts w:ascii="Arial" w:hAnsi="Arial" w:cs="Arial"/>
          <w:color w:val="2F5F6A"/>
          <w:sz w:val="23"/>
          <w:szCs w:val="23"/>
        </w:rPr>
      </w:pPr>
      <w:r>
        <w:rPr>
          <w:rFonts w:ascii="Arial" w:hAnsi="Arial" w:cs="Arial"/>
          <w:color w:val="2F5F6A"/>
          <w:sz w:val="23"/>
          <w:szCs w:val="23"/>
        </w:rPr>
        <w:t>РЕШЕНИЕ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0"/>
        <w:gridCol w:w="1238"/>
        <w:gridCol w:w="981"/>
      </w:tblGrid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«14» июня 2017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г.Назарово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№ 1 / 10</w:t>
            </w:r>
          </w:p>
        </w:tc>
      </w:tr>
    </w:tbl>
    <w:p w:rsidR="00FB5FAB" w:rsidRDefault="00FB5FAB" w:rsidP="00FB5FA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Об утверждении Календарного плана</w:t>
      </w:r>
    </w:p>
    <w:p w:rsidR="00FB5FAB" w:rsidRDefault="00FB5FAB" w:rsidP="00FB5FA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мероприятий по подготовке и проведению выборов депутатов Назаровского городского Совета депутатов пятого созыва</w:t>
      </w:r>
    </w:p>
    <w:p w:rsidR="00FB5FAB" w:rsidRDefault="00FB5FAB" w:rsidP="00FB5FA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На основании статьи 14 Закона Красноярского края от 02.10.2003 № 8-1411 «О выборах в органы местного самоуправления в Красноярском крае» избирательная комиссия муниципального образования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 РЕШИЛА:</w:t>
      </w:r>
    </w:p>
    <w:p w:rsidR="00FB5FAB" w:rsidRDefault="00FB5FAB" w:rsidP="00FB5FA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Утвердить Календарный план ме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</w:rPr>
        <w:t>роприятий по подготовке и проведению выборов депутатов Назаровского городского Совета депутатов пятого созыва</w:t>
      </w:r>
    </w:p>
    <w:p w:rsidR="00FB5FAB" w:rsidRDefault="00FB5FAB" w:rsidP="00FB5FA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Разместить решение на официальном сайте администрации города Назарово в информационно-телекоммуникационной сети «Интернет» и на стенде избирательной комиссии муниципального образования г. Назарово.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9"/>
        <w:gridCol w:w="2927"/>
      </w:tblGrid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Председатель ИКМО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г.Назарово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__________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М.М.Троязыкова</w:t>
            </w:r>
            <w:proofErr w:type="spellEnd"/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Секретарь ИКМО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г.Назарово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Красноярского края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 А.С. Костяная</w:t>
            </w:r>
          </w:p>
        </w:tc>
      </w:tr>
    </w:tbl>
    <w:p w:rsidR="00FB5FAB" w:rsidRDefault="00FB5FAB" w:rsidP="00FB5FA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М.П.</w:t>
      </w:r>
    </w:p>
    <w:p w:rsidR="00FB5FAB" w:rsidRDefault="00FB5FAB" w:rsidP="00FB5FA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Утвержден решением избирательной комиссии муниципального образования г. Назарово Красноярского края от 14 июня 2017 № 1 / 10</w:t>
      </w:r>
    </w:p>
    <w:p w:rsidR="00FB5FAB" w:rsidRDefault="00FB5FAB" w:rsidP="00FB5FA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Календарный план</w:t>
      </w:r>
    </w:p>
    <w:p w:rsidR="00FB5FAB" w:rsidRDefault="00FB5FAB" w:rsidP="00FB5FA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мероприятий по подготовке и проведению выборов</w:t>
      </w:r>
    </w:p>
    <w:p w:rsidR="00FB5FAB" w:rsidRDefault="00FB5FAB" w:rsidP="00FB5FA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депутатов Назаровского городского Совета депутатов пятого созыва</w:t>
      </w:r>
    </w:p>
    <w:p w:rsidR="00FB5FAB" w:rsidRDefault="00FB5FAB" w:rsidP="00FB5FAB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«10» сентября 2017 года</w:t>
      </w:r>
    </w:p>
    <w:tbl>
      <w:tblPr>
        <w:tblW w:w="961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3416"/>
        <w:gridCol w:w="2693"/>
        <w:gridCol w:w="3065"/>
      </w:tblGrid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№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Содержание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Срок исполнения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Исполнители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Назначение выборов на 10 сентября 2017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период с 11 по 21 июня 2017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Представительный орган муниципального образования (повторные выборы - избирательная комиссия муниципального образования)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Опубликование решения о назначении выборов в средствах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Не позднее чем через пять дней со дня принятия решения о назначении выборов (повторные выборы - не позднее чем через три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дня со дня принятия решения 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Представительный орган муниципального образования (повторные выборы - избирательная комиссия муниципального образования)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Информирование Избирательной комиссии Красноярского края о принятии решения о назначении выборов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Незамедлительно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Представительный орган муниципального образования (повторные выборы - избирательная комиссия муниципального образования)</w:t>
            </w:r>
          </w:p>
        </w:tc>
      </w:tr>
      <w:tr w:rsidR="00FB5FAB" w:rsidTr="00FB5FAB"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Избирательные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комиссии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Формирование окружных избирательных комиссий по выборам депутатов по одномандатным (многомандатным) избирательным округам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позднее 21 июля 2017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Избирательная комиссия муниципального образования</w:t>
            </w:r>
          </w:p>
        </w:tc>
      </w:tr>
      <w:tr w:rsidR="00FB5FAB" w:rsidTr="00FB5FAB"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Избирательные участки. Списки избирателей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Образование избирательных участков в местах временного пребывания избирателей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позднее 10 августа 2017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Избирательная комиссия муниципального образования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Опубликование списков избирательных участков с указанием их границ и номеров, мест нахождения участковых избирательных комиссий и помещений для голосования, номеров телефонов участковых избирательных комиссий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позднее 31 июля 2017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Глава местной администрации муниципального образования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Представление сведений об избирателях в избирательную комиссию муниципального образования для составления списков избирателей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Сразу после назначения дня голосования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Уполномоченный орган или уполномоченное должностное лицо, командиры воинских частей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Составление списков избирателей по каждому избирательному участку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позднее 30 августа 2017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Избирательная комиссия муниципального образования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Включение в списки избирателей граждан, находящихся в местах временного пребывания, на избирательном участке по месту их временного пребывания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позднее 6 сентября 2017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Участковые избирательные комиссии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Передача первого экземпляра списка избирателей по акту в соответствующую участковую избирательную комиссию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позднее 30 августа 2017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Избирательная комиссия муниципального образования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Представление списков избирателей для ознакомления избирателей и его дополнительного уточнения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 30 августа 2017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Участковые избирательные комиссии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Подписание выверенного и уточненного списка избирателей и его заверение печатью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участковой избирательной комиссии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Не позднее 9 сентября 2017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Участковые избирательные комиссии</w:t>
            </w:r>
          </w:p>
        </w:tc>
      </w:tr>
      <w:tr w:rsidR="00FB5FAB" w:rsidTr="00FB5FAB"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Выдвижение и регистрация кандидатов, списков кандидатов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Составление и направление в избирательную комиссию муниципального образования списка политических партий, региональных отделений, иных структурных подразделений, иных общественных объединений, имеющих право принимать участие в выборах в качестве избирательных объединений, по состоянию на день официального опубликования решения о назначении выборов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позднее чем через три дня со дня официального опубликования (публикации) решения о назначении выборов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Управление Министерства Юстиции Российской Федерации по Красноярскому краю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Опубликование указанного списка в государственных или муниципальных периодических печатных изданиях и размещение его в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позднее чем через три дня со дня официального опубликования (публикации) решения о назначении выборов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Управление Министерства Юстиции Российской Федерации по Красноярскому краю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Выдвижение кандидатов, списков кандидатов (представление заявлений и иных документов в соответствующую избирательную комиссию)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 дня опубликования решения о назначении выборов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Граждане Российской Федерации, обладающие пассивным избирательным правом, избирательные объединения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Заверение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общетерриториальных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списков кандидатов, представленных избирательными объединениями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течение трех дней со дня приема документов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Избирательная комиссия муниципального образования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Сбор подписей в поддержку выдвижения кандидата, списка кандидатов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 дня, следующего за днем получения соответствующей избирательной комиссией уведомления о выдвижении кандидата, заверения списка кандидатов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Кандидат, граждане Российской Федерации, достигшие к моменту сбора подписей возраста 18 лет и не признанные судом недееспособным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Представление в соответствующую избирательную комиссию документов для регистрации кандидатов, списков кандидатов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позднее 31 июля 2017 года до 18 часов по местному времени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Кандидаты, уполномоченные представители избирательных объединений</w:t>
            </w:r>
          </w:p>
        </w:tc>
      </w:tr>
      <w:tr w:rsidR="00FB5FAB" w:rsidTr="00FB5FAB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Принятие решения о регистрации либо об отказе в регистрации кандидатов на должность Главы,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общетерриториальных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списков кандидатов в депутаты.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10-дневный срок со дня представления документов на регистрацию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Избирательная комиссия муниципального образования</w:t>
            </w:r>
          </w:p>
        </w:tc>
      </w:tr>
      <w:tr w:rsidR="00FB5FAB" w:rsidTr="00FB5FAB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FB5FAB" w:rsidRDefault="00FB5FAB" w:rsidP="00FB5FA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Принятие решения о регистрации либо в отказе в регистрации кандидатов, выдвинутых по одномандатным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(многомандатным) избирательным округам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В 10-дневный срок со дня представления документов на регистрацию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Окружная избирательная комиссия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Опубликование данных о зарегистрированных кандидатах, списках кандидатов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позднее 3-х дней после их регистрации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Соответствующая избирательная комиссия</w:t>
            </w:r>
          </w:p>
        </w:tc>
      </w:tr>
      <w:tr w:rsidR="00FB5FAB" w:rsidTr="00FB5FAB"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Статус кандидатов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Назначение доверенных лиц кандидата, избирательного объединения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После выдвижения кандидатов, списков кандидатов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Кандидаты, избирательные объединения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Регистрация доверенных лиц кандидата, избирательного объединения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течение 5-ти дней со дня поступления письменного заявления кандидата либо представления избирательного объединения о назначении доверенных лиц вместе с заявлением гражданина о согласии быть доверенным лицом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Избирательная комиссия муниципального образования, окружная избирательная комиссия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Представление в соответствующую избирательную комиссию заверенной копии приказа (распоряжения) об освобождении кандидата на время его участия в выборах от выполнения служебных обязанностей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позднее чем через 5 дней со дня регистрации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Зарегистрированные кандидаты, находящиеся на государственной или муниципальной службе, либо работающие в организациях, осуществляющих выпуск СМИ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права кандидата, выдвинутого непосредственно, на снятие своей кандидатуры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позднее 4 сентября 2017 года, а при наличии вынуждающих к тому обстоятельств не позднее 8 сентября 2017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Кандидат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права избирательного объединения отозвать выдвинутого им кандидата, список кандидатов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позднее 4 сентября 2017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 избирательного объединения, принявший решение о выдвижении кандидата, списка кандидатов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noWrap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Реализация права кандидата, выдвинутого в составе списка кандидатов, на снятие своей кандидатуры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позднее 25 августа 2017 года, а при наличии вынуждающих к тому обстоятельств не позднее 8 сентября 2017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Кандидат</w:t>
            </w:r>
          </w:p>
        </w:tc>
      </w:tr>
      <w:tr w:rsidR="00FB5FAB" w:rsidTr="00FB5FAB"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Информирование избирателей и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предвыбоная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агитация</w:t>
            </w:r>
          </w:p>
        </w:tc>
      </w:tr>
      <w:tr w:rsidR="00FB5FAB" w:rsidTr="00FB5FAB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Агитационный период (прекращение в ноль часов по местному времени дня, предшествующему дню голосования)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начинается со дня принятия решения о выдвижении кандидата, кандидатов, списка кандидатов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избирательные объединения</w:t>
            </w:r>
          </w:p>
        </w:tc>
      </w:tr>
      <w:tr w:rsidR="00FB5FAB" w:rsidTr="00FB5FAB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FB5FAB" w:rsidRDefault="00FB5FAB" w:rsidP="00FB5FA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FB5FAB" w:rsidRDefault="00FB5FAB" w:rsidP="00FB5FA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со дня представления в избирательную комиссию муниципального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образования списка кандидатов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кандидат, выдвинутый в составе списка кандидатов</w:t>
            </w:r>
          </w:p>
        </w:tc>
      </w:tr>
      <w:tr w:rsidR="00FB5FAB" w:rsidTr="00FB5FAB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FB5FAB" w:rsidRDefault="00FB5FAB" w:rsidP="00FB5FA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FB5FAB" w:rsidRDefault="00FB5FAB" w:rsidP="00FB5FA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 дня представления кандидатом в избирательную комиссию заявления о согласии баллотироваться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кандидат, выдвинутый непосредственно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Опубликование перечня муниципальных организаций телерадиовещания и муниципальных периодических печатных изданий, обязанных предоставлять эфирное время и печатную площадь для проведения предвыборной агитации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позднее чем на 15-й день после дня официального опубликования (публикации) решения о назначении выборов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Избирательная комиссия муниципального образования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Опубликование сведений о размере и других условиях оплаты эфирного времени и печатной площади, услуг по размещению агитационных материалов. Представление информации о дате и об источнике их опубликования, сведений о регистрационном номере и дате выдачи свидетельства о регистрации средства массовой информации и уведомление о готовности предоставить эфирное время, печатную площадь для проведения предвыборной агитации, услуги по размещению агитационных материалов в сетевом издании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позднее чем через 30 дней со дня официального опубликования решения о назначении выборов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Организации телерадиовещания, редакции периодических печатных изданий, редакции сетевых изданий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Опубликование сведений о размере и других условиях оплаты работ или услуг по изготовлению печатных агитационных материалов. Представление указанных сведений в избирательную комиссию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позднее чем через 30 дней со дня официального опубликования решения о назначении выборов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Организации, индивидуальные предприниматели, выполняющие работы или оказывающие услуги по изготовлению печатных агитационных материалов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Опубликование сведений об общем объеме бесплатной печатной площади, которую периодическое печатное издание предоставляет для целей предвыборной агитации. Представление указанных сведений в избирательную комиссию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позднее чем через 30 дней со дня официального опубликования решения о назначении выборов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Редакции муниципальных периодических печатных изданий (в случае отсутствия муниципальных - региональных государственных)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Проведение жеребьевки с целью распределения бесплатной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печатной площади для опубликования предвыборных агитационных материалов. Составление графика предоставления бесплатной печатной площади с указанием конкретной даты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По завершении регистрации кандидатов,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списков кандидатов, но не позднее 10 августа 2017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Редакции муниципальных периодических печатных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изданий (в случае отсутствия муниципальных - региональных государственных)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Утверждение вышеуказанного графика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после проведения жеребьевки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Избирательная комиссия муниципального образования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Сообщение в письменном виде соответствующим организациям телерадиовещания, редакциям периодических печатных изданий об отказе от использования бесплатного эфирного времени, печатной площади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позднее чем за 3 дня до предоставления эфирного времени или опубликования предвыборного агитационного материала.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Зарегистрированные кандидаты, избирательные объединения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Представление филиалу Сбербанка Российской Федерации, другой кредитной организации платежного документа о перечислении в полном объеме средств в оплату стоимости эфирного времени, печатной площади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позднее чем за 2 дня до предоставления эфирного времени или опубликования предвыборного агитационного материала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Зарегистрированные кандидаты, избирательные объединения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Представление копии платежного документа с отметкой филиала Сбербанка Российской Федерации в организацию телерадиовещания, редакцию периодического печатного издания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 предоставления эфирного времени или опубликования предвыборного агитационного материала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Зарегистрированные кандидаты, избирательные объединения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в соответствующую избирательную комиссию данных учета объема и стоимости эфирного времени, печатной площади, предоставленных для проведения предвыборной агитации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позднее 20 сентября 2017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Организации, осуществляющие выпуск средств массовой информации, редакции сетевых изданий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Запрет на опубликование результатов опросов общественного мнения, прогнозов результатов выборов и иных исследований, связанных с выборами, в том числе их размещение в информационно - телекоммуникационных сетях общего пользования (включая сеть Интернет»)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 5 сентября по 10 сентября 2017 года (включительно)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Редакции средств массовой информации, граждане, организации публикующие результаты опросов и прогнозы результатов выборов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Рассмотрение заявок о выделении помещений для проведения встреч зарегистрированных кандидатов, представителей избирательных объединений, их доверенных лиц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 избирателями на установленное избирательной комиссией муниципального образования время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В течение трех дней со дня подачи заявки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Собственники, владельцы помещений, пригодных для проведения агитационных публичных мероприятий в форме собраний, находящихся в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государственной или муниципальной собственности; владельцы помещений, находящихся в собственности организаций, имеющих на день официального опубликования решения о назначении выборов в своем уставном (складочном) капитале долю (вклад) Российской Федерации, субъектов Российской Федерации и (или) муниципальных образований, превышающую 30%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Подача уведомления о проведении публичного мероприятия (за исключением собрания и пикетирования, проводимого одним участником без использования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быстровоспроизводимой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сборно-разборной конструкции) в письменном виде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срок не ранее 15 и не позднее 10 дней до дня проведения публичного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Организатор публичного мероприятия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Рассмотрение уведомлений организаторов митингов, демонстраций, шествий, связанных с выборами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течение 3-х дней со дня получения уведомления о проведении публичного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Администрация муниципального образования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Представление в избирательную комиссию экземпляров печатных агитационных материалов или их копий, экземпляров аудиовизуальных агитационных материалов, фотографий или экземпляров иных агитационных материалов, сведений о месте нахождения (об адресе места жительства) организации (лица), изготовившей и заказавшей (изготовившего и заказавшего) эти материалы, и копии документа об оплате изготовления данного предвыборного агитационного материала из соответствующего избирательного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 начала их распространения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Кандидаты, избирательные объединения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Выделение специальных мест для размещения агитационных печатных материалов на территории каждого избирательного участка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позднее 10 августа 2017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Органы местного самоуправления по предложению избирательной комиссии муниципального образования</w:t>
            </w:r>
          </w:p>
        </w:tc>
      </w:tr>
      <w:tr w:rsidR="00FB5FAB" w:rsidTr="00FB5FAB"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Финансирование выборов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Выдача разрешения для открытия специального избирательного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В течение 2-х дней со дня получения уведомления о выдвижении кандидата,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регистрации уполномоченного представителя по финансовым вопросам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Соответствующая избирательная комиссия</w:t>
            </w:r>
          </w:p>
        </w:tc>
      </w:tr>
      <w:tr w:rsidR="00FB5FAB" w:rsidTr="00FB5FAB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Открытие кандидатом специального избирательного счета для формирования своего избирательного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период после письменного уведомления о выдвижении кандидата до представления документов для его регистрации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Кандидат</w:t>
            </w:r>
          </w:p>
        </w:tc>
      </w:tr>
      <w:tr w:rsidR="00FB5FAB" w:rsidTr="00FB5FAB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FB5FAB" w:rsidRDefault="00FB5FAB" w:rsidP="00FB5FA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Открытие избирательным объединением специального избирательного счета для формирования своего избирательного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после регистрации уполномоченных представителей по финансовым вопросам избирательных объединений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Избирательные объединения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Представление в соответствующую избирательную комиссию сведений о поступлении и расходовании средств, находящихся на специальных избирательных счетах кандидатов, избирательных объединений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Периодически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кредитная организация, в которой открыт специальный избирательный счет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Направление в СМИ для опубликования информации о поступлении и расходовании средств избирательных фондов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Периодически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Соответствующая избирательная комиссия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Опубликование сведений о поступлении и расходовании средств избирательных фондов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течение трех дней со дня получения указанных сведений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СМИ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Возврат пожертвований жертвователям в случаях, предусмотренных п. 8 ст. 44 Закона Красноярского края "О выборах в органы местного самоуправления в Красноярском крае"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позднее чем через 10 дней со дня поступления пожертвования на специальный избирательный счет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Кандидаты, избирательные объединения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Перечисление в доход бюджета муниципального образования пожертвований, внесенных анонимными жертвователями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позднее чем через 10 дней со дня поступления пожертвования на специальный избирательный счет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Кандидаты, избирательные объединения</w:t>
            </w:r>
          </w:p>
        </w:tc>
      </w:tr>
      <w:tr w:rsidR="00FB5FAB" w:rsidTr="00FB5FAB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Представление в соответствующую избирательную комиссию финансовых отчетов: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Кандидаты, избирательные объединения</w:t>
            </w:r>
          </w:p>
        </w:tc>
      </w:tr>
      <w:tr w:rsidR="00FB5FAB" w:rsidTr="00FB5FAB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FB5FAB" w:rsidRDefault="00FB5FAB" w:rsidP="00FB5FA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а) первый финансовый отчет;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Одновременно с представлением документов, необходимых для регистрации кандидата, списка кандидатов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FB5FAB" w:rsidRDefault="00FB5FAB" w:rsidP="00FB5FA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B5FAB" w:rsidTr="00FB5FAB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FB5FAB" w:rsidRDefault="00FB5FAB" w:rsidP="00FB5FA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б) итоговый финансовый отчет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позднее, чем через 30 дней после официального опубликования общих результатов выборов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FB5FAB" w:rsidRDefault="00FB5FAB" w:rsidP="00FB5FA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Направление копий выше указанных финансовых отчетов в средства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позднее чем через 5 дней со дня их получения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Соответствующая избирательная комиссия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Опубликование копий финансовых отчетов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течение трех дней со дня их получения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редакции муниципальных периодических печатных изданий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Возврат неизрасходованных денежных средств, находящихся на специальных избирательных счетах кандидатов, избирательных объединений, гражданам и юридическим лицам, осуществившим пожертвования либо перечисления в их избирательные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После дня голосования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Кандидаты, избирательные объединения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Перечисление в доход бюджета муниципального образования денежных средств, оставшихся на специальном счете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 истечении 60 дней со дня голосования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кредитная организация, в которой открыт специальный избирательный счет</w:t>
            </w:r>
          </w:p>
        </w:tc>
      </w:tr>
      <w:tr w:rsidR="00FB5FAB" w:rsidTr="00FB5FAB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Представление финансового отчета о поступлении и расходовании бюджетных средств, выделенных на подготовку и проведение выборов: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  <w:tr w:rsidR="00FB5FAB" w:rsidTr="00FB5FAB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FB5FAB" w:rsidRDefault="00FB5FAB" w:rsidP="00FB5FA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в избирательную комиссию муниципального образования с приложением первичных финансовых документов;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позднее 20 сентября 2017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Участковые избирательные комиссии</w:t>
            </w:r>
          </w:p>
        </w:tc>
      </w:tr>
      <w:tr w:rsidR="00FB5FAB" w:rsidTr="00FB5FAB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FB5FAB" w:rsidRDefault="00FB5FAB" w:rsidP="00FB5FA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FB5FAB" w:rsidRDefault="00FB5FAB" w:rsidP="00FB5FA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позднее 30 сентября 2017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Окружные избирательные комиссии</w:t>
            </w:r>
          </w:p>
        </w:tc>
      </w:tr>
      <w:tr w:rsidR="00FB5FAB" w:rsidTr="00FB5FAB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FB5FAB" w:rsidRDefault="00FB5FAB" w:rsidP="00FB5FA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в представительный орган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позднее чем через 40 дней со дня официального опубликования результатов выборов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Избирательная комиссия муниципального образования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Возврат остатка неизрасходованных в период подготовки и проведения выборов денежных средств в бюджет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 сдачи отчета о поступлении и расходовании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Избирательная комиссия муниципального образования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Закрытие лицевых счетов на финансирование выборов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 сдачи отчета о поступлении и расходовании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Филиал Сберегательного банка Российской Федерации</w:t>
            </w:r>
          </w:p>
        </w:tc>
      </w:tr>
      <w:tr w:rsidR="00FB5FAB" w:rsidTr="00FB5FAB"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Голосование и определение результатов выборов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Утверждение формы и текста избирательного бюллетеня,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числа изготовляемых бюллетеней, порядка осуществления контроля за их изготовлением на выборах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Не позднее 20 августа 2017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Соответствующая избирательная комиссия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Изготовление избирательных бюллетеней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сроки установленные комиссией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Соответствующая избирательная комиссия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Принятие решения о месте и времени передачи избирательных бюллетеней членам соответствующей избирательной комиссии, уничтожения лишних бюллетеней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позднее чем за 2 дня до получения бюллетеней от полиграфической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Соответствующая избирательная комиссия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Передача избирательных бюллетеней в участковые избирательные комиссии,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т.ч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 для проведения досрочного голосования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позднее 4 сентября 2017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Избирательная комиссия муниципального образования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Оповещение избирателей о времени и месте голосования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позднее 30 августа 2017 года, а при проведение досрочного голосования в труднодоступных и отдаленных местностях не позднее чем не позднее чем за 5 дней до дня досрочного голосования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Избирательная комиссия муниципального образования, участковая избирательная комиссия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Представление списка назначенных в участковые комиссии наблюдателей в избирательную комиссию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позднее 2 сентября 2017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Политическая партия, иное общественное объединение, зарегистрированный кандидат, назначившие наблюдателей в участковые комиссии</w:t>
            </w:r>
          </w:p>
        </w:tc>
      </w:tr>
      <w:tr w:rsidR="00FB5FAB" w:rsidTr="00FB5FAB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Проведение досрочного голосования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 30 августа по 5 сентября 2017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Избирательная комиссия муниципального образования</w:t>
            </w:r>
          </w:p>
        </w:tc>
      </w:tr>
      <w:tr w:rsidR="00FB5FAB" w:rsidTr="00FB5FAB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FB5FAB" w:rsidRDefault="00FB5FAB" w:rsidP="00FB5FA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FB5FAB" w:rsidRDefault="00FB5FAB" w:rsidP="00FB5FA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 6 по 9 сентября 2017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участковая избирательная комиссия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Передача списков избирателей, проголосовавших досрочно в избирательной комиссии муниципального образования соответствующим участковым избирательным комиссиям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позднее 5 сентября 2017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Избирательная комиссия муниципального образования, окружная избирательная комиссия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Регистрация всех поданных письменных заявлений (устных обращений) избирателей в специальном реестре о предоставлении возможности проголосовать вне помещения для голосования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Заявления могут быть поданы в любое время в течение 10 дней до дня голосования (с 31 августа 2017 года), но не позднее 14.00 часов по местному времени 10 сентября 2017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Участковые избирательные комиссии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Проведение досрочного голосования всех избирателей на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одном или нескольких избирательных участках, образованных в труднодоступных или отдаленных местностях, на судах, которые буду находиться в день голосования в плавании, на полярных станциях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Не ранее 20 августа 2017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Участковые избирательные комиссии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Голосование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сентября 2017 года с 8.00 до 20.00 часов по местному времени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Участковые избирательные комиссии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Подсчет голосов избирателей на избирательном участке и составление протокола об итогах голосования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После окончания голосования без перерыва до установления итогов голосования на избирательном участке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Участковые избирательные комиссии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Подписание протокола об итогах голосования на избирательном участке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После проведения итогового заседания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Участковые избирательные комиссии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Выдача заверенных копий протокола участковой избирательной комиссии об итогах голосования по требованию члена участковой избирательной комиссии, иных лиц, указанных в п. 5 ст. 21 Закона Красноярского края "О выборах в органы местного самоуправления в Красноярском крае"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После подписания протокола об итогах голосования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Участковые избирательные комиссии</w:t>
            </w:r>
          </w:p>
        </w:tc>
      </w:tr>
      <w:tr w:rsidR="00FB5FAB" w:rsidTr="00FB5FAB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Направление первого экземпляра протокола участковой избирательной комиссии об итогах голосования: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Незамедлительно после его подписания и выдачи заверенных копий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Участковые избирательные комиссии</w:t>
            </w:r>
          </w:p>
        </w:tc>
      </w:tr>
      <w:tr w:rsidR="00FB5FAB" w:rsidTr="00FB5FAB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FB5FAB" w:rsidRDefault="00FB5FAB" w:rsidP="00FB5FA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в избирательную комиссию муниципального образования по выборам Главы и депутатов по единому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общетерриториальному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избирательному округу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FB5FAB" w:rsidRDefault="00FB5FAB" w:rsidP="00FB5FA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FB5FAB" w:rsidRDefault="00FB5FAB" w:rsidP="00FB5FA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B5FAB" w:rsidTr="00FB5FAB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FB5FAB" w:rsidRDefault="00FB5FAB" w:rsidP="00FB5FA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окружную избирательную комиссию по выборам депутатов по одномандатным (многомандатным) округам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FB5FAB" w:rsidRDefault="00FB5FAB" w:rsidP="00FB5FA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FB5FAB" w:rsidRDefault="00FB5FAB" w:rsidP="00FB5FA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B5FAB" w:rsidTr="00FB5FAB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Определение результатов выборов, составление протокола о результатах выборов: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После проверки и суммирования данных, содержащихся в протоколах участковых избирательных комиссий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B5FAB" w:rsidTr="00FB5FAB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FB5FAB" w:rsidRDefault="00FB5FAB" w:rsidP="00FB5FA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Главы и депутатов по единому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общетерриториальному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избирательному округу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FB5FAB" w:rsidRDefault="00FB5FAB" w:rsidP="00FB5FA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Избирательная комиссия муниципального образования</w:t>
            </w:r>
          </w:p>
        </w:tc>
      </w:tr>
      <w:tr w:rsidR="00FB5FAB" w:rsidTr="00FB5FAB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FB5FAB" w:rsidRDefault="00FB5FAB" w:rsidP="00FB5FA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по одномандатным (многомандатным) избирательным округам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FB5FAB" w:rsidRDefault="00FB5FAB" w:rsidP="00FB5FA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Окружная избирательная комиссия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Определение общих результатов выборов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позднее 14 сентября 2017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Избирательная комиссия муниципального образования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Официальное опубликование общих результатов выборов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позднее чем через 5 дней после установления общих результатов выборов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Избирательная комиссия муниципального образования</w:t>
            </w:r>
          </w:p>
        </w:tc>
      </w:tr>
      <w:tr w:rsidR="00FB5FAB" w:rsidTr="00FB5FAB"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Регистрация избранного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После официального опубликования общих результатов выборов и представления копии приказа об освобождении от обязанностей, несовместимых с замещением должности главы муниципального образования, со статусом депутата представительного органа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B5FAB" w:rsidTr="00FB5FAB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FB5FAB" w:rsidRDefault="00FB5FAB" w:rsidP="00FB5FA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главы муниципального образования, депутата представительного органа по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общетерриториальному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избирательному округу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FB5FAB" w:rsidRDefault="00FB5FAB" w:rsidP="00FB5FA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Избирательная комиссия муниципального образования</w:t>
            </w:r>
          </w:p>
        </w:tc>
      </w:tr>
      <w:tr w:rsidR="00FB5FAB" w:rsidTr="00FB5FAB"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FB5FAB" w:rsidRDefault="00FB5FAB" w:rsidP="00FB5FA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депутата представительного органа по одномандатному (многомандатному) избирательному округу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vAlign w:val="center"/>
            <w:hideMark/>
          </w:tcPr>
          <w:p w:rsidR="00FB5FAB" w:rsidRDefault="00FB5FAB" w:rsidP="00FB5FAB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Окружная избирательная комиссия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Официальное опубликование результатов выборов, включая данные о количестве голосов избирателей, полученных каждым из кандидатов, списков кандидатов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 позднее одного месяца со дня голосования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Избирательная комиссия муниципального образования</w:t>
            </w:r>
          </w:p>
        </w:tc>
      </w:tr>
      <w:tr w:rsidR="00FB5FAB" w:rsidTr="00FB5FA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Официальное опубликование полных данных о результатах выборов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течение двух месяцев со дня голосования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5FAB" w:rsidRDefault="00FB5FAB" w:rsidP="00FB5FAB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Избирательная комиссия муниципального образования</w:t>
            </w:r>
          </w:p>
        </w:tc>
      </w:tr>
    </w:tbl>
    <w:p w:rsidR="00D6185D" w:rsidRPr="00FB5FAB" w:rsidRDefault="00D6185D" w:rsidP="00FB5FAB">
      <w:pPr>
        <w:shd w:val="clear" w:color="auto" w:fill="FFFFFF" w:themeFill="background1"/>
      </w:pPr>
    </w:p>
    <w:sectPr w:rsidR="00D6185D" w:rsidRPr="00FB5FAB" w:rsidSect="000661A2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F7093"/>
    <w:multiLevelType w:val="multilevel"/>
    <w:tmpl w:val="F6885F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3C49FD"/>
    <w:multiLevelType w:val="multilevel"/>
    <w:tmpl w:val="692C3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DC2430"/>
    <w:multiLevelType w:val="multilevel"/>
    <w:tmpl w:val="E83257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5712EA"/>
    <w:multiLevelType w:val="multilevel"/>
    <w:tmpl w:val="84BA59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8D796D"/>
    <w:multiLevelType w:val="multilevel"/>
    <w:tmpl w:val="4586948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2F45E6"/>
    <w:multiLevelType w:val="multilevel"/>
    <w:tmpl w:val="8E18D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9376AB"/>
    <w:multiLevelType w:val="multilevel"/>
    <w:tmpl w:val="7F1E2F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D01134"/>
    <w:multiLevelType w:val="multilevel"/>
    <w:tmpl w:val="7128A37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AF7B8E"/>
    <w:multiLevelType w:val="multilevel"/>
    <w:tmpl w:val="7318BAE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3B57EF"/>
    <w:multiLevelType w:val="multilevel"/>
    <w:tmpl w:val="89CE334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C67BDA"/>
    <w:multiLevelType w:val="multilevel"/>
    <w:tmpl w:val="6DA84D3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80039F"/>
    <w:multiLevelType w:val="multilevel"/>
    <w:tmpl w:val="30B645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4B7EE8"/>
    <w:multiLevelType w:val="multilevel"/>
    <w:tmpl w:val="9CC47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CA269D"/>
    <w:multiLevelType w:val="multilevel"/>
    <w:tmpl w:val="055276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A5246B"/>
    <w:multiLevelType w:val="multilevel"/>
    <w:tmpl w:val="85F23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6E004F3"/>
    <w:multiLevelType w:val="multilevel"/>
    <w:tmpl w:val="3A2E82C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8807B7A"/>
    <w:multiLevelType w:val="multilevel"/>
    <w:tmpl w:val="82F2F40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161E79"/>
    <w:multiLevelType w:val="multilevel"/>
    <w:tmpl w:val="88B06DC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DC574F3"/>
    <w:multiLevelType w:val="multilevel"/>
    <w:tmpl w:val="BE98833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09F55BE"/>
    <w:multiLevelType w:val="multilevel"/>
    <w:tmpl w:val="38DE0D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459572D"/>
    <w:multiLevelType w:val="multilevel"/>
    <w:tmpl w:val="2966AE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89A7D47"/>
    <w:multiLevelType w:val="multilevel"/>
    <w:tmpl w:val="BC5A67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C45463A"/>
    <w:multiLevelType w:val="multilevel"/>
    <w:tmpl w:val="D9121B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3"/>
  </w:num>
  <w:num w:numId="3">
    <w:abstractNumId w:val="19"/>
  </w:num>
  <w:num w:numId="4">
    <w:abstractNumId w:val="2"/>
  </w:num>
  <w:num w:numId="5">
    <w:abstractNumId w:val="18"/>
  </w:num>
  <w:num w:numId="6">
    <w:abstractNumId w:val="0"/>
  </w:num>
  <w:num w:numId="7">
    <w:abstractNumId w:val="1"/>
  </w:num>
  <w:num w:numId="8">
    <w:abstractNumId w:val="3"/>
  </w:num>
  <w:num w:numId="9">
    <w:abstractNumId w:val="6"/>
  </w:num>
  <w:num w:numId="10">
    <w:abstractNumId w:val="20"/>
  </w:num>
  <w:num w:numId="11">
    <w:abstractNumId w:val="15"/>
  </w:num>
  <w:num w:numId="12">
    <w:abstractNumId w:val="16"/>
  </w:num>
  <w:num w:numId="13">
    <w:abstractNumId w:val="8"/>
  </w:num>
  <w:num w:numId="14">
    <w:abstractNumId w:val="22"/>
  </w:num>
  <w:num w:numId="15">
    <w:abstractNumId w:val="7"/>
  </w:num>
  <w:num w:numId="16">
    <w:abstractNumId w:val="4"/>
  </w:num>
  <w:num w:numId="17">
    <w:abstractNumId w:val="10"/>
  </w:num>
  <w:num w:numId="18">
    <w:abstractNumId w:val="9"/>
  </w:num>
  <w:num w:numId="19">
    <w:abstractNumId w:val="17"/>
  </w:num>
  <w:num w:numId="20">
    <w:abstractNumId w:val="14"/>
  </w:num>
  <w:num w:numId="21">
    <w:abstractNumId w:val="11"/>
  </w:num>
  <w:num w:numId="22">
    <w:abstractNumId w:val="21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661A2"/>
    <w:rsid w:val="00067C4F"/>
    <w:rsid w:val="000746C2"/>
    <w:rsid w:val="000A687C"/>
    <w:rsid w:val="000E49A2"/>
    <w:rsid w:val="00107527"/>
    <w:rsid w:val="00111BDA"/>
    <w:rsid w:val="00165E6C"/>
    <w:rsid w:val="001D497B"/>
    <w:rsid w:val="00244ED6"/>
    <w:rsid w:val="00245279"/>
    <w:rsid w:val="002648A2"/>
    <w:rsid w:val="0027418C"/>
    <w:rsid w:val="002C1624"/>
    <w:rsid w:val="00315F5E"/>
    <w:rsid w:val="0033536C"/>
    <w:rsid w:val="003737A5"/>
    <w:rsid w:val="0037751F"/>
    <w:rsid w:val="004128D0"/>
    <w:rsid w:val="00453A2A"/>
    <w:rsid w:val="004A4DE6"/>
    <w:rsid w:val="004C0D25"/>
    <w:rsid w:val="004E3C0B"/>
    <w:rsid w:val="00524008"/>
    <w:rsid w:val="005357DA"/>
    <w:rsid w:val="00545564"/>
    <w:rsid w:val="0058717D"/>
    <w:rsid w:val="005D7D63"/>
    <w:rsid w:val="005F1CDB"/>
    <w:rsid w:val="0060459D"/>
    <w:rsid w:val="00614E35"/>
    <w:rsid w:val="00630D1B"/>
    <w:rsid w:val="006347F0"/>
    <w:rsid w:val="006B1713"/>
    <w:rsid w:val="006B5B53"/>
    <w:rsid w:val="006C42EE"/>
    <w:rsid w:val="007176B7"/>
    <w:rsid w:val="00744DA2"/>
    <w:rsid w:val="007A36B8"/>
    <w:rsid w:val="007A6D39"/>
    <w:rsid w:val="007C524B"/>
    <w:rsid w:val="007C66CC"/>
    <w:rsid w:val="007C7D7E"/>
    <w:rsid w:val="0080617C"/>
    <w:rsid w:val="00940E1E"/>
    <w:rsid w:val="009546C6"/>
    <w:rsid w:val="00993E5E"/>
    <w:rsid w:val="009F214F"/>
    <w:rsid w:val="00A208CA"/>
    <w:rsid w:val="00A37B6C"/>
    <w:rsid w:val="00A55DF1"/>
    <w:rsid w:val="00AB57DE"/>
    <w:rsid w:val="00B30FEA"/>
    <w:rsid w:val="00B53BAE"/>
    <w:rsid w:val="00B544AF"/>
    <w:rsid w:val="00B55B0B"/>
    <w:rsid w:val="00BF3D24"/>
    <w:rsid w:val="00BF60A5"/>
    <w:rsid w:val="00C511A8"/>
    <w:rsid w:val="00CD5FF4"/>
    <w:rsid w:val="00D020F0"/>
    <w:rsid w:val="00D6185D"/>
    <w:rsid w:val="00D83FEB"/>
    <w:rsid w:val="00D860DE"/>
    <w:rsid w:val="00DE4B6A"/>
    <w:rsid w:val="00DF7D1F"/>
    <w:rsid w:val="00E55196"/>
    <w:rsid w:val="00E56543"/>
    <w:rsid w:val="00ED2230"/>
    <w:rsid w:val="00F064B1"/>
    <w:rsid w:val="00F50966"/>
    <w:rsid w:val="00F62C75"/>
    <w:rsid w:val="00FA63CF"/>
    <w:rsid w:val="00FB040C"/>
    <w:rsid w:val="00FB3A59"/>
    <w:rsid w:val="00FB5FAB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E88ED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65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871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3C0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535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C51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511A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565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E3C0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100">
    <w:name w:val="10"/>
    <w:basedOn w:val="a"/>
    <w:rsid w:val="004E3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8717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basedOn w:val="a"/>
    <w:rsid w:val="00587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20">
    <w:name w:val="a2"/>
    <w:basedOn w:val="a"/>
    <w:rsid w:val="00587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58717D"/>
    <w:rPr>
      <w:i/>
      <w:iCs/>
    </w:rPr>
  </w:style>
  <w:style w:type="paragraph" w:customStyle="1" w:styleId="7">
    <w:name w:val="7"/>
    <w:basedOn w:val="a"/>
    <w:rsid w:val="00587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basedOn w:val="a"/>
    <w:rsid w:val="00DE4B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453A2A"/>
    <w:rPr>
      <w:color w:val="800080"/>
      <w:u w:val="single"/>
    </w:rPr>
  </w:style>
  <w:style w:type="paragraph" w:customStyle="1" w:styleId="14-150">
    <w:name w:val="14-150"/>
    <w:basedOn w:val="a"/>
    <w:rsid w:val="0045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intext">
    <w:name w:val="plaintext"/>
    <w:basedOn w:val="a"/>
    <w:rsid w:val="0045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5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text21"/>
    <w:basedOn w:val="a"/>
    <w:rsid w:val="0045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0">
    <w:name w:val="a6"/>
    <w:basedOn w:val="a"/>
    <w:rsid w:val="0045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a8"/>
    <w:basedOn w:val="a"/>
    <w:rsid w:val="0045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aa"/>
    <w:basedOn w:val="a"/>
    <w:rsid w:val="0045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0">
    <w:name w:val="a7"/>
    <w:basedOn w:val="a"/>
    <w:rsid w:val="0045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ad"/>
    <w:basedOn w:val="a"/>
    <w:rsid w:val="0045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rsid w:val="0045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ED2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38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4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75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2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17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23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76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31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82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90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60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70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2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78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58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45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75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45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86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66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124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41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17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3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821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7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542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90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8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79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7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93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78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68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72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44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19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21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7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2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10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25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0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77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14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4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35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21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68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47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42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9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11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24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6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92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927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1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264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52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8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54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882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5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37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31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4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51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46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27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68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9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94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10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20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63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61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6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68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7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253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91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873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10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743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80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95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34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96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326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42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45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63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78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58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33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95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1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18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19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94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94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11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57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385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58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68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7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26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78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22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54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72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53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60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984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63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961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763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69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9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44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63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57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25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00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91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4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56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74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061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63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10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7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12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23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42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32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45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28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36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43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18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51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887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54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519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23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71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58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02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0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0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1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0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2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0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46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0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AFD59-C60D-4C15-BA07-597123CC7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3696</Words>
  <Characters>21073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2024-12-25T07:54:00Z</dcterms:created>
  <dcterms:modified xsi:type="dcterms:W3CDTF">2024-12-25T07:54:00Z</dcterms:modified>
</cp:coreProperties>
</file>