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230" w:rsidRDefault="00ED2230" w:rsidP="00ED223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НАЗАРОВСКИЙ ГОРОДСКОЙ СОВЕТ ДЕПУТАТОВ</w:t>
      </w:r>
    </w:p>
    <w:p w:rsidR="00ED2230" w:rsidRDefault="00ED2230" w:rsidP="00ED223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КРАСНОЯРСКОГО КРАЯ</w:t>
      </w:r>
    </w:p>
    <w:p w:rsidR="00ED2230" w:rsidRDefault="00ED2230" w:rsidP="00ED223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РЕШЕНИЕ</w:t>
      </w:r>
    </w:p>
    <w:p w:rsidR="00ED2230" w:rsidRDefault="00ED2230" w:rsidP="00ED223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26.04.2017 г. Назарово № 44-419</w:t>
      </w:r>
    </w:p>
    <w:p w:rsidR="00ED2230" w:rsidRDefault="00ED2230" w:rsidP="00ED2230">
      <w:pPr>
        <w:pStyle w:val="14-15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Об утверждении схемы одномандатных избирательных округов для проведения выборов депутатов Назаровского городского Совета депутатов пятого созыва города Назарово Красноярского края</w:t>
      </w:r>
    </w:p>
    <w:p w:rsidR="00ED2230" w:rsidRDefault="00ED2230" w:rsidP="00ED223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В целях реализации положений пунктов 4, 5 статьи 4 Федерального Закона от 02.10.2012 № 157-ФЗ «О внесении изменений в Федеральный закон «О политических партиях», Федерального закона от 12.06.2002 № 67-ФЗ «Об основных гарантиях избирательных прав и права на участие в референдуме граждан Российской Федерации», на основании решения территориальной избирательной комиссии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 от 14.04.2017 № 26\155, Устава города Назарово, Назаровский городской Совет депутатов </w:t>
      </w:r>
      <w:r>
        <w:rPr>
          <w:rFonts w:ascii="Arial" w:hAnsi="Arial" w:cs="Arial"/>
          <w:b/>
          <w:bCs/>
          <w:color w:val="000000"/>
          <w:sz w:val="20"/>
          <w:szCs w:val="20"/>
        </w:rPr>
        <w:t>РЕШИЛ:</w:t>
      </w:r>
    </w:p>
    <w:p w:rsidR="00ED2230" w:rsidRDefault="00ED2230" w:rsidP="00ED2230">
      <w:pPr>
        <w:pStyle w:val="14-15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Утвердить схему одномандатных избирательных округов для проведения выборов депутатов Назаровского городского Совета депутатов пятого созыва города Назарово Красноярского края согласно приложению № 1.</w:t>
      </w:r>
    </w:p>
    <w:p w:rsidR="00ED2230" w:rsidRDefault="00ED2230" w:rsidP="00ED2230">
      <w:pPr>
        <w:pStyle w:val="14-15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Утвердить графическое изображение схемы одномандатных избирательных округов для проведения выборов депутатов Назаровского городского Совета депутатов пятого созыва города Назарово Красноярского края согласно приложению № 2.</w:t>
      </w:r>
    </w:p>
    <w:p w:rsidR="00ED2230" w:rsidRDefault="00ED2230" w:rsidP="00ED223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 Решение опубликовать в газете «Советское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Причулымье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>», разместить на официальном сайте администрации Назарово в сети Интернет.</w:t>
      </w:r>
    </w:p>
    <w:p w:rsidR="00ED2230" w:rsidRDefault="00ED2230" w:rsidP="00ED223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Контроль за исполнением решения возложить на председателя постоянной комиссии по законности и защите прав граждан Елизарьеву Н.Л., руководителя администрации города Палкина В.Ф.</w:t>
      </w:r>
    </w:p>
    <w:p w:rsidR="00ED2230" w:rsidRDefault="00ED2230" w:rsidP="00ED223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Глава города –</w:t>
      </w:r>
    </w:p>
    <w:p w:rsidR="00ED2230" w:rsidRDefault="00ED2230" w:rsidP="00ED223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председатель городского</w:t>
      </w:r>
    </w:p>
    <w:p w:rsidR="00ED2230" w:rsidRDefault="00ED2230" w:rsidP="00ED223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Совета депутатов Ю.А. Стрельникова</w:t>
      </w:r>
    </w:p>
    <w:p w:rsidR="00ED2230" w:rsidRDefault="00ED2230" w:rsidP="00ED223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Дата подписания: «___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_»_</w:t>
      </w:r>
      <w:proofErr w:type="gramEnd"/>
      <w:r>
        <w:rPr>
          <w:rFonts w:ascii="Arial" w:hAnsi="Arial" w:cs="Arial"/>
          <w:color w:val="000000"/>
          <w:sz w:val="20"/>
          <w:szCs w:val="20"/>
        </w:rPr>
        <w:t>____2017</w:t>
      </w:r>
    </w:p>
    <w:p w:rsidR="00ED2230" w:rsidRDefault="00ED2230" w:rsidP="00ED2230">
      <w:pPr>
        <w:pStyle w:val="4"/>
        <w:shd w:val="clear" w:color="auto" w:fill="FFFFFF" w:themeFill="background1"/>
        <w:spacing w:before="300" w:beforeAutospacing="0" w:after="0" w:afterAutospacing="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Приложение № 1 к решению</w:t>
      </w:r>
    </w:p>
    <w:p w:rsidR="00ED2230" w:rsidRDefault="00ED2230" w:rsidP="00ED2230">
      <w:pPr>
        <w:pStyle w:val="4"/>
        <w:shd w:val="clear" w:color="auto" w:fill="FFFFFF" w:themeFill="background1"/>
        <w:spacing w:before="300" w:beforeAutospacing="0" w:after="0" w:afterAutospacing="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Назаровского городского</w:t>
      </w:r>
    </w:p>
    <w:p w:rsidR="00ED2230" w:rsidRDefault="00ED2230" w:rsidP="00ED2230">
      <w:pPr>
        <w:pStyle w:val="4"/>
        <w:shd w:val="clear" w:color="auto" w:fill="FFFFFF" w:themeFill="background1"/>
        <w:spacing w:before="300" w:beforeAutospacing="0" w:after="0" w:afterAutospacing="0"/>
        <w:rPr>
          <w:rFonts w:ascii="Arial" w:hAnsi="Arial" w:cs="Arial"/>
          <w:color w:val="2F5F6A"/>
          <w:sz w:val="23"/>
          <w:szCs w:val="23"/>
        </w:rPr>
      </w:pPr>
      <w:r>
        <w:rPr>
          <w:rFonts w:ascii="Arial" w:hAnsi="Arial" w:cs="Arial"/>
          <w:color w:val="2F5F6A"/>
          <w:sz w:val="23"/>
          <w:szCs w:val="23"/>
        </w:rPr>
        <w:t>Совета депутатов</w:t>
      </w:r>
    </w:p>
    <w:p w:rsidR="00ED2230" w:rsidRDefault="00ED2230" w:rsidP="00ED223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от 26.04.2017 № 44-419</w:t>
      </w:r>
    </w:p>
    <w:p w:rsidR="00ED2230" w:rsidRDefault="00ED2230" w:rsidP="00ED223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Схема одномандатных избирательных округов</w:t>
      </w:r>
    </w:p>
    <w:p w:rsidR="00ED2230" w:rsidRDefault="00ED2230" w:rsidP="00ED2230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для проведения выборов депутатов Назаровского городского Совета депутатов пятого созыва города Назарово Красноярского края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0"/>
        <w:gridCol w:w="887"/>
      </w:tblGrid>
      <w:tr w:rsidR="00ED2230" w:rsidTr="00ED22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conspluscell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Численность избирателей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г.Назарово</w:t>
            </w:r>
            <w:proofErr w:type="spellEnd"/>
          </w:p>
          <w:p w:rsidR="00ED2230" w:rsidRDefault="00ED2230" w:rsidP="00ED2230">
            <w:pPr>
              <w:pStyle w:val="conspluscell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 состоянию на 1 июля 2016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- 41302</w:t>
            </w:r>
          </w:p>
        </w:tc>
      </w:tr>
      <w:tr w:rsidR="00ED2230" w:rsidTr="00ED22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conspluscell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Количество замещаемых мандатов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- 10</w:t>
            </w:r>
          </w:p>
        </w:tc>
      </w:tr>
      <w:tr w:rsidR="00ED2230" w:rsidTr="00ED22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Средняя норма представительства на один депутатский мандат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- 4130</w:t>
            </w:r>
          </w:p>
        </w:tc>
      </w:tr>
      <w:tr w:rsidR="00ED2230" w:rsidTr="00ED22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conspluscell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Верхняя граница численности избирателей в избирательном округе: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shd w:val="clear" w:color="auto" w:fill="FFFFFF" w:themeFill="background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D2230" w:rsidTr="00ED22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conspluscell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с учетом допустимого отклонения от средней нормы представительства в 10 процентов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- 4543</w:t>
            </w:r>
          </w:p>
        </w:tc>
      </w:tr>
      <w:tr w:rsidR="00ED2230" w:rsidTr="00ED22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conspluscell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Нижняя граница численности избирателей в избирательном округе:</w:t>
            </w:r>
          </w:p>
          <w:p w:rsidR="00ED2230" w:rsidRDefault="00ED2230" w:rsidP="00ED2230">
            <w:pPr>
              <w:pStyle w:val="conspluscell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с учетом допустимого отклонения от средней нормы представительства в 10 процентов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- 3717</w:t>
            </w:r>
          </w:p>
        </w:tc>
      </w:tr>
    </w:tbl>
    <w:p w:rsidR="00ED2230" w:rsidRDefault="00ED2230" w:rsidP="00ED2230">
      <w:pPr>
        <w:shd w:val="clear" w:color="auto" w:fill="FFFFFF" w:themeFill="background1"/>
        <w:rPr>
          <w:vanish/>
        </w:rPr>
      </w:pPr>
    </w:p>
    <w:tbl>
      <w:tblPr>
        <w:tblW w:w="9923" w:type="dxa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2"/>
        <w:gridCol w:w="1840"/>
        <w:gridCol w:w="4986"/>
        <w:gridCol w:w="1405"/>
      </w:tblGrid>
      <w:tr w:rsidR="00ED2230" w:rsidTr="00ED2230">
        <w:tc>
          <w:tcPr>
            <w:tcW w:w="3532" w:type="dxa"/>
            <w:gridSpan w:val="2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ED2230" w:rsidRDefault="00ED2230" w:rsidP="00ED2230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ED2230" w:rsidTr="00ED22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Номер</w:t>
            </w:r>
          </w:p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избирательного</w:t>
            </w:r>
          </w:p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округа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Перечень частей населенного пункта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г.Назарово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входящих в избирательный округ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Границы</w:t>
            </w:r>
          </w:p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избирательного округа (улицы)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Число</w:t>
            </w:r>
          </w:p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избирателей</w:t>
            </w:r>
          </w:p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округе</w:t>
            </w:r>
          </w:p>
        </w:tc>
      </w:tr>
      <w:tr w:rsidR="00ED2230" w:rsidTr="00ED22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Часть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г.Назарово</w:t>
            </w:r>
            <w:proofErr w:type="spellEnd"/>
          </w:p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(избирательные участки № 571, 572)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Абрамова, Автомобилистов, Верхняя, Восточная, Гагарина,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Гусарова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Гуськова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Дальняя, Добычная, Донских, Кедровая, Кольцевая, Коммунальная, Курчатова, Майская, Надежды, Отвальная, 22 м-н №№ 4, 4 А, переулок Весны, переулок Васильковый, переулок Солнечный, Радиальная, Северная, Спортивная, Торговая, Транспортная, Трудовых резервов, Центральная, Проезд-1, Проезд-2;</w:t>
            </w:r>
          </w:p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10-й микрорайон №№ 2, 3; 8-го Марта, Амурская, Арбузова №№ 120, 120 А и нечетная с № 139 по № 155; Базарная, Береговая, Владимировская, Водопроводная, Горная, Дмитрова, Кирпичная, Крупской, Малая, Новая,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Новопартизанская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нечетная с № 15 по № 27, четная с № 12 по № 26; Островская, Отдыха,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П.Морозова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переулок Пушкина, переулок Угловой, переулок Узкий, Пролетарская, Профсоюзов, Пушкина нечетная с № 67 по № 127, четная с № 64 по № 92, Революционная нечетная с № 1 по № 17 и с № 67 по № 77, Советская нечетная с № 63 по № 175, четная с № 58 по № 168, Тупиковая, Целинная, Чапаева, Энгельса.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3885</w:t>
            </w:r>
          </w:p>
        </w:tc>
      </w:tr>
      <w:tr w:rsidR="00ED2230" w:rsidTr="00ED22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Часть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г.Назарово</w:t>
            </w:r>
            <w:proofErr w:type="spellEnd"/>
          </w:p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(избирательные участки № 576, 578)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лет ВЛКСМ №№ 81 А, 83, 83 А, 85, 87, 89, 91, 93; Школьная №№ 53, 55, 57, 59;</w:t>
            </w:r>
          </w:p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30 лет ВЛКСМ №№ 55, 57, 59, 59 А, 61, 63, 65, 67, 69, 71, 73, 73 А;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К.Маркса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№№ 44 Б, 46, 48, 50, 52, 54; Мира №№ 15, 22; Чехова №№ 9, 11, 15.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3803</w:t>
            </w:r>
          </w:p>
        </w:tc>
      </w:tr>
      <w:tr w:rsidR="00ED2230" w:rsidTr="00ED22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Часть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г.Назарово</w:t>
            </w:r>
            <w:proofErr w:type="spellEnd"/>
          </w:p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(избирательные участки № 574, 2190)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8-й микрорайон №№ 8, 9, 10, 11, 13, 13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; Арбузова №№ 129, 131, 131 А, 131 Б, 131 Г, 133;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К.Маркса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№№ 30, 30 Б, 30 В;</w:t>
            </w:r>
          </w:p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Арбузова №№ 104, 106, 112, 112 А, 114, 114 А, 116, 118;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К.Маркса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№№ 23, 25, 44, 44 А; Школьная №№ 49, 51.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3926</w:t>
            </w:r>
          </w:p>
        </w:tc>
      </w:tr>
      <w:tr w:rsidR="00ED2230" w:rsidTr="00ED22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Часть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г.Назарово</w:t>
            </w:r>
            <w:proofErr w:type="spellEnd"/>
          </w:p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(избирательные участки № 573, 581)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8-й микрорайон №№ 2, 4, 5, 6, 14, 15, 16, 17, 17 А, 18, 18 А, 19, 20, 21;</w:t>
            </w:r>
          </w:p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Арбузова № 129 А,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Ачинская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Дубровинского, Каменная,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К.Маркса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№№ 3, 4, 5, 6, 18, 18 А, 20 А, 22, 24, 26, 28, 28 А; Карьерная, Кузнечная №№ 14, 16, 18, 22, 26, 30, 32, 34, 35, 36, 41, 47, 49, 51, 55, 57, 59, 61, 63, 65;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Леспромхозная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Линейная,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Новопартизанская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 № 1 по № 14; Осиновая, Паромная, Партизанская с № 1 по № 34; Почтовая с № 1 по № 41; Профильная, Пушкина нечетная с № 1 по № 63; четная с № 2 по № 50; Революционная четная с № 6 по № 24; Россыпная, Советская №№ 1, 3, 5, 12, 16; Таежная,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Чулымская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 № 1 по № 31.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4438</w:t>
            </w:r>
          </w:p>
        </w:tc>
      </w:tr>
      <w:tr w:rsidR="00ED2230" w:rsidTr="00ED22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Часть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г.Назарово</w:t>
            </w:r>
            <w:proofErr w:type="spellEnd"/>
          </w:p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(избирательные участки № 580, 579)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Арбузова №№ 87, 87 А, 89, 89 Б, 89 Г, 91, 91 А, 125 А, 127, 127 А, Кузнечная нечетная с № 3 по № 23, № 2;</w:t>
            </w:r>
          </w:p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лет ВЛКСМ № 57 А; Арбузова №№ 88, 90, 90 А, 92, 92 А, 94, 96, 96 А, 98, 100, 100 А, 102; Чехова №№ 1, 1 А, 1 Б, 2, 2 А, 2 Б, 3, 4, 4 А, 5, 6, 7, 7 А, 8, 10; Школьная № 22.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4434</w:t>
            </w:r>
          </w:p>
        </w:tc>
      </w:tr>
      <w:tr w:rsidR="00ED2230" w:rsidTr="00ED22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Часть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г.Назарово</w:t>
            </w:r>
            <w:proofErr w:type="spellEnd"/>
          </w:p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(избирательные участки № 583, 582)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Арбузова №№ 84, 84 стр.1, 84 стр.2, 84 А, 86 стр.1, 86 стр.2, 86 А стр.1, 86 А стр.2; Борисенко нечетная с № 9 по № 21, четная № 4 А, с № 6 по № 14; Заводская, Островского, Учебная, Школьная нечетная №№ 9, 9 А, с № 11 по № 27, № 27 А, четная с № 2 по № 20; Мира нечетная с № 1 по № 13, № 13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Арбузова №№ 66, 69 А, 71, 71 А, 71 Б, 73, 75, 75 А, 75 Б, 75 В, 75 Г, 75 Ж, 77, 77 А, 77 Б, 79, 79 А, 83, 83 А, 85 А, 85 Б, 85 Г; Борисенко №№ 1, 2, 3, 3 А, 3 Б; Декабристов, Набережная №№ 8, 9, 10, 11, 12, 13, 14, 26, 41, 43, 45, 51; Пекарская; Фабричная с № 1 по № 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4410</w:t>
            </w:r>
          </w:p>
        </w:tc>
      </w:tr>
      <w:tr w:rsidR="00ED2230" w:rsidTr="00ED22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Часть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г.Назарово</w:t>
            </w:r>
            <w:proofErr w:type="spellEnd"/>
          </w:p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(избирательные участки № 586, 587)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9-го Января,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Б.Аксенова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Арбузова нечетная с № 1 по № 13, четная с № 2 по № 54; Болотная, А. Вепрева, Гвардейская с № 1 по № 12, 14, 16; Г. Голубева, У. Громовой, П.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Зарубкина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Зеленая, Интернациональная, Калинина, З. Космодемьянской, Кутузова, М. Ладыниной, Лебяжья,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Новошахтинская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XX-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Партсъезда, Л.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Патушинского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Н.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Патюкова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Переездная, Полиграфистов, А.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Порунова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микрорайон «Промышленный узел» владение № 10 А стр. № 1, микрорайон «Промышленный узел» владение № 10 А строение № 2, микрорайон «Промышленный узел» владение № 10 строение № 80, Речная, Рябиновая, В. Селиванова, А.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Ситникова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Старица Береговая, Суворова, Н. Сухих, Ю. Тюленева, Л. Чайкиной, Шахтерская, Энергетиков, Коммунистическая, Красноармейская, Октябрьская;</w:t>
            </w:r>
          </w:p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Ададымская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Вокзальная, Гвардейская нечетная с № 13 по № 23, четная с № 18 по № 40; Грунтовая, Железнодорожная, Загородная, Западная,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Кирова, Комсомольская, Комарова, О. Кошевого, Ломоносова, Матросова, Новосибирская, Первомайская, Рабочая, Свободы, Совхозная, Степная,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Ужурская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Шоссейная, переулок Гвардейский, микрорайон «СМП-268» №№ 15, 24, 27 Д, 32 А, 37, 41, 45.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4346</w:t>
            </w:r>
          </w:p>
        </w:tc>
      </w:tr>
      <w:tr w:rsidR="00ED2230" w:rsidTr="00ED22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8.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Часть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г.Назарово</w:t>
            </w:r>
            <w:proofErr w:type="spellEnd"/>
          </w:p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(избирательные участки № 577, 584, 2191)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30 лет ВЛКСМ №№ 76, 78, 80, 82, 84, 90, 92, 92 А, 96, 98, 100; Гайдара, Заречная 1А, 1Б;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К.Маркса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№№ 45, 56, 62; Лазо, Лесная, микрорайон «Заречный», Овражная 3,4,6,8; Парковая №№ 39, 41, 45; переулок Кольцевой, переулок Ручейный;</w:t>
            </w:r>
          </w:p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лет ВЛКСМ с № 29 по № 49, № 70; Борисенко №№ 16, 18, 22, 24, 25,26; Коминтерна, Мира четная с № 2 по № 20; Парковая нечетная с № 17 по № 35; Труда, Чехова четная с № 12 по № 24; Школьная №№ 2 А, 2 Б, 7;</w:t>
            </w:r>
          </w:p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Заречная №№ 15,15 А, 15 Б, 15 В,17, 17 А, 19,21, 23, 25, 27, 29, 31, 33, 35, Суш. Заводская, Овражная 33, 34, Партизанская №№ 113, 122, 124, 126; 30 лет ВЛКСМ 102, 102 А, 104, 106, 108, 110, 112, 128, 130.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3860</w:t>
            </w:r>
          </w:p>
        </w:tc>
      </w:tr>
      <w:tr w:rsidR="00ED2230" w:rsidTr="00ED22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Часть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г.Назарово</w:t>
            </w:r>
            <w:proofErr w:type="spellEnd"/>
          </w:p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(избирательные участки № 585, 2192)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30 лет ВЛКСМ с № 2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по № 24, №№ 26, 28, 30,32; Безымянная, Братская, переулок Веселый, Дзержинского,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Китайкиной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Кооперативная, Космонавтов, Кравченко,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Краснодонская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Луговая, Мурашова, «Привокзальный» микрорайон; Паровозная,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Промплощадка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Садовая,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Тумановской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Фрунзе;</w:t>
            </w:r>
          </w:p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лет ВЛКСМ нечетная №№ 25 А, 25 Б, 25 В, 27, 27 А, 27 Б, 27 В, 27 Г, четная № 36, 36 А, 36 Б, 38, 38 А, 38 Б, 40 А, 42, 42 А, 46, 48, № 50, № 52; Парковая №№ 2 А, 8, 10, 11 А, 12, 13, 14, 16.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3771</w:t>
            </w:r>
          </w:p>
        </w:tc>
      </w:tr>
      <w:tr w:rsidR="00ED2230" w:rsidTr="00ED223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Часть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г.Назарово</w:t>
            </w:r>
            <w:proofErr w:type="spellEnd"/>
          </w:p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(избирательные участки № 588, 589)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Горького, Ленина, Московская,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Новокомсомольская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Сибирская, Черняховского;</w:t>
            </w:r>
          </w:p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1-ой Семилетки, Боровая, Борьбы, Гоголя, Домашняя, Дорожников, Дружбы, Клубная, Ключевая, Котовского, Лермонтова, Маяковского, Молодежная, Назаровская, Нижняя,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Новосельская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Обороны, Озерная, переулок Строительный, Песочная, Полевая, Ручейная, Сельскохозяйственная, Солидарности, Сосновая, Строительная, Тополиная, Цветочная, Южная, Яблочная, Проезд-3.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D2230" w:rsidRDefault="00ED2230" w:rsidP="00ED2230">
            <w:pPr>
              <w:pStyle w:val="a3"/>
              <w:shd w:val="clear" w:color="auto" w:fill="FFFFFF" w:themeFill="background1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4429</w:t>
            </w:r>
          </w:p>
        </w:tc>
      </w:tr>
    </w:tbl>
    <w:p w:rsidR="00D6185D" w:rsidRPr="00ED2230" w:rsidRDefault="00ED2230" w:rsidP="00ED2230">
      <w:pPr>
        <w:shd w:val="clear" w:color="auto" w:fill="FFFFFF" w:themeFill="background1"/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4200301"/>
            <wp:effectExtent l="0" t="0" r="3175" b="0"/>
            <wp:docPr id="1" name="Рисунок 1" descr="http://www.nazarovograd.ru/upload/images/5d87adb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http://www.nazarovograd.ru/upload/images/5d87adb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0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6185D" w:rsidRPr="00ED2230" w:rsidSect="000661A2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F7093"/>
    <w:multiLevelType w:val="multilevel"/>
    <w:tmpl w:val="F6885F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3C49FD"/>
    <w:multiLevelType w:val="multilevel"/>
    <w:tmpl w:val="692C3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DC2430"/>
    <w:multiLevelType w:val="multilevel"/>
    <w:tmpl w:val="E83257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5712EA"/>
    <w:multiLevelType w:val="multilevel"/>
    <w:tmpl w:val="84BA59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8D796D"/>
    <w:multiLevelType w:val="multilevel"/>
    <w:tmpl w:val="458694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2F45E6"/>
    <w:multiLevelType w:val="multilevel"/>
    <w:tmpl w:val="8E18D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9376AB"/>
    <w:multiLevelType w:val="multilevel"/>
    <w:tmpl w:val="7F1E2F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D01134"/>
    <w:multiLevelType w:val="multilevel"/>
    <w:tmpl w:val="7128A3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AF7B8E"/>
    <w:multiLevelType w:val="multilevel"/>
    <w:tmpl w:val="7318BA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3B57EF"/>
    <w:multiLevelType w:val="multilevel"/>
    <w:tmpl w:val="89CE334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C67BDA"/>
    <w:multiLevelType w:val="multilevel"/>
    <w:tmpl w:val="6DA84D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80039F"/>
    <w:multiLevelType w:val="multilevel"/>
    <w:tmpl w:val="30B645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4B7EE8"/>
    <w:multiLevelType w:val="multilevel"/>
    <w:tmpl w:val="9CC47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CA269D"/>
    <w:multiLevelType w:val="multilevel"/>
    <w:tmpl w:val="055276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A5246B"/>
    <w:multiLevelType w:val="multilevel"/>
    <w:tmpl w:val="85F23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6E004F3"/>
    <w:multiLevelType w:val="multilevel"/>
    <w:tmpl w:val="3A2E82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8807B7A"/>
    <w:multiLevelType w:val="multilevel"/>
    <w:tmpl w:val="82F2F40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161E79"/>
    <w:multiLevelType w:val="multilevel"/>
    <w:tmpl w:val="88B06DC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DC574F3"/>
    <w:multiLevelType w:val="multilevel"/>
    <w:tmpl w:val="BE9883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09F55BE"/>
    <w:multiLevelType w:val="multilevel"/>
    <w:tmpl w:val="38DE0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459572D"/>
    <w:multiLevelType w:val="multilevel"/>
    <w:tmpl w:val="2966AE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9A7D47"/>
    <w:multiLevelType w:val="multilevel"/>
    <w:tmpl w:val="BC5A67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C45463A"/>
    <w:multiLevelType w:val="multilevel"/>
    <w:tmpl w:val="D9121B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3"/>
  </w:num>
  <w:num w:numId="3">
    <w:abstractNumId w:val="19"/>
  </w:num>
  <w:num w:numId="4">
    <w:abstractNumId w:val="2"/>
  </w:num>
  <w:num w:numId="5">
    <w:abstractNumId w:val="18"/>
  </w:num>
  <w:num w:numId="6">
    <w:abstractNumId w:val="0"/>
  </w:num>
  <w:num w:numId="7">
    <w:abstractNumId w:val="1"/>
  </w:num>
  <w:num w:numId="8">
    <w:abstractNumId w:val="3"/>
  </w:num>
  <w:num w:numId="9">
    <w:abstractNumId w:val="6"/>
  </w:num>
  <w:num w:numId="10">
    <w:abstractNumId w:val="20"/>
  </w:num>
  <w:num w:numId="11">
    <w:abstractNumId w:val="15"/>
  </w:num>
  <w:num w:numId="12">
    <w:abstractNumId w:val="16"/>
  </w:num>
  <w:num w:numId="13">
    <w:abstractNumId w:val="8"/>
  </w:num>
  <w:num w:numId="14">
    <w:abstractNumId w:val="22"/>
  </w:num>
  <w:num w:numId="15">
    <w:abstractNumId w:val="7"/>
  </w:num>
  <w:num w:numId="16">
    <w:abstractNumId w:val="4"/>
  </w:num>
  <w:num w:numId="17">
    <w:abstractNumId w:val="10"/>
  </w:num>
  <w:num w:numId="18">
    <w:abstractNumId w:val="9"/>
  </w:num>
  <w:num w:numId="19">
    <w:abstractNumId w:val="17"/>
  </w:num>
  <w:num w:numId="20">
    <w:abstractNumId w:val="14"/>
  </w:num>
  <w:num w:numId="21">
    <w:abstractNumId w:val="11"/>
  </w:num>
  <w:num w:numId="22">
    <w:abstractNumId w:val="2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661A2"/>
    <w:rsid w:val="00067C4F"/>
    <w:rsid w:val="000746C2"/>
    <w:rsid w:val="000A687C"/>
    <w:rsid w:val="000E49A2"/>
    <w:rsid w:val="00111BDA"/>
    <w:rsid w:val="00165E6C"/>
    <w:rsid w:val="001D497B"/>
    <w:rsid w:val="00244ED6"/>
    <w:rsid w:val="00245279"/>
    <w:rsid w:val="002648A2"/>
    <w:rsid w:val="0027418C"/>
    <w:rsid w:val="002C1624"/>
    <w:rsid w:val="00315F5E"/>
    <w:rsid w:val="0033536C"/>
    <w:rsid w:val="003737A5"/>
    <w:rsid w:val="0037751F"/>
    <w:rsid w:val="004128D0"/>
    <w:rsid w:val="00453A2A"/>
    <w:rsid w:val="004A4DE6"/>
    <w:rsid w:val="004C0D25"/>
    <w:rsid w:val="004E3C0B"/>
    <w:rsid w:val="00524008"/>
    <w:rsid w:val="005357DA"/>
    <w:rsid w:val="00545564"/>
    <w:rsid w:val="0058717D"/>
    <w:rsid w:val="005D7D63"/>
    <w:rsid w:val="005F1CDB"/>
    <w:rsid w:val="0060459D"/>
    <w:rsid w:val="00614E35"/>
    <w:rsid w:val="00630D1B"/>
    <w:rsid w:val="006347F0"/>
    <w:rsid w:val="006B1713"/>
    <w:rsid w:val="006B5B53"/>
    <w:rsid w:val="006C42EE"/>
    <w:rsid w:val="007176B7"/>
    <w:rsid w:val="00744DA2"/>
    <w:rsid w:val="007A36B8"/>
    <w:rsid w:val="007A6D39"/>
    <w:rsid w:val="007C524B"/>
    <w:rsid w:val="007C66CC"/>
    <w:rsid w:val="007C7D7E"/>
    <w:rsid w:val="0080617C"/>
    <w:rsid w:val="00940E1E"/>
    <w:rsid w:val="009546C6"/>
    <w:rsid w:val="00993E5E"/>
    <w:rsid w:val="009F214F"/>
    <w:rsid w:val="00A208CA"/>
    <w:rsid w:val="00A37B6C"/>
    <w:rsid w:val="00A55DF1"/>
    <w:rsid w:val="00AB57DE"/>
    <w:rsid w:val="00B30FEA"/>
    <w:rsid w:val="00B53BAE"/>
    <w:rsid w:val="00B544AF"/>
    <w:rsid w:val="00B55B0B"/>
    <w:rsid w:val="00BF3D24"/>
    <w:rsid w:val="00BF60A5"/>
    <w:rsid w:val="00C511A8"/>
    <w:rsid w:val="00CD5FF4"/>
    <w:rsid w:val="00D020F0"/>
    <w:rsid w:val="00D6185D"/>
    <w:rsid w:val="00D83FEB"/>
    <w:rsid w:val="00D860DE"/>
    <w:rsid w:val="00DE4B6A"/>
    <w:rsid w:val="00DF7D1F"/>
    <w:rsid w:val="00E55196"/>
    <w:rsid w:val="00E56543"/>
    <w:rsid w:val="00ED2230"/>
    <w:rsid w:val="00F064B1"/>
    <w:rsid w:val="00F50966"/>
    <w:rsid w:val="00F62C75"/>
    <w:rsid w:val="00FA63CF"/>
    <w:rsid w:val="00FB040C"/>
    <w:rsid w:val="00FB3A59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65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871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3C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535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C51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511A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565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E3C0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100">
    <w:name w:val="10"/>
    <w:basedOn w:val="a"/>
    <w:rsid w:val="004E3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8717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basedOn w:val="a"/>
    <w:rsid w:val="00587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587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58717D"/>
    <w:rPr>
      <w:i/>
      <w:iCs/>
    </w:rPr>
  </w:style>
  <w:style w:type="paragraph" w:customStyle="1" w:styleId="7">
    <w:name w:val="7"/>
    <w:basedOn w:val="a"/>
    <w:rsid w:val="00587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DE4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453A2A"/>
    <w:rPr>
      <w:color w:val="800080"/>
      <w:u w:val="single"/>
    </w:rPr>
  </w:style>
  <w:style w:type="paragraph" w:customStyle="1" w:styleId="14-150">
    <w:name w:val="14-150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intext">
    <w:name w:val="plaintext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text21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0">
    <w:name w:val="a6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a8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aa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0">
    <w:name w:val="a7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ad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ED2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2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17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23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76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31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82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90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60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70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2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78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5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45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75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45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86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66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12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41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17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3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821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7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54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90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8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79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7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93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78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68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72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44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19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21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7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2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10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25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0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77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14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4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35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21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68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47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42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9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11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24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6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92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92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1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26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52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8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54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882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5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37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31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4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51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46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27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68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9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94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1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20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63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61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68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7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25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91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873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10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743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80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95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34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96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32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42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45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63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78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58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33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1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18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19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94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94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11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57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38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58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68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7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26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78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22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54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72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53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60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984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3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96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76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69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9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44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63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57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25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00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91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4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56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74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06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63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10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7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12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23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42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32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45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2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36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43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18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51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88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54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51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23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71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58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02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0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1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2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0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D5DBE-CE0C-4F0C-9BD8-48C2C3368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1291</Words>
  <Characters>7360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2024-12-25T07:52:00Z</dcterms:created>
  <dcterms:modified xsi:type="dcterms:W3CDTF">2024-12-25T07:52:00Z</dcterms:modified>
</cp:coreProperties>
</file>